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78A8" w14:textId="77777777" w:rsidR="00EB062F" w:rsidRPr="00B84BB1" w:rsidRDefault="00EB062F" w:rsidP="00EB062F">
      <w:pPr>
        <w:jc w:val="both"/>
        <w:rPr>
          <w:rFonts w:ascii="Times New Roman" w:hAnsi="Times New Roman"/>
          <w:b/>
          <w:bCs/>
          <w:iCs/>
        </w:rPr>
      </w:pPr>
      <w:bookmarkStart w:id="0" w:name="_Hlk145082343"/>
      <w:r w:rsidRPr="00B84BB1">
        <w:rPr>
          <w:rFonts w:ascii="Times New Roman" w:hAnsi="Times New Roman"/>
          <w:b/>
          <w:bCs/>
          <w:iCs/>
        </w:rPr>
        <w:t>POR LA CUAL SE ESTABLECEN LOS CRITERIOS PARA LA CONCESIÓN DE REGISTRO SANITARIO Y RENOVACIÓN DE LOS MEDICAMENTOS FITOTERÁPICOS.</w:t>
      </w:r>
    </w:p>
    <w:bookmarkEnd w:id="0"/>
    <w:p w14:paraId="644DB067" w14:textId="77777777" w:rsidR="00EB062F" w:rsidRDefault="00EB062F" w:rsidP="00EB062F">
      <w:pPr>
        <w:jc w:val="both"/>
        <w:rPr>
          <w:rFonts w:ascii="Times New Roman" w:hAnsi="Times New Roman"/>
          <w:iCs/>
        </w:rPr>
      </w:pPr>
    </w:p>
    <w:p w14:paraId="1375446D" w14:textId="77777777" w:rsidR="00EB062F" w:rsidRDefault="00EB062F" w:rsidP="00EB062F">
      <w:pPr>
        <w:jc w:val="right"/>
        <w:rPr>
          <w:rFonts w:ascii="Times New Roman" w:hAnsi="Times New Roman"/>
          <w:iCs/>
        </w:rPr>
      </w:pPr>
    </w:p>
    <w:p w14:paraId="14CEB762" w14:textId="77777777" w:rsidR="00EB062F" w:rsidRDefault="00EB062F" w:rsidP="00EB062F">
      <w:pPr>
        <w:jc w:val="right"/>
        <w:rPr>
          <w:rFonts w:ascii="Times New Roman" w:hAnsi="Times New Roman"/>
          <w:iCs/>
        </w:rPr>
      </w:pPr>
      <w:r>
        <w:rPr>
          <w:rFonts w:ascii="Times New Roman" w:hAnsi="Times New Roman"/>
          <w:iCs/>
        </w:rPr>
        <w:t>Asunción, 11 de setiembre de 2023</w:t>
      </w:r>
    </w:p>
    <w:p w14:paraId="595DDD67" w14:textId="77777777" w:rsidR="00EB062F" w:rsidRDefault="00EB062F" w:rsidP="00EB062F">
      <w:pPr>
        <w:jc w:val="both"/>
        <w:rPr>
          <w:rFonts w:ascii="Times New Roman" w:hAnsi="Times New Roman"/>
          <w:iCs/>
        </w:rPr>
      </w:pPr>
    </w:p>
    <w:p w14:paraId="0103981B" w14:textId="77777777" w:rsidR="00EB062F" w:rsidRDefault="00EB062F" w:rsidP="00EB062F">
      <w:pPr>
        <w:jc w:val="both"/>
        <w:rPr>
          <w:rFonts w:ascii="Times New Roman" w:hAnsi="Times New Roman"/>
          <w:iCs/>
        </w:rPr>
      </w:pPr>
    </w:p>
    <w:p w14:paraId="01EEF591" w14:textId="77777777" w:rsidR="00EB062F" w:rsidRDefault="00EB062F" w:rsidP="00EB062F">
      <w:pPr>
        <w:jc w:val="both"/>
        <w:rPr>
          <w:rFonts w:ascii="Times New Roman" w:hAnsi="Times New Roman"/>
          <w:iCs/>
        </w:rPr>
      </w:pPr>
      <w:r w:rsidRPr="00556C21">
        <w:rPr>
          <w:rFonts w:ascii="Times New Roman" w:hAnsi="Times New Roman"/>
          <w:iCs/>
        </w:rPr>
        <w:t>VISTO</w:t>
      </w:r>
      <w:r>
        <w:rPr>
          <w:rFonts w:ascii="Times New Roman" w:hAnsi="Times New Roman"/>
          <w:iCs/>
        </w:rPr>
        <w:t>:</w:t>
      </w:r>
    </w:p>
    <w:p w14:paraId="474F602B" w14:textId="77777777" w:rsidR="00EB062F" w:rsidRDefault="00EB062F" w:rsidP="00EB062F">
      <w:pPr>
        <w:jc w:val="both"/>
        <w:rPr>
          <w:rFonts w:ascii="Times New Roman" w:hAnsi="Times New Roman"/>
          <w:iCs/>
        </w:rPr>
      </w:pPr>
    </w:p>
    <w:p w14:paraId="4B292234" w14:textId="77777777" w:rsidR="00EB062F" w:rsidRPr="00556C21" w:rsidRDefault="00EB062F" w:rsidP="00EB062F">
      <w:pPr>
        <w:jc w:val="both"/>
        <w:rPr>
          <w:rFonts w:ascii="Times New Roman" w:hAnsi="Times New Roman"/>
          <w:iCs/>
        </w:rPr>
      </w:pPr>
      <w:r>
        <w:rPr>
          <w:rFonts w:ascii="Times New Roman" w:hAnsi="Times New Roman"/>
          <w:iCs/>
        </w:rPr>
        <w:t>L</w:t>
      </w:r>
      <w:r w:rsidRPr="00556C21">
        <w:rPr>
          <w:rFonts w:ascii="Times New Roman" w:hAnsi="Times New Roman"/>
          <w:iCs/>
        </w:rPr>
        <w:t>a Ley N</w:t>
      </w:r>
      <w:r>
        <w:rPr>
          <w:rFonts w:ascii="Times New Roman" w:hAnsi="Times New Roman"/>
          <w:iCs/>
        </w:rPr>
        <w:t>°</w:t>
      </w:r>
      <w:r w:rsidRPr="00556C21">
        <w:rPr>
          <w:rFonts w:ascii="Times New Roman" w:hAnsi="Times New Roman"/>
          <w:iCs/>
        </w:rPr>
        <w:t xml:space="preserve"> 1119/97</w:t>
      </w:r>
      <w:r>
        <w:rPr>
          <w:rFonts w:ascii="Times New Roman" w:hAnsi="Times New Roman"/>
          <w:iCs/>
        </w:rPr>
        <w:t xml:space="preserve">, “de Productos para la Salud y Otros”, que en su Art. 24°, inciso 1° establece que la Autoridad Sanitaria Nacional reglamentará los requisitos para la autorización de los medicamentos especiales, por sus características particulares de origen, toxicidad o efectos secundarios, y, </w:t>
      </w:r>
    </w:p>
    <w:p w14:paraId="0412088D" w14:textId="77777777" w:rsidR="00EB062F" w:rsidRPr="00556C21" w:rsidRDefault="00EB062F" w:rsidP="00EB062F">
      <w:pPr>
        <w:jc w:val="both"/>
        <w:rPr>
          <w:rFonts w:ascii="Times New Roman" w:hAnsi="Times New Roman"/>
          <w:iCs/>
        </w:rPr>
      </w:pPr>
    </w:p>
    <w:p w14:paraId="42DEACAA"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CONSIDERANDO: </w:t>
      </w:r>
    </w:p>
    <w:p w14:paraId="7392CC5F"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61B757D0" w14:textId="77777777" w:rsidR="00EB062F" w:rsidRPr="00556C21" w:rsidRDefault="00EB062F" w:rsidP="00EB062F">
      <w:pPr>
        <w:jc w:val="both"/>
        <w:rPr>
          <w:rFonts w:ascii="Times New Roman" w:hAnsi="Times New Roman"/>
          <w:iCs/>
        </w:rPr>
      </w:pPr>
      <w:r w:rsidRPr="00556C21">
        <w:rPr>
          <w:rFonts w:ascii="Times New Roman" w:hAnsi="Times New Roman"/>
          <w:iCs/>
        </w:rPr>
        <w:t>Que</w:t>
      </w:r>
      <w:r>
        <w:rPr>
          <w:rFonts w:ascii="Times New Roman" w:hAnsi="Times New Roman"/>
          <w:iCs/>
        </w:rPr>
        <w:t>,</w:t>
      </w:r>
      <w:r w:rsidRPr="00556C21">
        <w:rPr>
          <w:rFonts w:ascii="Times New Roman" w:hAnsi="Times New Roman"/>
          <w:iCs/>
        </w:rPr>
        <w:t xml:space="preserve"> el Decreto N° 7442/00 estableció un marco regulatorio que comprende a la importación, exportación, elaboración, fraccionamiento, distribución —ya sea a título oneroso o gratuito— en jurisdicción nacional, o con destino al comercio interjurisdiccional de las drogas vegetales, medicamento herbario, los medicamentos fitoterápicos, y las personas físicas y jurídicas que intervengan en dichas actividades. </w:t>
      </w:r>
    </w:p>
    <w:p w14:paraId="51B0B7C7"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038738BF"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Que asimismo dispone que, con carácter previo a su comercialización, los medicamentos fitoterápicos deben ser registrados ante esta DINAVISA, de conformidad a los requisitos que establezca la reglamentación. </w:t>
      </w:r>
    </w:p>
    <w:p w14:paraId="759896A1"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79D794DF"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Que en la aludida resolución se expresa que los medicamentos fitoterápicos son aquellos que conceptualmente, a diferencia de la definición de especialidad farmacéutica, no están caracterizados por una composición química definida, declarada, verificable, lo cual justifica científicamente regularlos mediante una normativa específica. </w:t>
      </w:r>
    </w:p>
    <w:p w14:paraId="5E772EEA"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1D4FA33F"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Que los avances científicos en el conocimiento farmacológico y clínico de drogas vegetales, medicamentos herbarios y sus efectos en la salud humana continúan incrementándose promoviendo la elaboración de medicamentos fitoterápicos con nuevos usos terapéuticos. </w:t>
      </w:r>
    </w:p>
    <w:p w14:paraId="1336725E"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2ACE48C1"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Que en consecuencia resulta necesario establecer criterios que permitan el registro de medicamentos fitoterápicos que contengan drogas vegetales o preparados de drogas vegetales con indicaciones de uso que no se correspondan exactamente con sus usos tradicionales, pero que se utilizan con estos fines desde hace varios años y sobre los cuales existen estudios que prueban su seguridad y su eficacia. </w:t>
      </w:r>
    </w:p>
    <w:p w14:paraId="46C9EE54"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4BC8DAAA"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Que existe un número de medicamentos herbarios y fitoterápicos cuyas referencias bibliográficas, informes de expertos y sus empleos tradicionales, tanto a nivel nacional como internacional, cuando se consumen en condiciones específicas de uso, demuestran una actividad farmacológica claramente establecida, tienen eficacia reconocida y un nivel aceptable de seguridad, y a los cuales puede aplicársele un régimen de registro simplificado. </w:t>
      </w:r>
    </w:p>
    <w:p w14:paraId="737996E7"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1A9F1262"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Que en los últimos años se han producido importantes cambios en el mercado de los productos fitoterápicos y en las correspondientes regulaciones vigentes en los distintos países. </w:t>
      </w:r>
    </w:p>
    <w:p w14:paraId="6390F3D2"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7668B492" w14:textId="77777777" w:rsidR="00EB062F" w:rsidRDefault="00EB062F" w:rsidP="00EB062F">
      <w:pPr>
        <w:jc w:val="both"/>
        <w:rPr>
          <w:rFonts w:ascii="Times New Roman" w:hAnsi="Times New Roman"/>
          <w:iCs/>
        </w:rPr>
      </w:pPr>
      <w:r w:rsidRPr="00556C21">
        <w:rPr>
          <w:rFonts w:ascii="Times New Roman" w:hAnsi="Times New Roman"/>
          <w:iCs/>
        </w:rPr>
        <w:lastRenderedPageBreak/>
        <w:t xml:space="preserve">Que todas estas transformaciones que acompañan a los medicamentos fitoterápicos hacen necesario actualizar las normas vigentes aplicables al registro de estos medicamentos para ponerlas en consonancia con las nuevas exigencias y modalidades adoptadas a nivel internacional. </w:t>
      </w:r>
    </w:p>
    <w:p w14:paraId="326CCDDD" w14:textId="77777777" w:rsidR="00EB062F" w:rsidRDefault="00EB062F" w:rsidP="00EB062F">
      <w:pPr>
        <w:jc w:val="both"/>
        <w:rPr>
          <w:rFonts w:ascii="Times New Roman" w:hAnsi="Times New Roman"/>
          <w:iCs/>
        </w:rPr>
      </w:pPr>
    </w:p>
    <w:p w14:paraId="1A149F3D" w14:textId="29E4325C" w:rsidR="00EB062F" w:rsidRPr="00556C21" w:rsidRDefault="00EB062F" w:rsidP="00EB062F">
      <w:pPr>
        <w:jc w:val="both"/>
        <w:rPr>
          <w:rFonts w:ascii="Times New Roman" w:hAnsi="Times New Roman"/>
          <w:iCs/>
        </w:rPr>
      </w:pPr>
      <w:r w:rsidRPr="00556C21">
        <w:rPr>
          <w:rFonts w:ascii="Times New Roman" w:hAnsi="Times New Roman"/>
          <w:iCs/>
        </w:rPr>
        <w:t>Por ello,</w:t>
      </w:r>
      <w:r>
        <w:rPr>
          <w:rFonts w:ascii="Times New Roman" w:hAnsi="Times New Roman"/>
          <w:iCs/>
        </w:rPr>
        <w:t xml:space="preserve"> </w:t>
      </w:r>
      <w:r w:rsidRPr="00556C21">
        <w:rPr>
          <w:rFonts w:ascii="Times New Roman" w:hAnsi="Times New Roman"/>
          <w:iCs/>
        </w:rPr>
        <w:t>EL DIRECTOR NACIONAL DE VIGILANCIA SANITARIA</w:t>
      </w:r>
    </w:p>
    <w:p w14:paraId="242DA61A" w14:textId="77777777" w:rsidR="00EB062F" w:rsidRPr="00556C21" w:rsidRDefault="00EB062F" w:rsidP="00EB062F">
      <w:pPr>
        <w:jc w:val="both"/>
        <w:rPr>
          <w:rFonts w:ascii="Times New Roman" w:hAnsi="Times New Roman"/>
          <w:iCs/>
        </w:rPr>
      </w:pPr>
    </w:p>
    <w:p w14:paraId="064A089B" w14:textId="77777777" w:rsidR="00EB062F" w:rsidRPr="00556C21" w:rsidRDefault="00EB062F" w:rsidP="00EB062F">
      <w:pPr>
        <w:jc w:val="both"/>
        <w:rPr>
          <w:rFonts w:ascii="Times New Roman" w:hAnsi="Times New Roman"/>
          <w:iCs/>
        </w:rPr>
      </w:pPr>
      <w:r w:rsidRPr="00556C21">
        <w:rPr>
          <w:rFonts w:ascii="Times New Roman" w:hAnsi="Times New Roman"/>
          <w:iCs/>
        </w:rPr>
        <w:t>RESUELVE</w:t>
      </w:r>
    </w:p>
    <w:p w14:paraId="6138D346" w14:textId="77777777" w:rsidR="00EB062F" w:rsidRPr="00556C21" w:rsidRDefault="00EB062F" w:rsidP="00EB062F">
      <w:pPr>
        <w:jc w:val="both"/>
        <w:rPr>
          <w:rFonts w:ascii="Times New Roman" w:hAnsi="Times New Roman"/>
          <w:iCs/>
        </w:rPr>
      </w:pPr>
    </w:p>
    <w:p w14:paraId="5C0E0606"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ARTICULO 1° — Quedan comprendidos en los términos de la presente </w:t>
      </w:r>
      <w:r>
        <w:rPr>
          <w:rFonts w:ascii="Times New Roman" w:hAnsi="Times New Roman"/>
          <w:iCs/>
        </w:rPr>
        <w:t>Resolución,</w:t>
      </w:r>
      <w:r w:rsidRPr="00556C21">
        <w:rPr>
          <w:rFonts w:ascii="Times New Roman" w:hAnsi="Times New Roman"/>
          <w:iCs/>
        </w:rPr>
        <w:t xml:space="preserve"> la autorización de comercialización, la importación, exportación, elaboración, el fraccionamiento y la distribución en todo el territorio nacional de los medicamentos </w:t>
      </w:r>
      <w:r>
        <w:rPr>
          <w:rFonts w:ascii="Times New Roman" w:hAnsi="Times New Roman"/>
          <w:iCs/>
        </w:rPr>
        <w:t>fitoterápicos simples y</w:t>
      </w:r>
      <w:r w:rsidRPr="00556C21">
        <w:rPr>
          <w:rFonts w:ascii="Times New Roman" w:hAnsi="Times New Roman"/>
          <w:iCs/>
        </w:rPr>
        <w:t xml:space="preserve"> medicamentos fitoterápicos</w:t>
      </w:r>
      <w:r>
        <w:rPr>
          <w:rFonts w:ascii="Times New Roman" w:hAnsi="Times New Roman"/>
          <w:iCs/>
        </w:rPr>
        <w:t xml:space="preserve"> compuestos,</w:t>
      </w:r>
      <w:r w:rsidRPr="00556C21">
        <w:rPr>
          <w:rFonts w:ascii="Times New Roman" w:hAnsi="Times New Roman"/>
          <w:iCs/>
        </w:rPr>
        <w:t xml:space="preserve"> </w:t>
      </w:r>
      <w:r w:rsidRPr="009172BC">
        <w:rPr>
          <w:rFonts w:ascii="Times New Roman" w:hAnsi="Times New Roman"/>
          <w:iCs/>
        </w:rPr>
        <w:t>incluso los de uso tradicional</w:t>
      </w:r>
      <w:r w:rsidRPr="00556C21">
        <w:rPr>
          <w:rFonts w:ascii="Times New Roman" w:hAnsi="Times New Roman"/>
          <w:iCs/>
        </w:rPr>
        <w:t xml:space="preserve"> y las personas físicas y jurídicas que intervengan en dichas actividades. </w:t>
      </w:r>
    </w:p>
    <w:p w14:paraId="2109F165"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157E61AC"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ARTÍCULO 2° — Las actividades mencionadas en el artículo 1° de la presente sólo podrán ser realizadas previa autorización de esta DIRECCION NACIONAL, en establecimientos debidamente habilitados, bajo la dirección técnica de un profesional Farmacéutico o Químico Farmacéutico y de acuerdo con las condiciones establecidas en la presente resolución y cumplir en todo momento con las condiciones de almacenamiento y distribución indicadas por el fabricante, con el fin de mantener inalterable la calidad de los productos. </w:t>
      </w:r>
    </w:p>
    <w:p w14:paraId="2C75BCE2" w14:textId="77777777" w:rsidR="00EB062F" w:rsidRPr="00556C21" w:rsidRDefault="00EB062F" w:rsidP="00EB062F">
      <w:pPr>
        <w:jc w:val="both"/>
        <w:rPr>
          <w:rFonts w:ascii="Times New Roman" w:hAnsi="Times New Roman"/>
          <w:iCs/>
        </w:rPr>
      </w:pPr>
    </w:p>
    <w:p w14:paraId="3BDBE2D3" w14:textId="77777777" w:rsidR="00EB062F" w:rsidRPr="00556C21" w:rsidRDefault="00EB062F" w:rsidP="00EB062F">
      <w:pPr>
        <w:jc w:val="both"/>
        <w:rPr>
          <w:rFonts w:ascii="Times New Roman" w:hAnsi="Times New Roman"/>
          <w:iCs/>
        </w:rPr>
      </w:pPr>
      <w:r w:rsidRPr="00556C21">
        <w:rPr>
          <w:rFonts w:ascii="Times New Roman" w:hAnsi="Times New Roman"/>
          <w:iCs/>
        </w:rPr>
        <w:t>ARTÍCULO 3° — Los requisitos de infraestructura que se deben cumplir son los indicados en los reglamentos de “Buenas Prácticas de Fabricación y Control” (BPFyC) y las de “Buenas Prácticas de Almacenamiento y Distribución” (BPAyD).</w:t>
      </w:r>
    </w:p>
    <w:p w14:paraId="7D997F62"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04B8BE6D" w14:textId="77777777" w:rsidR="00EB062F" w:rsidRPr="00556C21" w:rsidRDefault="00EB062F" w:rsidP="00EB062F">
      <w:pPr>
        <w:jc w:val="both"/>
        <w:rPr>
          <w:rFonts w:ascii="Times New Roman" w:hAnsi="Times New Roman"/>
          <w:iCs/>
        </w:rPr>
      </w:pPr>
      <w:r w:rsidRPr="00556C21">
        <w:rPr>
          <w:rFonts w:ascii="Times New Roman" w:hAnsi="Times New Roman"/>
          <w:iCs/>
        </w:rPr>
        <w:t>ARTÍCULO 4º — Apruébese el GLOSARIO que, como ANEXO I, forma parte integrante de la presente resolución.</w:t>
      </w:r>
    </w:p>
    <w:p w14:paraId="3E6E1DC2" w14:textId="77777777" w:rsidR="00EB062F" w:rsidRPr="00556C21" w:rsidRDefault="00EB062F" w:rsidP="00EB062F">
      <w:pPr>
        <w:jc w:val="both"/>
        <w:rPr>
          <w:rFonts w:ascii="Times New Roman" w:hAnsi="Times New Roman"/>
          <w:iCs/>
        </w:rPr>
      </w:pPr>
    </w:p>
    <w:p w14:paraId="2178843A"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ARTÍCULO 5º — Apruébese el </w:t>
      </w:r>
      <w:bookmarkStart w:id="1" w:name="_Hlk138336857"/>
      <w:r w:rsidRPr="00556C21">
        <w:rPr>
          <w:rFonts w:ascii="Times New Roman" w:hAnsi="Times New Roman"/>
          <w:iCs/>
        </w:rPr>
        <w:t>REGIMEN DE REGISTRO PARA MEDICAMENTO FITOTERÁPICO SIMPLE que como ANEXO II</w:t>
      </w:r>
      <w:bookmarkEnd w:id="1"/>
      <w:r w:rsidRPr="00556C21">
        <w:rPr>
          <w:rFonts w:ascii="Times New Roman" w:hAnsi="Times New Roman"/>
          <w:iCs/>
        </w:rPr>
        <w:t xml:space="preserve">, forma parte integrante de la presente resolución. </w:t>
      </w:r>
    </w:p>
    <w:p w14:paraId="27757C5D" w14:textId="77777777" w:rsidR="00EB062F" w:rsidRPr="00556C21" w:rsidRDefault="00EB062F" w:rsidP="00EB062F">
      <w:pPr>
        <w:jc w:val="both"/>
        <w:rPr>
          <w:rFonts w:ascii="Times New Roman" w:hAnsi="Times New Roman"/>
          <w:iCs/>
          <w:highlight w:val="lightGray"/>
        </w:rPr>
      </w:pPr>
      <w:r w:rsidRPr="00556C21">
        <w:rPr>
          <w:rFonts w:ascii="Times New Roman" w:hAnsi="Times New Roman"/>
          <w:iCs/>
          <w:highlight w:val="lightGray"/>
        </w:rPr>
        <w:t xml:space="preserve"> </w:t>
      </w:r>
    </w:p>
    <w:p w14:paraId="6130C6B6"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ARTÍCULO 6° — Apruébese el </w:t>
      </w:r>
      <w:bookmarkStart w:id="2" w:name="_Hlk138336902"/>
      <w:r w:rsidRPr="00556C21">
        <w:rPr>
          <w:rFonts w:ascii="Times New Roman" w:hAnsi="Times New Roman"/>
          <w:iCs/>
        </w:rPr>
        <w:t>REGIMEN DE REGISTRO PARA MEDICAMENTO FITOTERÁPICO COMPUESTO que como ANEXO III</w:t>
      </w:r>
      <w:bookmarkEnd w:id="2"/>
      <w:r w:rsidRPr="00556C21">
        <w:rPr>
          <w:rFonts w:ascii="Times New Roman" w:hAnsi="Times New Roman"/>
          <w:iCs/>
        </w:rPr>
        <w:t xml:space="preserve">, forma parte integrante de la presente resolución. </w:t>
      </w:r>
    </w:p>
    <w:p w14:paraId="27442689" w14:textId="77777777" w:rsidR="00EB062F" w:rsidRPr="00556C21" w:rsidRDefault="00EB062F" w:rsidP="00EB062F">
      <w:pPr>
        <w:jc w:val="both"/>
        <w:rPr>
          <w:rFonts w:ascii="Times New Roman" w:hAnsi="Times New Roman"/>
          <w:iCs/>
        </w:rPr>
      </w:pPr>
    </w:p>
    <w:p w14:paraId="7C871741" w14:textId="77777777" w:rsidR="00EB062F" w:rsidRPr="00556C21" w:rsidRDefault="00EB062F" w:rsidP="00EB062F">
      <w:pPr>
        <w:jc w:val="both"/>
        <w:rPr>
          <w:rFonts w:ascii="Times New Roman" w:hAnsi="Times New Roman"/>
          <w:iCs/>
        </w:rPr>
      </w:pPr>
      <w:r w:rsidRPr="00556C21">
        <w:rPr>
          <w:rFonts w:ascii="Times New Roman" w:hAnsi="Times New Roman"/>
          <w:iCs/>
        </w:rPr>
        <w:t>ARTÍCULO</w:t>
      </w:r>
      <w:r>
        <w:rPr>
          <w:rFonts w:ascii="Times New Roman" w:hAnsi="Times New Roman"/>
          <w:iCs/>
        </w:rPr>
        <w:t xml:space="preserve"> 7</w:t>
      </w:r>
      <w:r w:rsidRPr="00556C21">
        <w:rPr>
          <w:rFonts w:ascii="Times New Roman" w:hAnsi="Times New Roman"/>
          <w:iCs/>
        </w:rPr>
        <w:t xml:space="preserve">º — Apruébese los REQUISITOS DEL CONTROL DE CALIDAD y DEL ESTUDIO DE ESTABILIDAD que, como ANEXO </w:t>
      </w:r>
      <w:r>
        <w:rPr>
          <w:rFonts w:ascii="Times New Roman" w:hAnsi="Times New Roman"/>
          <w:iCs/>
        </w:rPr>
        <w:t>IV</w:t>
      </w:r>
      <w:r w:rsidRPr="00556C21">
        <w:rPr>
          <w:rFonts w:ascii="Times New Roman" w:hAnsi="Times New Roman"/>
          <w:iCs/>
        </w:rPr>
        <w:t xml:space="preserve"> forma parte integrante de la presente resolución.</w:t>
      </w:r>
    </w:p>
    <w:p w14:paraId="65940F5F" w14:textId="77777777" w:rsidR="00EB062F" w:rsidRDefault="00EB062F" w:rsidP="00EB062F">
      <w:pPr>
        <w:jc w:val="both"/>
        <w:rPr>
          <w:rFonts w:ascii="Times New Roman" w:hAnsi="Times New Roman"/>
          <w:iCs/>
        </w:rPr>
      </w:pPr>
    </w:p>
    <w:p w14:paraId="7C1EABF7" w14:textId="77777777" w:rsidR="00EB062F" w:rsidRPr="00914C6C" w:rsidRDefault="00EB062F" w:rsidP="00EB062F">
      <w:pPr>
        <w:jc w:val="both"/>
        <w:rPr>
          <w:rFonts w:ascii="Times New Roman" w:hAnsi="Times New Roman"/>
          <w:u w:val="single"/>
          <w:lang w:val="es-MX"/>
        </w:rPr>
      </w:pPr>
      <w:r w:rsidRPr="00556C21">
        <w:rPr>
          <w:rFonts w:ascii="Times New Roman" w:hAnsi="Times New Roman"/>
          <w:iCs/>
        </w:rPr>
        <w:t xml:space="preserve">ARTÍCULO </w:t>
      </w:r>
      <w:r>
        <w:rPr>
          <w:rFonts w:ascii="Times New Roman" w:hAnsi="Times New Roman"/>
          <w:iCs/>
        </w:rPr>
        <w:t>8</w:t>
      </w:r>
      <w:r w:rsidRPr="00556C21">
        <w:rPr>
          <w:rFonts w:ascii="Times New Roman" w:hAnsi="Times New Roman"/>
          <w:iCs/>
        </w:rPr>
        <w:t xml:space="preserve">º — </w:t>
      </w:r>
      <w:r w:rsidRPr="00FA3613">
        <w:rPr>
          <w:rFonts w:ascii="Times New Roman" w:hAnsi="Times New Roman"/>
          <w:iCs/>
        </w:rPr>
        <w:t xml:space="preserve">Apruébese el </w:t>
      </w:r>
      <w:r w:rsidRPr="00FA3613">
        <w:rPr>
          <w:rFonts w:ascii="Times New Roman" w:hAnsi="Times New Roman"/>
          <w:lang w:val="es-MX"/>
        </w:rPr>
        <w:t>PROSPECTO DE INFORMACIÓN PARA EL PACIENTE para Medicamentos Fitoterápicos Compuestos</w:t>
      </w:r>
      <w:r w:rsidRPr="00FA3613">
        <w:rPr>
          <w:rFonts w:ascii="Times New Roman" w:hAnsi="Times New Roman"/>
          <w:iCs/>
        </w:rPr>
        <w:t>, que como ANEXO V forma parte integrante de la presente resolución.</w:t>
      </w:r>
    </w:p>
    <w:p w14:paraId="3FB8179E" w14:textId="77777777" w:rsidR="00EB062F" w:rsidRDefault="00EB062F" w:rsidP="00EB062F">
      <w:pPr>
        <w:jc w:val="both"/>
        <w:rPr>
          <w:rFonts w:ascii="Times New Roman" w:hAnsi="Times New Roman"/>
          <w:iCs/>
        </w:rPr>
      </w:pPr>
    </w:p>
    <w:p w14:paraId="146EF007"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ARTÍCULO </w:t>
      </w:r>
      <w:r>
        <w:rPr>
          <w:rFonts w:ascii="Times New Roman" w:hAnsi="Times New Roman"/>
          <w:iCs/>
        </w:rPr>
        <w:t>9</w:t>
      </w:r>
      <w:r w:rsidRPr="00556C21">
        <w:rPr>
          <w:rFonts w:ascii="Times New Roman" w:hAnsi="Times New Roman"/>
          <w:iCs/>
        </w:rPr>
        <w:t>º — Apruébese el LISTADOS DE DROGAS VEGETALES DE USO TRADICIONAL</w:t>
      </w:r>
      <w:r>
        <w:rPr>
          <w:rFonts w:ascii="Times New Roman" w:hAnsi="Times New Roman"/>
          <w:iCs/>
        </w:rPr>
        <w:t xml:space="preserve"> EN PARAGUAY</w:t>
      </w:r>
      <w:r w:rsidRPr="00556C21">
        <w:rPr>
          <w:rFonts w:ascii="Times New Roman" w:hAnsi="Times New Roman"/>
          <w:iCs/>
        </w:rPr>
        <w:t xml:space="preserve"> que como ANEXO V</w:t>
      </w:r>
      <w:r>
        <w:rPr>
          <w:rFonts w:ascii="Times New Roman" w:hAnsi="Times New Roman"/>
          <w:iCs/>
        </w:rPr>
        <w:t>I</w:t>
      </w:r>
      <w:r w:rsidRPr="00556C21">
        <w:rPr>
          <w:rFonts w:ascii="Times New Roman" w:hAnsi="Times New Roman"/>
          <w:iCs/>
        </w:rPr>
        <w:t>a y el LISTADO NEGATIVO DE DROGAS VEGETALES</w:t>
      </w:r>
      <w:r>
        <w:rPr>
          <w:rFonts w:ascii="Times New Roman" w:hAnsi="Times New Roman"/>
          <w:iCs/>
        </w:rPr>
        <w:t xml:space="preserve"> EN PARAGUAY</w:t>
      </w:r>
      <w:r w:rsidRPr="00556C21">
        <w:rPr>
          <w:rFonts w:ascii="Times New Roman" w:hAnsi="Times New Roman"/>
          <w:iCs/>
        </w:rPr>
        <w:t>, que como ANEXO V</w:t>
      </w:r>
      <w:r>
        <w:rPr>
          <w:rFonts w:ascii="Times New Roman" w:hAnsi="Times New Roman"/>
          <w:iCs/>
        </w:rPr>
        <w:t>I</w:t>
      </w:r>
      <w:r w:rsidRPr="00556C21">
        <w:rPr>
          <w:rFonts w:ascii="Times New Roman" w:hAnsi="Times New Roman"/>
          <w:iCs/>
        </w:rPr>
        <w:t>b forma</w:t>
      </w:r>
      <w:r>
        <w:rPr>
          <w:rFonts w:ascii="Times New Roman" w:hAnsi="Times New Roman"/>
          <w:iCs/>
        </w:rPr>
        <w:t>n</w:t>
      </w:r>
      <w:r w:rsidRPr="00556C21">
        <w:rPr>
          <w:rFonts w:ascii="Times New Roman" w:hAnsi="Times New Roman"/>
          <w:iCs/>
        </w:rPr>
        <w:t xml:space="preserve"> parte integrante de la presente resolución.</w:t>
      </w:r>
    </w:p>
    <w:p w14:paraId="7EFAF808" w14:textId="77777777" w:rsidR="00EB062F" w:rsidRPr="00556C21" w:rsidRDefault="00EB062F" w:rsidP="00EB062F">
      <w:pPr>
        <w:jc w:val="both"/>
        <w:rPr>
          <w:rFonts w:ascii="Times New Roman" w:hAnsi="Times New Roman"/>
          <w:iCs/>
        </w:rPr>
      </w:pPr>
    </w:p>
    <w:p w14:paraId="7D0A53A6" w14:textId="77777777" w:rsidR="00EB062F"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0</w:t>
      </w:r>
      <w:r w:rsidRPr="00556C21">
        <w:rPr>
          <w:rFonts w:ascii="Times New Roman" w:hAnsi="Times New Roman"/>
          <w:iCs/>
        </w:rPr>
        <w:t xml:space="preserve">º — Uso tradicional refiere a cuando los constituyentes del producto cuentan con una larga tradición y tienen una actividad terapéutica de reconocida eficacia y un nivel </w:t>
      </w:r>
      <w:r w:rsidRPr="00556C21">
        <w:rPr>
          <w:rFonts w:ascii="Times New Roman" w:hAnsi="Times New Roman"/>
          <w:iCs/>
        </w:rPr>
        <w:lastRenderedPageBreak/>
        <w:t>aceptable de segurida</w:t>
      </w:r>
      <w:r w:rsidRPr="0051735C">
        <w:rPr>
          <w:rFonts w:ascii="Times New Roman" w:hAnsi="Times New Roman"/>
          <w:iCs/>
        </w:rPr>
        <w:t>d</w:t>
      </w:r>
      <w:r>
        <w:rPr>
          <w:rFonts w:ascii="Times New Roman" w:hAnsi="Times New Roman"/>
          <w:iCs/>
        </w:rPr>
        <w:t>.</w:t>
      </w:r>
      <w:r w:rsidRPr="00556C21">
        <w:rPr>
          <w:rFonts w:ascii="Times New Roman" w:hAnsi="Times New Roman"/>
          <w:iCs/>
        </w:rPr>
        <w:t xml:space="preserve"> </w:t>
      </w:r>
      <w:r w:rsidRPr="0051735C">
        <w:rPr>
          <w:rFonts w:ascii="Times New Roman" w:hAnsi="Times New Roman"/>
          <w:iCs/>
        </w:rPr>
        <w:t>La</w:t>
      </w:r>
      <w:r w:rsidRPr="00556C21">
        <w:rPr>
          <w:rFonts w:ascii="Times New Roman" w:hAnsi="Times New Roman"/>
          <w:iCs/>
        </w:rPr>
        <w:t xml:space="preserve"> indicación de uso se aplicará a periodos cortos de tiempo o episodios, para dolencias leves, con finalidad profiláctica y tras evidencia de uso seguro por un periodo igual o superior a 20 años, se administren exclusivamente de acuerdo con una dosis o posología determinada</w:t>
      </w:r>
      <w:r>
        <w:rPr>
          <w:rFonts w:ascii="Times New Roman" w:hAnsi="Times New Roman"/>
          <w:iCs/>
        </w:rPr>
        <w:t xml:space="preserve"> </w:t>
      </w:r>
      <w:r w:rsidRPr="00FA3613">
        <w:rPr>
          <w:rFonts w:ascii="Times New Roman" w:hAnsi="Times New Roman"/>
          <w:iCs/>
        </w:rPr>
        <w:t xml:space="preserve">por vía oral o tópica y deberá llevar la leyenda “Medicamento Fitoterápico de Uso Tradicional” </w:t>
      </w:r>
      <w:r>
        <w:rPr>
          <w:rFonts w:ascii="Times New Roman" w:hAnsi="Times New Roman"/>
          <w:iCs/>
        </w:rPr>
        <w:t xml:space="preserve">al inicio de la “Indicación” </w:t>
      </w:r>
      <w:r w:rsidRPr="00FA3613">
        <w:rPr>
          <w:rFonts w:ascii="Times New Roman" w:hAnsi="Times New Roman"/>
          <w:iCs/>
        </w:rPr>
        <w:t>en rótulo, estuche y prospecto</w:t>
      </w:r>
      <w:r>
        <w:rPr>
          <w:rFonts w:ascii="Times New Roman" w:hAnsi="Times New Roman"/>
          <w:iCs/>
        </w:rPr>
        <w:t>, según corresponda.</w:t>
      </w:r>
    </w:p>
    <w:p w14:paraId="1037F42E" w14:textId="77777777" w:rsidR="00EB062F" w:rsidRPr="00556C21" w:rsidRDefault="00EB062F" w:rsidP="00EB062F">
      <w:pPr>
        <w:jc w:val="both"/>
        <w:rPr>
          <w:rFonts w:ascii="Times New Roman" w:hAnsi="Times New Roman"/>
          <w:iCs/>
        </w:rPr>
      </w:pPr>
    </w:p>
    <w:p w14:paraId="4D9F3957" w14:textId="77777777" w:rsidR="00EB062F" w:rsidRPr="00556C21"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1</w:t>
      </w:r>
      <w:r w:rsidRPr="00556C21">
        <w:rPr>
          <w:rFonts w:ascii="Times New Roman" w:hAnsi="Times New Roman"/>
          <w:iCs/>
        </w:rPr>
        <w:t xml:space="preserve">° — Las vías de administración de los medicamentos fitoterápicos compuestos </w:t>
      </w:r>
      <w:r>
        <w:rPr>
          <w:rFonts w:ascii="Times New Roman" w:hAnsi="Times New Roman"/>
          <w:iCs/>
        </w:rPr>
        <w:t xml:space="preserve">podrán ser </w:t>
      </w:r>
      <w:r w:rsidRPr="00556C21">
        <w:rPr>
          <w:rFonts w:ascii="Times New Roman" w:hAnsi="Times New Roman"/>
          <w:iCs/>
        </w:rPr>
        <w:t>oral, inhalatoria o tópica</w:t>
      </w:r>
      <w:r>
        <w:rPr>
          <w:rFonts w:ascii="Times New Roman" w:hAnsi="Times New Roman"/>
          <w:iCs/>
        </w:rPr>
        <w:t xml:space="preserve"> exclusivamente</w:t>
      </w:r>
      <w:r w:rsidRPr="00556C21">
        <w:rPr>
          <w:rFonts w:ascii="Times New Roman" w:hAnsi="Times New Roman"/>
          <w:iCs/>
        </w:rPr>
        <w:t>. Cada producto, cada forma farmacéutica, cada proceso de elaboración, cada concentración de los mismos constituyentes implica una solicitud de registro independiente.</w:t>
      </w:r>
    </w:p>
    <w:p w14:paraId="70679405" w14:textId="77777777" w:rsidR="00EB062F" w:rsidRPr="00556C21" w:rsidRDefault="00EB062F" w:rsidP="00EB062F">
      <w:pPr>
        <w:jc w:val="both"/>
        <w:rPr>
          <w:rFonts w:ascii="Times New Roman" w:hAnsi="Times New Roman"/>
          <w:iCs/>
        </w:rPr>
      </w:pPr>
    </w:p>
    <w:p w14:paraId="50A686B7" w14:textId="77777777" w:rsidR="00EB062F" w:rsidRPr="00556C21"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2</w:t>
      </w:r>
      <w:r w:rsidRPr="00556C21">
        <w:rPr>
          <w:rFonts w:ascii="Times New Roman" w:hAnsi="Times New Roman"/>
          <w:iCs/>
        </w:rPr>
        <w:t>° — La condición de venta del medicamento fitoterápico simple será de VENTA LIBRE DENTRO Y FUERA DE FARMACIAS,</w:t>
      </w:r>
      <w:r>
        <w:rPr>
          <w:rFonts w:ascii="Times New Roman" w:hAnsi="Times New Roman"/>
          <w:iCs/>
        </w:rPr>
        <w:t xml:space="preserve"> del </w:t>
      </w:r>
      <w:r w:rsidRPr="00556C21">
        <w:rPr>
          <w:rFonts w:ascii="Times New Roman" w:hAnsi="Times New Roman"/>
          <w:iCs/>
        </w:rPr>
        <w:t>medicamento fitoterápico compuesto</w:t>
      </w:r>
      <w:r>
        <w:rPr>
          <w:rFonts w:ascii="Times New Roman" w:hAnsi="Times New Roman"/>
          <w:iCs/>
        </w:rPr>
        <w:t xml:space="preserve"> </w:t>
      </w:r>
      <w:r w:rsidRPr="00556C21">
        <w:rPr>
          <w:rFonts w:ascii="Times New Roman" w:hAnsi="Times New Roman"/>
          <w:iCs/>
        </w:rPr>
        <w:t>será de VENTA LIBRE EN FARMACIAS</w:t>
      </w:r>
      <w:r>
        <w:rPr>
          <w:rFonts w:ascii="Times New Roman" w:hAnsi="Times New Roman"/>
          <w:iCs/>
        </w:rPr>
        <w:t xml:space="preserve">, </w:t>
      </w:r>
      <w:r w:rsidRPr="00556C21">
        <w:rPr>
          <w:rFonts w:ascii="Times New Roman" w:hAnsi="Times New Roman"/>
          <w:iCs/>
        </w:rPr>
        <w:t>VENTA BAJO RECETA</w:t>
      </w:r>
      <w:r>
        <w:rPr>
          <w:rFonts w:ascii="Times New Roman" w:hAnsi="Times New Roman"/>
          <w:iCs/>
        </w:rPr>
        <w:t xml:space="preserve"> </w:t>
      </w:r>
      <w:r w:rsidRPr="00FA3613">
        <w:rPr>
          <w:rFonts w:ascii="Times New Roman" w:hAnsi="Times New Roman"/>
          <w:iCs/>
        </w:rPr>
        <w:t xml:space="preserve">u otra condición dispuesta por esta DIRECCIÓN NACIONAL según lo considere en base a su composición, concentración de principios activos, indicaciones, </w:t>
      </w:r>
      <w:r>
        <w:rPr>
          <w:rFonts w:ascii="Times New Roman" w:hAnsi="Times New Roman"/>
          <w:iCs/>
        </w:rPr>
        <w:t xml:space="preserve">población a la que va dirigida, </w:t>
      </w:r>
      <w:r w:rsidRPr="00FA3613">
        <w:rPr>
          <w:rFonts w:ascii="Times New Roman" w:hAnsi="Times New Roman"/>
          <w:iCs/>
        </w:rPr>
        <w:t>posología o vía de administración.</w:t>
      </w:r>
    </w:p>
    <w:p w14:paraId="1F8B00E9" w14:textId="77777777" w:rsidR="00EB062F" w:rsidRPr="00556C21" w:rsidRDefault="00EB062F" w:rsidP="00EB062F">
      <w:pPr>
        <w:jc w:val="both"/>
        <w:rPr>
          <w:rFonts w:ascii="Times New Roman" w:hAnsi="Times New Roman"/>
          <w:iCs/>
        </w:rPr>
      </w:pPr>
    </w:p>
    <w:p w14:paraId="32AEA9BC" w14:textId="77777777" w:rsidR="00EB062F"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3</w:t>
      </w:r>
      <w:r w:rsidRPr="00556C21">
        <w:rPr>
          <w:rFonts w:ascii="Times New Roman" w:hAnsi="Times New Roman"/>
          <w:iCs/>
        </w:rPr>
        <w:t>° — Los productos cuya condición sea de VENTA LIBRE EN FARMACIA, podrán expender presentaciones en exhibidor siempre y cuando cada unidad de venta vaya acompañada de toda la información mínima aprobada para el paciente.</w:t>
      </w:r>
    </w:p>
    <w:p w14:paraId="71B268E3" w14:textId="77777777" w:rsidR="00EB062F" w:rsidRPr="00556C21" w:rsidRDefault="00EB062F" w:rsidP="00EB062F">
      <w:pPr>
        <w:jc w:val="both"/>
        <w:rPr>
          <w:rFonts w:ascii="Times New Roman" w:hAnsi="Times New Roman"/>
          <w:iCs/>
        </w:rPr>
      </w:pPr>
    </w:p>
    <w:p w14:paraId="646EB344" w14:textId="77777777" w:rsidR="00EB062F" w:rsidRPr="00556C21"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4</w:t>
      </w:r>
      <w:r w:rsidRPr="00556C21">
        <w:rPr>
          <w:rFonts w:ascii="Times New Roman" w:hAnsi="Times New Roman"/>
          <w:iCs/>
        </w:rPr>
        <w:t xml:space="preserve">° — Para </w:t>
      </w:r>
      <w:r>
        <w:rPr>
          <w:rFonts w:ascii="Times New Roman" w:hAnsi="Times New Roman"/>
          <w:iCs/>
        </w:rPr>
        <w:t>los medicamentos fitoterápicos importados</w:t>
      </w:r>
      <w:r w:rsidRPr="00556C21">
        <w:rPr>
          <w:rFonts w:ascii="Times New Roman" w:hAnsi="Times New Roman"/>
          <w:iCs/>
        </w:rPr>
        <w:t>, se debe adjuntar el certificado de registro</w:t>
      </w:r>
      <w:r>
        <w:rPr>
          <w:rFonts w:ascii="Times New Roman" w:hAnsi="Times New Roman"/>
          <w:iCs/>
        </w:rPr>
        <w:t xml:space="preserve"> sanitario, certificado del producto</w:t>
      </w:r>
      <w:r w:rsidRPr="00556C21">
        <w:rPr>
          <w:rFonts w:ascii="Times New Roman" w:hAnsi="Times New Roman"/>
          <w:iCs/>
        </w:rPr>
        <w:t xml:space="preserve"> o certificado de libre venta (CLV) emitido por la autoridad competente del país de origen, y el certificado de </w:t>
      </w:r>
      <w:r>
        <w:rPr>
          <w:rFonts w:ascii="Times New Roman" w:hAnsi="Times New Roman"/>
          <w:iCs/>
        </w:rPr>
        <w:t>B</w:t>
      </w:r>
      <w:r w:rsidRPr="00556C21">
        <w:rPr>
          <w:rFonts w:ascii="Times New Roman" w:hAnsi="Times New Roman"/>
          <w:iCs/>
        </w:rPr>
        <w:t xml:space="preserve">uenas </w:t>
      </w:r>
      <w:r>
        <w:rPr>
          <w:rFonts w:ascii="Times New Roman" w:hAnsi="Times New Roman"/>
          <w:iCs/>
        </w:rPr>
        <w:t>P</w:t>
      </w:r>
      <w:r w:rsidRPr="00556C21">
        <w:rPr>
          <w:rFonts w:ascii="Times New Roman" w:hAnsi="Times New Roman"/>
          <w:iCs/>
        </w:rPr>
        <w:t xml:space="preserve">rácticas de </w:t>
      </w:r>
      <w:r>
        <w:rPr>
          <w:rFonts w:ascii="Times New Roman" w:hAnsi="Times New Roman"/>
          <w:iCs/>
        </w:rPr>
        <w:t>F</w:t>
      </w:r>
      <w:r w:rsidRPr="00556C21">
        <w:rPr>
          <w:rFonts w:ascii="Times New Roman" w:hAnsi="Times New Roman"/>
          <w:iCs/>
        </w:rPr>
        <w:t xml:space="preserve">abricación de la línea productiva, según producto a registrar. En su defecto, documento equivalente que acredite el cumplimiento de las </w:t>
      </w:r>
      <w:r>
        <w:rPr>
          <w:rFonts w:ascii="Times New Roman" w:hAnsi="Times New Roman"/>
          <w:iCs/>
        </w:rPr>
        <w:t>B</w:t>
      </w:r>
      <w:r w:rsidRPr="00556C21">
        <w:rPr>
          <w:rFonts w:ascii="Times New Roman" w:hAnsi="Times New Roman"/>
          <w:iCs/>
        </w:rPr>
        <w:t xml:space="preserve">uenas </w:t>
      </w:r>
      <w:r>
        <w:rPr>
          <w:rFonts w:ascii="Times New Roman" w:hAnsi="Times New Roman"/>
          <w:iCs/>
        </w:rPr>
        <w:t>P</w:t>
      </w:r>
      <w:r w:rsidRPr="00556C21">
        <w:rPr>
          <w:rFonts w:ascii="Times New Roman" w:hAnsi="Times New Roman"/>
          <w:iCs/>
        </w:rPr>
        <w:t xml:space="preserve">rácticas de </w:t>
      </w:r>
      <w:r>
        <w:rPr>
          <w:rFonts w:ascii="Times New Roman" w:hAnsi="Times New Roman"/>
          <w:iCs/>
        </w:rPr>
        <w:t>F</w:t>
      </w:r>
      <w:r w:rsidRPr="00556C21">
        <w:rPr>
          <w:rFonts w:ascii="Times New Roman" w:hAnsi="Times New Roman"/>
          <w:iCs/>
        </w:rPr>
        <w:t>abricación según clasificación del producto en el país de origen.</w:t>
      </w:r>
    </w:p>
    <w:p w14:paraId="05E019A3" w14:textId="77777777" w:rsidR="00EB062F" w:rsidRPr="00556C21" w:rsidRDefault="00EB062F" w:rsidP="00EB062F">
      <w:pPr>
        <w:jc w:val="both"/>
        <w:rPr>
          <w:rFonts w:ascii="Times New Roman" w:hAnsi="Times New Roman"/>
          <w:iCs/>
        </w:rPr>
      </w:pPr>
    </w:p>
    <w:p w14:paraId="01444534" w14:textId="77777777" w:rsidR="00EB062F" w:rsidRPr="00556C21"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5</w:t>
      </w:r>
      <w:r w:rsidRPr="00556C21">
        <w:rPr>
          <w:rFonts w:ascii="Times New Roman" w:hAnsi="Times New Roman"/>
          <w:iCs/>
        </w:rPr>
        <w:t>° — Todos los documentos de origen extranjero deben estar debidamente autenticado</w:t>
      </w:r>
      <w:r>
        <w:rPr>
          <w:rFonts w:ascii="Times New Roman" w:hAnsi="Times New Roman"/>
          <w:iCs/>
        </w:rPr>
        <w:t>s</w:t>
      </w:r>
      <w:r w:rsidRPr="00556C21">
        <w:rPr>
          <w:rFonts w:ascii="Times New Roman" w:hAnsi="Times New Roman"/>
          <w:iCs/>
        </w:rPr>
        <w:t>, consularizado</w:t>
      </w:r>
      <w:r>
        <w:rPr>
          <w:rFonts w:ascii="Times New Roman" w:hAnsi="Times New Roman"/>
          <w:iCs/>
        </w:rPr>
        <w:t>s</w:t>
      </w:r>
      <w:r w:rsidRPr="00556C21">
        <w:rPr>
          <w:rFonts w:ascii="Times New Roman" w:hAnsi="Times New Roman"/>
          <w:iCs/>
        </w:rPr>
        <w:t xml:space="preserve"> o apostillado</w:t>
      </w:r>
      <w:r>
        <w:rPr>
          <w:rFonts w:ascii="Times New Roman" w:hAnsi="Times New Roman"/>
          <w:iCs/>
        </w:rPr>
        <w:t>s</w:t>
      </w:r>
      <w:r w:rsidRPr="00556C21">
        <w:rPr>
          <w:rFonts w:ascii="Times New Roman" w:hAnsi="Times New Roman"/>
          <w:iCs/>
        </w:rPr>
        <w:t xml:space="preserve"> y legalizado</w:t>
      </w:r>
      <w:r>
        <w:rPr>
          <w:rFonts w:ascii="Times New Roman" w:hAnsi="Times New Roman"/>
          <w:iCs/>
        </w:rPr>
        <w:t>s</w:t>
      </w:r>
      <w:r w:rsidRPr="00556C21">
        <w:rPr>
          <w:rFonts w:ascii="Times New Roman" w:hAnsi="Times New Roman"/>
          <w:iCs/>
        </w:rPr>
        <w:t>, y en caso de que se encuentre redactado en un idioma distinto, acompañados de traducción a la lengua española por un traductor matriculado. Igualmente, todos los documentos deben estar vigentes a la fecha de ingreso de la solicitud.</w:t>
      </w:r>
    </w:p>
    <w:p w14:paraId="331F9E34" w14:textId="77777777" w:rsidR="00EB062F" w:rsidRPr="00556C21" w:rsidRDefault="00EB062F" w:rsidP="00EB062F">
      <w:pPr>
        <w:jc w:val="both"/>
        <w:rPr>
          <w:rFonts w:ascii="Times New Roman" w:hAnsi="Times New Roman"/>
          <w:iCs/>
        </w:rPr>
      </w:pPr>
    </w:p>
    <w:p w14:paraId="5F050137" w14:textId="77777777" w:rsidR="00EB062F" w:rsidRPr="00556C21"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6</w:t>
      </w:r>
      <w:r w:rsidRPr="00556C21">
        <w:rPr>
          <w:rFonts w:ascii="Times New Roman" w:hAnsi="Times New Roman"/>
          <w:iCs/>
        </w:rPr>
        <w:t xml:space="preserve">° — Para el registro de </w:t>
      </w:r>
      <w:r>
        <w:rPr>
          <w:rFonts w:ascii="Times New Roman" w:hAnsi="Times New Roman"/>
          <w:iCs/>
        </w:rPr>
        <w:t xml:space="preserve">un </w:t>
      </w:r>
      <w:r w:rsidRPr="00556C21">
        <w:rPr>
          <w:rFonts w:ascii="Times New Roman" w:hAnsi="Times New Roman"/>
          <w:iCs/>
        </w:rPr>
        <w:t>medicamento fitoterápico simple</w:t>
      </w:r>
      <w:r>
        <w:rPr>
          <w:rFonts w:ascii="Times New Roman" w:hAnsi="Times New Roman"/>
          <w:iCs/>
        </w:rPr>
        <w:t xml:space="preserve"> y</w:t>
      </w:r>
      <w:r w:rsidRPr="00556C21">
        <w:rPr>
          <w:rFonts w:ascii="Times New Roman" w:hAnsi="Times New Roman"/>
          <w:iCs/>
        </w:rPr>
        <w:t xml:space="preserve"> compuesto de elaboración nacional o importado, la DINAVISA siempre podrá solicitar información adicional, en el caso que lo considere necesario incluso después de autorizar el registro sanitario.</w:t>
      </w:r>
    </w:p>
    <w:p w14:paraId="5E0C7588" w14:textId="77777777" w:rsidR="00EB062F" w:rsidRPr="00556C21" w:rsidRDefault="00EB062F" w:rsidP="00EB062F">
      <w:pPr>
        <w:jc w:val="both"/>
        <w:rPr>
          <w:rFonts w:ascii="Times New Roman" w:hAnsi="Times New Roman"/>
          <w:iCs/>
        </w:rPr>
      </w:pPr>
    </w:p>
    <w:p w14:paraId="1F05BCC6" w14:textId="77777777" w:rsidR="00EB062F" w:rsidRPr="00556C21" w:rsidRDefault="00EB062F" w:rsidP="00EB062F">
      <w:pPr>
        <w:jc w:val="both"/>
        <w:rPr>
          <w:rFonts w:ascii="Times New Roman" w:hAnsi="Times New Roman"/>
          <w:iCs/>
        </w:rPr>
      </w:pPr>
      <w:r w:rsidRPr="00556C21">
        <w:rPr>
          <w:rFonts w:ascii="Times New Roman" w:hAnsi="Times New Roman"/>
          <w:iCs/>
        </w:rPr>
        <w:t>ARTÍCULO 1</w:t>
      </w:r>
      <w:r>
        <w:rPr>
          <w:rFonts w:ascii="Times New Roman" w:hAnsi="Times New Roman"/>
          <w:iCs/>
        </w:rPr>
        <w:t>7</w:t>
      </w:r>
      <w:r w:rsidRPr="00556C21">
        <w:rPr>
          <w:rFonts w:ascii="Times New Roman" w:hAnsi="Times New Roman"/>
          <w:iCs/>
        </w:rPr>
        <w:t xml:space="preserve">° — </w:t>
      </w:r>
      <w:r w:rsidRPr="00FA3613">
        <w:rPr>
          <w:rFonts w:ascii="Times New Roman" w:hAnsi="Times New Roman"/>
          <w:iCs/>
        </w:rPr>
        <w:t>Si uno o más activos del medicamento fitoterápico simple</w:t>
      </w:r>
      <w:r>
        <w:rPr>
          <w:rFonts w:ascii="Times New Roman" w:hAnsi="Times New Roman"/>
          <w:iCs/>
        </w:rPr>
        <w:t xml:space="preserve"> y</w:t>
      </w:r>
      <w:r w:rsidRPr="00FA3613">
        <w:rPr>
          <w:rFonts w:ascii="Times New Roman" w:hAnsi="Times New Roman"/>
          <w:iCs/>
        </w:rPr>
        <w:t xml:space="preserve"> compuesto cuya valoración de activos no pueda realizarse</w:t>
      </w:r>
      <w:r>
        <w:rPr>
          <w:rFonts w:ascii="Times New Roman" w:hAnsi="Times New Roman"/>
          <w:iCs/>
        </w:rPr>
        <w:t xml:space="preserve"> por alguno de los laboratorios oficiales</w:t>
      </w:r>
      <w:r w:rsidRPr="00FA3613">
        <w:rPr>
          <w:rFonts w:ascii="Times New Roman" w:hAnsi="Times New Roman"/>
          <w:iCs/>
        </w:rPr>
        <w:t>, es exclusiva responsabilidad del solicitante del registro sanitario presentar ante la DINAVISA la apropiada justificaci</w:t>
      </w:r>
      <w:r>
        <w:rPr>
          <w:rFonts w:ascii="Times New Roman" w:hAnsi="Times New Roman"/>
          <w:iCs/>
        </w:rPr>
        <w:t xml:space="preserve">ón </w:t>
      </w:r>
      <w:r w:rsidRPr="00FA3613">
        <w:rPr>
          <w:rFonts w:ascii="Times New Roman" w:hAnsi="Times New Roman"/>
          <w:iCs/>
        </w:rPr>
        <w:t xml:space="preserve">por la no realización del ensayo y mediante la debida justificación, se </w:t>
      </w:r>
      <w:r>
        <w:rPr>
          <w:rFonts w:ascii="Times New Roman" w:hAnsi="Times New Roman"/>
          <w:iCs/>
        </w:rPr>
        <w:t xml:space="preserve">podrá </w:t>
      </w:r>
      <w:r w:rsidRPr="00FA3613">
        <w:rPr>
          <w:rFonts w:ascii="Times New Roman" w:hAnsi="Times New Roman"/>
          <w:iCs/>
        </w:rPr>
        <w:t>otorgar el Registro Sanitario con la presentación de una nota indicando la fórmula de composición cuali-cuantitativa del producto</w:t>
      </w:r>
      <w:r>
        <w:rPr>
          <w:rFonts w:ascii="Times New Roman" w:hAnsi="Times New Roman"/>
          <w:iCs/>
        </w:rPr>
        <w:t xml:space="preserve"> como respaldo</w:t>
      </w:r>
      <w:r w:rsidRPr="00FA3613">
        <w:rPr>
          <w:rFonts w:ascii="Times New Roman" w:hAnsi="Times New Roman"/>
          <w:iCs/>
        </w:rPr>
        <w:t xml:space="preserve"> emitida por el fabricante</w:t>
      </w:r>
      <w:r>
        <w:rPr>
          <w:rFonts w:ascii="Times New Roman" w:hAnsi="Times New Roman"/>
          <w:iCs/>
        </w:rPr>
        <w:t>,</w:t>
      </w:r>
      <w:r w:rsidRPr="00FA3613">
        <w:rPr>
          <w:rFonts w:ascii="Times New Roman" w:hAnsi="Times New Roman"/>
          <w:iCs/>
        </w:rPr>
        <w:t xml:space="preserve"> junto con el compromiso en desarrollar las metodologías correspondientes según ensayos no realizados</w:t>
      </w:r>
      <w:r>
        <w:rPr>
          <w:rFonts w:ascii="Times New Roman" w:hAnsi="Times New Roman"/>
          <w:iCs/>
        </w:rPr>
        <w:t xml:space="preserve"> a presentar según cronograma propuesto,</w:t>
      </w:r>
      <w:r w:rsidRPr="00FA3613">
        <w:rPr>
          <w:rFonts w:ascii="Times New Roman" w:hAnsi="Times New Roman"/>
          <w:iCs/>
        </w:rPr>
        <w:t xml:space="preserve"> ambos en carácter de declaración jurada</w:t>
      </w:r>
      <w:r>
        <w:rPr>
          <w:rFonts w:ascii="Times New Roman" w:hAnsi="Times New Roman"/>
          <w:iCs/>
        </w:rPr>
        <w:t>.</w:t>
      </w:r>
    </w:p>
    <w:p w14:paraId="3A27ADA7" w14:textId="77777777" w:rsidR="00EB062F" w:rsidRPr="00556C21" w:rsidRDefault="00EB062F" w:rsidP="00EB062F">
      <w:pPr>
        <w:jc w:val="both"/>
        <w:rPr>
          <w:rFonts w:ascii="Times New Roman" w:hAnsi="Times New Roman"/>
          <w:iCs/>
        </w:rPr>
      </w:pPr>
    </w:p>
    <w:p w14:paraId="1F3DC293" w14:textId="77777777" w:rsidR="00EB062F" w:rsidRDefault="00EB062F" w:rsidP="00EB062F">
      <w:pPr>
        <w:jc w:val="both"/>
        <w:rPr>
          <w:rFonts w:ascii="Times New Roman" w:hAnsi="Times New Roman"/>
          <w:iCs/>
        </w:rPr>
      </w:pPr>
      <w:r w:rsidRPr="00556C21">
        <w:rPr>
          <w:rFonts w:ascii="Times New Roman" w:hAnsi="Times New Roman"/>
          <w:iCs/>
        </w:rPr>
        <w:lastRenderedPageBreak/>
        <w:t xml:space="preserve">ARTÍCULO </w:t>
      </w:r>
      <w:r>
        <w:rPr>
          <w:rFonts w:ascii="Times New Roman" w:hAnsi="Times New Roman"/>
          <w:iCs/>
        </w:rPr>
        <w:t>18</w:t>
      </w:r>
      <w:r w:rsidRPr="00556C21">
        <w:rPr>
          <w:rFonts w:ascii="Times New Roman" w:hAnsi="Times New Roman"/>
          <w:iCs/>
        </w:rPr>
        <w:t xml:space="preserve">° — </w:t>
      </w:r>
      <w:r>
        <w:rPr>
          <w:rFonts w:ascii="Times New Roman" w:hAnsi="Times New Roman"/>
          <w:iCs/>
        </w:rPr>
        <w:t>Para el registro de los medicamentos fitoterápicos, s</w:t>
      </w:r>
      <w:r w:rsidRPr="00FA3613">
        <w:rPr>
          <w:rFonts w:ascii="Times New Roman" w:hAnsi="Times New Roman"/>
          <w:iCs/>
        </w:rPr>
        <w:t>e aceptarán la asociación de hasta 5 (cinco) drogas vegetales y/o preparados de drogas vegetales, o una asociación de ellas</w:t>
      </w:r>
      <w:r>
        <w:rPr>
          <w:rFonts w:ascii="Times New Roman" w:hAnsi="Times New Roman"/>
          <w:iCs/>
        </w:rPr>
        <w:t>.</w:t>
      </w:r>
    </w:p>
    <w:p w14:paraId="1F5E5241" w14:textId="77777777" w:rsidR="00EB062F" w:rsidRPr="00556C21" w:rsidRDefault="00EB062F" w:rsidP="00EB062F">
      <w:pPr>
        <w:jc w:val="both"/>
        <w:rPr>
          <w:rFonts w:ascii="Times New Roman" w:hAnsi="Times New Roman"/>
          <w:iCs/>
        </w:rPr>
      </w:pPr>
    </w:p>
    <w:p w14:paraId="00863AB8"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ARTÍCULO </w:t>
      </w:r>
      <w:r>
        <w:rPr>
          <w:rFonts w:ascii="Times New Roman" w:hAnsi="Times New Roman"/>
          <w:iCs/>
        </w:rPr>
        <w:t>19</w:t>
      </w:r>
      <w:r w:rsidRPr="00556C21">
        <w:rPr>
          <w:rFonts w:ascii="Times New Roman" w:hAnsi="Times New Roman"/>
          <w:iCs/>
        </w:rPr>
        <w:t xml:space="preserve">° — Para el análisis oficial, el solicitante podrá importar por única vez </w:t>
      </w:r>
      <w:r>
        <w:rPr>
          <w:rFonts w:ascii="Times New Roman" w:hAnsi="Times New Roman"/>
          <w:iCs/>
        </w:rPr>
        <w:t xml:space="preserve">hasta </w:t>
      </w:r>
      <w:r w:rsidRPr="00556C21">
        <w:rPr>
          <w:rFonts w:ascii="Times New Roman" w:hAnsi="Times New Roman"/>
          <w:iCs/>
        </w:rPr>
        <w:t>20 (veinte) unidades de cada producto a ser registrados. En caso de que la cantidad mínima exigida por los laboratorios sea superior, se deberá justificar ante la DINAVISA.</w:t>
      </w:r>
    </w:p>
    <w:p w14:paraId="388753AD" w14:textId="77777777" w:rsidR="00EB062F" w:rsidRPr="00556C21" w:rsidRDefault="00EB062F" w:rsidP="00EB062F">
      <w:pPr>
        <w:jc w:val="both"/>
        <w:rPr>
          <w:rFonts w:ascii="Times New Roman" w:hAnsi="Times New Roman"/>
          <w:iCs/>
        </w:rPr>
      </w:pPr>
    </w:p>
    <w:p w14:paraId="3AA1DB7B" w14:textId="77777777" w:rsidR="00EB062F" w:rsidRPr="00556C21" w:rsidRDefault="00EB062F" w:rsidP="00EB062F">
      <w:pPr>
        <w:jc w:val="both"/>
        <w:rPr>
          <w:rFonts w:ascii="Times New Roman" w:hAnsi="Times New Roman"/>
          <w:iCs/>
        </w:rPr>
      </w:pPr>
      <w:r w:rsidRPr="00556C21">
        <w:rPr>
          <w:rFonts w:ascii="Times New Roman" w:hAnsi="Times New Roman"/>
          <w:iCs/>
        </w:rPr>
        <w:t>ARTÍCULO 2</w:t>
      </w:r>
      <w:r>
        <w:rPr>
          <w:rFonts w:ascii="Times New Roman" w:hAnsi="Times New Roman"/>
          <w:iCs/>
        </w:rPr>
        <w:t>0</w:t>
      </w:r>
      <w:r w:rsidRPr="00556C21">
        <w:rPr>
          <w:rFonts w:ascii="Times New Roman" w:hAnsi="Times New Roman"/>
          <w:iCs/>
        </w:rPr>
        <w:t>° — Los medicamentos fitoterápicos compuestos que se declaren como “Libres de Gluten”, deberán presentar certificado de análisis con ensayo que avale dicha leyenda.</w:t>
      </w:r>
    </w:p>
    <w:p w14:paraId="6E6DD57F" w14:textId="77777777" w:rsidR="00EB062F" w:rsidRPr="00556C21" w:rsidRDefault="00EB062F" w:rsidP="00EB062F">
      <w:pPr>
        <w:jc w:val="both"/>
        <w:rPr>
          <w:rFonts w:ascii="Times New Roman" w:hAnsi="Times New Roman"/>
          <w:iCs/>
        </w:rPr>
      </w:pPr>
    </w:p>
    <w:p w14:paraId="06A464D9" w14:textId="77777777" w:rsidR="00EB062F" w:rsidRPr="00556C21" w:rsidRDefault="00EB062F" w:rsidP="00EB062F">
      <w:pPr>
        <w:jc w:val="both"/>
        <w:rPr>
          <w:rFonts w:ascii="Times New Roman" w:hAnsi="Times New Roman"/>
          <w:iCs/>
        </w:rPr>
      </w:pPr>
      <w:r w:rsidRPr="00556C21">
        <w:rPr>
          <w:rFonts w:ascii="Times New Roman" w:hAnsi="Times New Roman"/>
          <w:iCs/>
        </w:rPr>
        <w:t>ARTÍCULO 2</w:t>
      </w:r>
      <w:r>
        <w:rPr>
          <w:rFonts w:ascii="Times New Roman" w:hAnsi="Times New Roman"/>
          <w:iCs/>
        </w:rPr>
        <w:t>1</w:t>
      </w:r>
      <w:r w:rsidRPr="00556C21">
        <w:rPr>
          <w:rFonts w:ascii="Times New Roman" w:hAnsi="Times New Roman"/>
          <w:iCs/>
        </w:rPr>
        <w:t>° — Los medicamentos fitoterápicos simples</w:t>
      </w:r>
      <w:r>
        <w:rPr>
          <w:rFonts w:ascii="Times New Roman" w:hAnsi="Times New Roman"/>
          <w:iCs/>
        </w:rPr>
        <w:t xml:space="preserve"> y</w:t>
      </w:r>
      <w:r w:rsidRPr="00556C21">
        <w:rPr>
          <w:rFonts w:ascii="Times New Roman" w:hAnsi="Times New Roman"/>
          <w:iCs/>
        </w:rPr>
        <w:t xml:space="preserve"> compuestos se regirán por el mismo sistema de fijación de precios utilizado para </w:t>
      </w:r>
      <w:r>
        <w:rPr>
          <w:rFonts w:ascii="Times New Roman" w:hAnsi="Times New Roman"/>
          <w:iCs/>
        </w:rPr>
        <w:t>las Especialidades Farmacéuticas</w:t>
      </w:r>
      <w:r w:rsidRPr="00556C21">
        <w:rPr>
          <w:rFonts w:ascii="Times New Roman" w:hAnsi="Times New Roman"/>
          <w:iCs/>
        </w:rPr>
        <w:t>.</w:t>
      </w:r>
    </w:p>
    <w:p w14:paraId="6BBD881C" w14:textId="77777777" w:rsidR="00EB062F" w:rsidRPr="00556C21" w:rsidRDefault="00EB062F" w:rsidP="00EB062F">
      <w:pPr>
        <w:jc w:val="both"/>
        <w:rPr>
          <w:rFonts w:ascii="Times New Roman" w:hAnsi="Times New Roman"/>
          <w:iCs/>
        </w:rPr>
      </w:pPr>
    </w:p>
    <w:p w14:paraId="611B8B9D" w14:textId="77777777" w:rsidR="00EB062F" w:rsidRPr="00556C21" w:rsidRDefault="00EB062F" w:rsidP="00EB062F">
      <w:pPr>
        <w:jc w:val="both"/>
        <w:rPr>
          <w:rFonts w:ascii="Times New Roman" w:hAnsi="Times New Roman"/>
          <w:iCs/>
          <w:strike/>
        </w:rPr>
      </w:pPr>
      <w:r w:rsidRPr="00556C21">
        <w:rPr>
          <w:rFonts w:ascii="Times New Roman" w:hAnsi="Times New Roman"/>
          <w:iCs/>
        </w:rPr>
        <w:t>ARTÍCULO 2</w:t>
      </w:r>
      <w:r>
        <w:rPr>
          <w:rFonts w:ascii="Times New Roman" w:hAnsi="Times New Roman"/>
          <w:iCs/>
        </w:rPr>
        <w:t>2</w:t>
      </w:r>
      <w:r w:rsidRPr="00556C21">
        <w:rPr>
          <w:rFonts w:ascii="Times New Roman" w:hAnsi="Times New Roman"/>
          <w:iCs/>
        </w:rPr>
        <w:t>° — Los medicamentos fitoterápicos compuestos deberán presentar información sobre la situación de la marca. El titular de un registro podrá denominar con un mismo nombre de fantasía una serie de productos registradas, siempre que en sus composiciones mantengan al menos un mismo principio activo sobre el cual se determina la acción terapéutica principal.</w:t>
      </w:r>
    </w:p>
    <w:p w14:paraId="78C7E02C" w14:textId="77777777" w:rsidR="00EB062F" w:rsidRPr="00556C21" w:rsidRDefault="00EB062F" w:rsidP="00EB062F">
      <w:pPr>
        <w:jc w:val="both"/>
        <w:rPr>
          <w:rFonts w:ascii="Times New Roman" w:hAnsi="Times New Roman"/>
          <w:iCs/>
        </w:rPr>
      </w:pPr>
    </w:p>
    <w:p w14:paraId="26EFE588" w14:textId="77777777" w:rsidR="00EB062F" w:rsidRPr="00556C21" w:rsidRDefault="00EB062F" w:rsidP="00EB062F">
      <w:pPr>
        <w:jc w:val="both"/>
        <w:rPr>
          <w:rFonts w:ascii="Times New Roman" w:hAnsi="Times New Roman"/>
          <w:iCs/>
        </w:rPr>
      </w:pPr>
      <w:r w:rsidRPr="00556C21">
        <w:rPr>
          <w:rFonts w:ascii="Times New Roman" w:hAnsi="Times New Roman"/>
          <w:iCs/>
        </w:rPr>
        <w:t>ARTÍCULO 2</w:t>
      </w:r>
      <w:r>
        <w:rPr>
          <w:rFonts w:ascii="Times New Roman" w:hAnsi="Times New Roman"/>
          <w:iCs/>
        </w:rPr>
        <w:t>3</w:t>
      </w:r>
      <w:r w:rsidRPr="00556C21">
        <w:rPr>
          <w:rFonts w:ascii="Times New Roman" w:hAnsi="Times New Roman"/>
          <w:iCs/>
        </w:rPr>
        <w:t>° — El titular del registro sanitario en el territorio nacional, a través de su responsable de post-comercialización en F</w:t>
      </w:r>
      <w:r>
        <w:rPr>
          <w:rFonts w:ascii="Times New Roman" w:hAnsi="Times New Roman"/>
          <w:iCs/>
        </w:rPr>
        <w:t>armaco</w:t>
      </w:r>
      <w:r w:rsidRPr="00556C21">
        <w:rPr>
          <w:rFonts w:ascii="Times New Roman" w:hAnsi="Times New Roman"/>
          <w:iCs/>
        </w:rPr>
        <w:t>vigilancia y director técnico, presentará un Plan de F</w:t>
      </w:r>
      <w:r>
        <w:rPr>
          <w:rFonts w:ascii="Times New Roman" w:hAnsi="Times New Roman"/>
          <w:iCs/>
        </w:rPr>
        <w:t>armaco</w:t>
      </w:r>
      <w:r w:rsidRPr="00556C21">
        <w:rPr>
          <w:rFonts w:ascii="Times New Roman" w:hAnsi="Times New Roman"/>
          <w:iCs/>
        </w:rPr>
        <w:t>vigilancia definido a los efectos de implementar un Sistema de Gestión de Riesgos que permita informar la aparición de eventos adversos esperados o imprevistos, y evaluar el perfil de seguridad y eficacia de los medicamentos a lo largo de su ciclo de vida. Los informes periódicos generados se presentarán ante la Dirección General de vigilancia de la DINAVISA.</w:t>
      </w:r>
    </w:p>
    <w:p w14:paraId="5C455B76" w14:textId="77777777" w:rsidR="00EB062F" w:rsidRDefault="00EB062F" w:rsidP="00EB062F">
      <w:pPr>
        <w:jc w:val="both"/>
        <w:rPr>
          <w:rFonts w:ascii="Times New Roman" w:hAnsi="Times New Roman"/>
          <w:iCs/>
        </w:rPr>
      </w:pPr>
    </w:p>
    <w:p w14:paraId="6BD29B86" w14:textId="77777777" w:rsidR="00EB062F" w:rsidRPr="00556C21" w:rsidRDefault="00EB062F" w:rsidP="00EB062F">
      <w:pPr>
        <w:jc w:val="both"/>
        <w:rPr>
          <w:rFonts w:ascii="Times New Roman" w:hAnsi="Times New Roman"/>
          <w:iCs/>
        </w:rPr>
      </w:pPr>
      <w:r w:rsidRPr="00556C21">
        <w:rPr>
          <w:rFonts w:ascii="Times New Roman" w:hAnsi="Times New Roman"/>
          <w:iCs/>
        </w:rPr>
        <w:t>ARTÍCULO 2</w:t>
      </w:r>
      <w:r>
        <w:rPr>
          <w:rFonts w:ascii="Times New Roman" w:hAnsi="Times New Roman"/>
          <w:iCs/>
        </w:rPr>
        <w:t>4</w:t>
      </w:r>
      <w:r w:rsidRPr="00556C21">
        <w:rPr>
          <w:rFonts w:ascii="Times New Roman" w:hAnsi="Times New Roman"/>
          <w:iCs/>
        </w:rPr>
        <w:t>° — El registro tendrá una vigencia de 5 (cinco) años. Si se hubiere vencido el registro sanitario sin que se presente la solicitud de renovación o no se hubiere presentado la solicitud en el término aquí previsto, el correspondiente producto no podrá fabricarse ni importarse, según sea el caso.</w:t>
      </w:r>
    </w:p>
    <w:p w14:paraId="09A565D5"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2940637D" w14:textId="77777777" w:rsidR="00EB062F" w:rsidRDefault="00EB062F" w:rsidP="00EB062F">
      <w:pPr>
        <w:jc w:val="both"/>
        <w:rPr>
          <w:rFonts w:ascii="Times New Roman" w:hAnsi="Times New Roman"/>
          <w:iCs/>
        </w:rPr>
      </w:pPr>
      <w:r w:rsidRPr="00556C21">
        <w:rPr>
          <w:rFonts w:ascii="Times New Roman" w:hAnsi="Times New Roman"/>
          <w:iCs/>
        </w:rPr>
        <w:t>ARTÍCULO 2</w:t>
      </w:r>
      <w:r>
        <w:rPr>
          <w:rFonts w:ascii="Times New Roman" w:hAnsi="Times New Roman"/>
          <w:iCs/>
        </w:rPr>
        <w:t>5</w:t>
      </w:r>
      <w:r w:rsidRPr="00556C21">
        <w:rPr>
          <w:rFonts w:ascii="Times New Roman" w:hAnsi="Times New Roman"/>
          <w:iCs/>
        </w:rPr>
        <w:t>° — La renovación de registro sanitario de los medicamentos fitoterápicos simples</w:t>
      </w:r>
      <w:r>
        <w:rPr>
          <w:rFonts w:ascii="Times New Roman" w:hAnsi="Times New Roman"/>
          <w:iCs/>
        </w:rPr>
        <w:t xml:space="preserve"> y</w:t>
      </w:r>
      <w:r w:rsidRPr="00556C21">
        <w:rPr>
          <w:rFonts w:ascii="Times New Roman" w:hAnsi="Times New Roman"/>
          <w:iCs/>
        </w:rPr>
        <w:t xml:space="preserve"> compuestos</w:t>
      </w:r>
      <w:r>
        <w:rPr>
          <w:rFonts w:ascii="Times New Roman" w:hAnsi="Times New Roman"/>
          <w:iCs/>
        </w:rPr>
        <w:t xml:space="preserve"> </w:t>
      </w:r>
      <w:r w:rsidRPr="00556C21">
        <w:rPr>
          <w:rFonts w:ascii="Times New Roman" w:hAnsi="Times New Roman"/>
          <w:iCs/>
        </w:rPr>
        <w:t>se realizará siguiendo el mismo procedimiento establecido para inscripción de registro pudiendo radicarse 30 (treinta) días corridos antes del vencimiento del certificado anterior. La solicitud de renovación del registro sanitario que no sea presentada dentro del plazo establecido, se tramitará como una solicitud de Inscripción de Registro.</w:t>
      </w:r>
    </w:p>
    <w:p w14:paraId="26357459" w14:textId="77777777" w:rsidR="00EB062F" w:rsidRDefault="00EB062F" w:rsidP="00EB062F">
      <w:pPr>
        <w:jc w:val="both"/>
        <w:rPr>
          <w:rFonts w:ascii="Times New Roman" w:hAnsi="Times New Roman"/>
          <w:iCs/>
        </w:rPr>
      </w:pPr>
    </w:p>
    <w:p w14:paraId="6BBD4E2D" w14:textId="77777777" w:rsidR="00EB062F" w:rsidRPr="00556C21" w:rsidRDefault="00EB062F" w:rsidP="00EB062F">
      <w:pPr>
        <w:jc w:val="both"/>
        <w:rPr>
          <w:rFonts w:ascii="Times New Roman" w:hAnsi="Times New Roman"/>
          <w:iCs/>
        </w:rPr>
      </w:pPr>
      <w:r w:rsidRPr="00556C21">
        <w:rPr>
          <w:rFonts w:ascii="Times New Roman" w:hAnsi="Times New Roman"/>
          <w:iCs/>
        </w:rPr>
        <w:t>ARTÍCULO 2</w:t>
      </w:r>
      <w:r>
        <w:rPr>
          <w:rFonts w:ascii="Times New Roman" w:hAnsi="Times New Roman"/>
          <w:iCs/>
        </w:rPr>
        <w:t>6</w:t>
      </w:r>
      <w:r w:rsidRPr="00556C21">
        <w:rPr>
          <w:rFonts w:ascii="Times New Roman" w:hAnsi="Times New Roman"/>
          <w:iCs/>
        </w:rPr>
        <w:t xml:space="preserve">° — </w:t>
      </w:r>
      <w:r w:rsidRPr="00A0433B">
        <w:rPr>
          <w:rFonts w:ascii="Times New Roman" w:hAnsi="Times New Roman"/>
          <w:iCs/>
        </w:rPr>
        <w:t xml:space="preserve">En todos los casos, para la renovación del </w:t>
      </w:r>
      <w:r>
        <w:rPr>
          <w:rFonts w:ascii="Times New Roman" w:hAnsi="Times New Roman"/>
          <w:iCs/>
        </w:rPr>
        <w:t>r</w:t>
      </w:r>
      <w:r w:rsidRPr="00A0433B">
        <w:rPr>
          <w:rFonts w:ascii="Times New Roman" w:hAnsi="Times New Roman"/>
          <w:iCs/>
        </w:rPr>
        <w:t xml:space="preserve">egistro </w:t>
      </w:r>
      <w:r>
        <w:rPr>
          <w:rFonts w:ascii="Times New Roman" w:hAnsi="Times New Roman"/>
          <w:iCs/>
        </w:rPr>
        <w:t>s</w:t>
      </w:r>
      <w:r w:rsidRPr="00A0433B">
        <w:rPr>
          <w:rFonts w:ascii="Times New Roman" w:hAnsi="Times New Roman"/>
          <w:iCs/>
        </w:rPr>
        <w:t>anitario se deberá presentar como prueba de comercialización del producto; el registro de elaboración de los dos (2) últimos lotes para nacionales y los dos (2) últimos despachos de importación en productos importados, siendo en ambos casos documentos emitidos durante la vigencia del anterior Registro Sanitario.</w:t>
      </w:r>
    </w:p>
    <w:p w14:paraId="586CF800" w14:textId="77777777" w:rsidR="00EB062F" w:rsidRPr="00556C21" w:rsidRDefault="00EB062F" w:rsidP="00EB062F">
      <w:pPr>
        <w:jc w:val="both"/>
        <w:rPr>
          <w:rFonts w:ascii="Times New Roman" w:hAnsi="Times New Roman"/>
          <w:iCs/>
        </w:rPr>
      </w:pPr>
    </w:p>
    <w:p w14:paraId="67730851"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ARTÍCULO 2</w:t>
      </w:r>
      <w:r>
        <w:rPr>
          <w:rFonts w:ascii="Times New Roman" w:hAnsi="Times New Roman"/>
          <w:iCs/>
        </w:rPr>
        <w:t>7</w:t>
      </w:r>
      <w:r w:rsidRPr="00556C21">
        <w:rPr>
          <w:rFonts w:ascii="Times New Roman" w:hAnsi="Times New Roman"/>
          <w:iCs/>
        </w:rPr>
        <w:t>° — En cuanto a promoción y publicidad de los medicamentos fitoterápicos compuestos</w:t>
      </w:r>
      <w:r>
        <w:rPr>
          <w:rFonts w:ascii="Times New Roman" w:hAnsi="Times New Roman"/>
          <w:iCs/>
        </w:rPr>
        <w:t>, los mismos</w:t>
      </w:r>
      <w:r w:rsidRPr="00556C21">
        <w:rPr>
          <w:rFonts w:ascii="Times New Roman" w:hAnsi="Times New Roman"/>
          <w:iCs/>
        </w:rPr>
        <w:t xml:space="preserve"> deben cumplir con lo establecido en la resolución DINAVISA N° 286/2023 y sus siguientes actualizaciones. Quedan exceptuados de este artículo los medicamentos </w:t>
      </w:r>
      <w:r>
        <w:rPr>
          <w:rFonts w:ascii="Times New Roman" w:hAnsi="Times New Roman"/>
          <w:iCs/>
        </w:rPr>
        <w:t>fitoterápicos simples.</w:t>
      </w:r>
    </w:p>
    <w:p w14:paraId="4312EFFB"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488D40E2" w14:textId="77777777" w:rsidR="00EB062F" w:rsidRPr="00556C21" w:rsidRDefault="00EB062F" w:rsidP="00EB062F">
      <w:pPr>
        <w:jc w:val="both"/>
        <w:rPr>
          <w:rFonts w:ascii="Times New Roman" w:hAnsi="Times New Roman"/>
          <w:iCs/>
        </w:rPr>
      </w:pPr>
      <w:r w:rsidRPr="00556C21">
        <w:rPr>
          <w:rFonts w:ascii="Times New Roman" w:hAnsi="Times New Roman"/>
          <w:iCs/>
        </w:rPr>
        <w:lastRenderedPageBreak/>
        <w:t xml:space="preserve">ARTÍCULO </w:t>
      </w:r>
      <w:r>
        <w:rPr>
          <w:rFonts w:ascii="Times New Roman" w:hAnsi="Times New Roman"/>
          <w:iCs/>
        </w:rPr>
        <w:t>28</w:t>
      </w:r>
      <w:r w:rsidRPr="00556C21">
        <w:rPr>
          <w:rFonts w:ascii="Times New Roman" w:hAnsi="Times New Roman"/>
          <w:iCs/>
        </w:rPr>
        <w:t>° — Los medicamentos fitoterápicos simples</w:t>
      </w:r>
      <w:r>
        <w:rPr>
          <w:rFonts w:ascii="Times New Roman" w:hAnsi="Times New Roman"/>
          <w:iCs/>
        </w:rPr>
        <w:t xml:space="preserve"> y</w:t>
      </w:r>
      <w:r w:rsidRPr="00556C21">
        <w:rPr>
          <w:rFonts w:ascii="Times New Roman" w:hAnsi="Times New Roman"/>
          <w:iCs/>
        </w:rPr>
        <w:t xml:space="preserve"> compuestos que cuenten con una cancelación del registro sanitario por una medida de origen administrativo y que no influya en la calidad, podrán seguir siendo comercializados hasta el agotamiento de la cantidad de producto terminado a la fecha de implementación de la medida, siendo responsable el director técnico.</w:t>
      </w:r>
    </w:p>
    <w:p w14:paraId="6DFEE9A0" w14:textId="77777777" w:rsidR="00EB062F" w:rsidRPr="00556C21" w:rsidRDefault="00EB062F" w:rsidP="00EB062F">
      <w:pPr>
        <w:jc w:val="both"/>
        <w:rPr>
          <w:rFonts w:ascii="Times New Roman" w:hAnsi="Times New Roman"/>
          <w:iCs/>
        </w:rPr>
      </w:pPr>
    </w:p>
    <w:p w14:paraId="6755A2EC"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ARTÍCULO </w:t>
      </w:r>
      <w:r>
        <w:rPr>
          <w:rFonts w:ascii="Times New Roman" w:hAnsi="Times New Roman"/>
          <w:iCs/>
        </w:rPr>
        <w:t>29</w:t>
      </w:r>
      <w:r w:rsidRPr="00556C21">
        <w:rPr>
          <w:rFonts w:ascii="Times New Roman" w:hAnsi="Times New Roman"/>
          <w:iCs/>
        </w:rPr>
        <w:t xml:space="preserve">° — </w:t>
      </w:r>
      <w:r w:rsidRPr="00A0433B">
        <w:rPr>
          <w:rFonts w:ascii="Times New Roman" w:hAnsi="Times New Roman"/>
          <w:iCs/>
        </w:rPr>
        <w:t xml:space="preserve">En el caso de que se verifique que se haya realizado alguna modificación y no fuera notificada </w:t>
      </w:r>
      <w:r>
        <w:rPr>
          <w:rFonts w:ascii="Times New Roman" w:hAnsi="Times New Roman"/>
          <w:iCs/>
        </w:rPr>
        <w:t>en tiempo y forma</w:t>
      </w:r>
      <w:r w:rsidRPr="00A0433B">
        <w:rPr>
          <w:rFonts w:ascii="Times New Roman" w:hAnsi="Times New Roman"/>
          <w:iCs/>
        </w:rPr>
        <w:t xml:space="preserve"> a la DINAVISA, será pasible de medidas o sanciones sanitarias cuya gravedad dependerá del tipo de modificación realizada.</w:t>
      </w:r>
      <w:r>
        <w:rPr>
          <w:rFonts w:ascii="Times New Roman" w:hAnsi="Times New Roman"/>
          <w:iCs/>
        </w:rPr>
        <w:t xml:space="preserve"> </w:t>
      </w:r>
    </w:p>
    <w:p w14:paraId="5B58250E" w14:textId="77777777" w:rsidR="00EB062F" w:rsidRDefault="00EB062F" w:rsidP="00EB062F">
      <w:pPr>
        <w:jc w:val="both"/>
        <w:rPr>
          <w:rFonts w:ascii="Times New Roman" w:hAnsi="Times New Roman"/>
          <w:iCs/>
        </w:rPr>
      </w:pPr>
    </w:p>
    <w:p w14:paraId="5F926473" w14:textId="77777777" w:rsidR="00EB062F" w:rsidRPr="00556C21" w:rsidRDefault="00EB062F" w:rsidP="00EB062F">
      <w:pPr>
        <w:jc w:val="both"/>
        <w:rPr>
          <w:rFonts w:ascii="Times New Roman" w:hAnsi="Times New Roman"/>
          <w:iCs/>
        </w:rPr>
      </w:pPr>
      <w:r w:rsidRPr="00556C21">
        <w:rPr>
          <w:rFonts w:ascii="Times New Roman" w:hAnsi="Times New Roman"/>
          <w:iCs/>
        </w:rPr>
        <w:t>ARTICULO 3</w:t>
      </w:r>
      <w:r>
        <w:rPr>
          <w:rFonts w:ascii="Times New Roman" w:hAnsi="Times New Roman"/>
          <w:iCs/>
        </w:rPr>
        <w:t>0</w:t>
      </w:r>
      <w:r w:rsidRPr="00556C21">
        <w:rPr>
          <w:rFonts w:ascii="Times New Roman" w:hAnsi="Times New Roman"/>
          <w:iCs/>
        </w:rPr>
        <w:t xml:space="preserve">° — Se otorgará un plazo de 6 (seis) meses de la entrada de vigencia del presente </w:t>
      </w:r>
      <w:r>
        <w:rPr>
          <w:rFonts w:ascii="Times New Roman" w:hAnsi="Times New Roman"/>
          <w:iCs/>
        </w:rPr>
        <w:t>documento</w:t>
      </w:r>
      <w:r w:rsidRPr="00556C21">
        <w:rPr>
          <w:rFonts w:ascii="Times New Roman" w:hAnsi="Times New Roman"/>
          <w:iCs/>
        </w:rPr>
        <w:t xml:space="preserve"> a las empresas que fabrican, importan, fraccionan, distribuyen, almacenan, comercializan o realicen cualquier actividad en los que intervengan los productos definidos en el presente </w:t>
      </w:r>
      <w:r>
        <w:rPr>
          <w:rFonts w:ascii="Times New Roman" w:hAnsi="Times New Roman"/>
          <w:iCs/>
        </w:rPr>
        <w:t>documento</w:t>
      </w:r>
      <w:r w:rsidRPr="00556C21">
        <w:rPr>
          <w:rFonts w:ascii="Times New Roman" w:hAnsi="Times New Roman"/>
          <w:iCs/>
        </w:rPr>
        <w:t>, para iniciar la inscripción y habilitación de la empresa o realizar el trámite de renovación de habilitación y cumplimiento de las Buenas Prácticas.</w:t>
      </w:r>
    </w:p>
    <w:p w14:paraId="0E246BDE" w14:textId="77777777" w:rsidR="00EB062F" w:rsidRPr="00556C21" w:rsidRDefault="00EB062F" w:rsidP="00EB062F">
      <w:pPr>
        <w:jc w:val="both"/>
        <w:rPr>
          <w:rFonts w:ascii="Times New Roman" w:hAnsi="Times New Roman"/>
          <w:iCs/>
        </w:rPr>
      </w:pPr>
    </w:p>
    <w:p w14:paraId="264AE031" w14:textId="77777777" w:rsidR="00EB062F" w:rsidRPr="00556C21" w:rsidRDefault="00EB062F" w:rsidP="00EB062F">
      <w:pPr>
        <w:jc w:val="both"/>
        <w:rPr>
          <w:rFonts w:ascii="Times New Roman" w:hAnsi="Times New Roman"/>
          <w:iCs/>
        </w:rPr>
      </w:pPr>
      <w:r w:rsidRPr="00556C21">
        <w:rPr>
          <w:rFonts w:ascii="Times New Roman" w:hAnsi="Times New Roman"/>
          <w:iCs/>
        </w:rPr>
        <w:t>ARTICULO 3</w:t>
      </w:r>
      <w:r>
        <w:rPr>
          <w:rFonts w:ascii="Times New Roman" w:hAnsi="Times New Roman"/>
          <w:iCs/>
        </w:rPr>
        <w:t>1</w:t>
      </w:r>
      <w:r w:rsidRPr="00556C21">
        <w:rPr>
          <w:rFonts w:ascii="Times New Roman" w:hAnsi="Times New Roman"/>
          <w:iCs/>
        </w:rPr>
        <w:t>° — Las empresas dispondrán de un plazo de 12 meses para adecuarse al cumplimiento de las BPFyC y BPAyD vigentes. El plazo podrá ser extendido puntualmente a aquellas empresas fabricantes que hayan demostrado un alto grado de avance en el cumplimiento de las mismas.</w:t>
      </w:r>
    </w:p>
    <w:p w14:paraId="218788A7" w14:textId="77777777" w:rsidR="00EB062F" w:rsidRPr="00556C21" w:rsidRDefault="00EB062F" w:rsidP="00EB062F">
      <w:pPr>
        <w:rPr>
          <w:rFonts w:ascii="Times New Roman" w:hAnsi="Times New Roman"/>
          <w:b/>
          <w:iCs/>
        </w:rPr>
      </w:pPr>
    </w:p>
    <w:p w14:paraId="679221C4" w14:textId="77777777" w:rsidR="00EB062F" w:rsidRPr="00556C21" w:rsidRDefault="00EB062F" w:rsidP="00EB062F">
      <w:pPr>
        <w:jc w:val="both"/>
        <w:rPr>
          <w:rFonts w:ascii="Times New Roman" w:hAnsi="Times New Roman"/>
          <w:iCs/>
        </w:rPr>
      </w:pPr>
      <w:r w:rsidRPr="00556C21">
        <w:rPr>
          <w:rFonts w:ascii="Times New Roman" w:hAnsi="Times New Roman"/>
          <w:iCs/>
        </w:rPr>
        <w:t>ARTICULO 3</w:t>
      </w:r>
      <w:r>
        <w:rPr>
          <w:rFonts w:ascii="Times New Roman" w:hAnsi="Times New Roman"/>
          <w:iCs/>
        </w:rPr>
        <w:t>2</w:t>
      </w:r>
      <w:r w:rsidRPr="00556C21">
        <w:rPr>
          <w:rFonts w:ascii="Times New Roman" w:hAnsi="Times New Roman"/>
          <w:iCs/>
        </w:rPr>
        <w:t xml:space="preserve">° — La presente disposición entrará en vigencia a partir del día siguiente de su publicación. </w:t>
      </w:r>
    </w:p>
    <w:p w14:paraId="6C2657C2" w14:textId="77777777" w:rsidR="00EB062F" w:rsidRPr="001B094A" w:rsidRDefault="00EB062F" w:rsidP="00EB062F">
      <w:pPr>
        <w:spacing w:after="160" w:line="259" w:lineRule="auto"/>
        <w:jc w:val="center"/>
        <w:rPr>
          <w:rFonts w:ascii="Times New Roman" w:hAnsi="Times New Roman"/>
          <w:b/>
          <w:bCs/>
          <w:lang w:val="es-MX"/>
        </w:rPr>
      </w:pPr>
      <w:r>
        <w:rPr>
          <w:rFonts w:ascii="Times New Roman" w:hAnsi="Times New Roman"/>
          <w:iCs/>
        </w:rPr>
        <w:br w:type="page"/>
      </w:r>
      <w:r w:rsidRPr="001B094A">
        <w:rPr>
          <w:rFonts w:ascii="Times New Roman" w:hAnsi="Times New Roman"/>
          <w:b/>
          <w:bCs/>
          <w:lang w:val="es-MX"/>
        </w:rPr>
        <w:lastRenderedPageBreak/>
        <w:t>ANEXO I</w:t>
      </w:r>
    </w:p>
    <w:p w14:paraId="16019B79" w14:textId="77777777" w:rsidR="00EB062F" w:rsidRPr="001B094A" w:rsidRDefault="00EB062F" w:rsidP="00EB062F">
      <w:pPr>
        <w:ind w:hanging="11"/>
        <w:jc w:val="center"/>
        <w:rPr>
          <w:rFonts w:ascii="Times New Roman" w:hAnsi="Times New Roman"/>
          <w:b/>
          <w:bCs/>
          <w:lang w:val="es-MX"/>
        </w:rPr>
      </w:pPr>
    </w:p>
    <w:p w14:paraId="56B63D4F" w14:textId="77777777" w:rsidR="00EB062F" w:rsidRPr="001B094A" w:rsidRDefault="00EB062F" w:rsidP="00EB062F">
      <w:pPr>
        <w:ind w:hanging="11"/>
        <w:jc w:val="center"/>
        <w:rPr>
          <w:rFonts w:ascii="Times New Roman" w:hAnsi="Times New Roman"/>
          <w:b/>
          <w:bCs/>
          <w:lang w:val="es-MX"/>
        </w:rPr>
      </w:pPr>
      <w:r w:rsidRPr="001B094A">
        <w:rPr>
          <w:rFonts w:ascii="Times New Roman" w:hAnsi="Times New Roman"/>
          <w:b/>
          <w:bCs/>
          <w:lang w:val="es-MX"/>
        </w:rPr>
        <w:t>GLOSARIO</w:t>
      </w:r>
    </w:p>
    <w:p w14:paraId="285ADD10" w14:textId="77777777" w:rsidR="00EB062F" w:rsidRPr="00556C21" w:rsidRDefault="00EB062F" w:rsidP="00EB062F">
      <w:pPr>
        <w:ind w:hanging="11"/>
        <w:jc w:val="both"/>
        <w:rPr>
          <w:rFonts w:ascii="Times New Roman" w:hAnsi="Times New Roman"/>
          <w:lang w:val="es-MX"/>
        </w:rPr>
      </w:pPr>
    </w:p>
    <w:p w14:paraId="40DF6EBA" w14:textId="77777777" w:rsidR="00EB062F" w:rsidRDefault="00EB062F" w:rsidP="00EB062F">
      <w:pPr>
        <w:ind w:hanging="11"/>
        <w:jc w:val="both"/>
        <w:rPr>
          <w:rFonts w:ascii="Times New Roman" w:hAnsi="Times New Roman"/>
          <w:u w:val="single"/>
          <w:lang w:val="es-MX"/>
        </w:rPr>
      </w:pPr>
    </w:p>
    <w:p w14:paraId="56A7AD16" w14:textId="77777777" w:rsidR="00EB062F" w:rsidRDefault="00EB062F" w:rsidP="00EB062F">
      <w:pPr>
        <w:ind w:hanging="11"/>
        <w:jc w:val="both"/>
        <w:rPr>
          <w:rFonts w:ascii="Times New Roman" w:hAnsi="Times New Roman"/>
          <w:lang w:val="es-MX"/>
        </w:rPr>
      </w:pPr>
      <w:r w:rsidRPr="00556C21">
        <w:rPr>
          <w:rFonts w:ascii="Times New Roman" w:hAnsi="Times New Roman"/>
          <w:u w:val="single"/>
          <w:lang w:val="es-MX"/>
        </w:rPr>
        <w:t>Planta medicinal:</w:t>
      </w:r>
      <w:r w:rsidRPr="00556C21">
        <w:rPr>
          <w:rFonts w:ascii="Times New Roman" w:hAnsi="Times New Roman"/>
          <w:lang w:val="es-MX"/>
        </w:rPr>
        <w:t xml:space="preserve"> Es definida como cualquier especie vegetal que contiene sustancias que pueden ser empleadas para propósitos terapéuticos o cuyos principios activos pueden servir de precursores para la síntesis de nuevos fármacos (OMS, 1979).</w:t>
      </w:r>
    </w:p>
    <w:p w14:paraId="79A804D3" w14:textId="77777777" w:rsidR="00EB062F" w:rsidRPr="00556C21" w:rsidRDefault="00EB062F" w:rsidP="00EB062F">
      <w:pPr>
        <w:ind w:hanging="11"/>
        <w:jc w:val="both"/>
        <w:rPr>
          <w:rFonts w:ascii="Times New Roman" w:hAnsi="Times New Roman"/>
          <w:lang w:val="es-MX"/>
        </w:rPr>
      </w:pPr>
    </w:p>
    <w:p w14:paraId="3DCDF8B5" w14:textId="77777777" w:rsidR="00EB062F" w:rsidRDefault="00EB062F" w:rsidP="00EB062F">
      <w:pPr>
        <w:ind w:hanging="11"/>
        <w:jc w:val="both"/>
        <w:rPr>
          <w:rFonts w:ascii="Times New Roman" w:hAnsi="Times New Roman"/>
          <w:lang w:val="es-MX"/>
        </w:rPr>
      </w:pPr>
      <w:r w:rsidRPr="00556C21">
        <w:rPr>
          <w:rFonts w:ascii="Times New Roman" w:hAnsi="Times New Roman"/>
          <w:u w:val="single"/>
          <w:lang w:val="es-MX"/>
        </w:rPr>
        <w:t>Droga vegetal:</w:t>
      </w:r>
      <w:r w:rsidRPr="00556C21">
        <w:rPr>
          <w:rFonts w:ascii="Times New Roman" w:hAnsi="Times New Roman"/>
          <w:lang w:val="es-MX"/>
        </w:rPr>
        <w:t xml:space="preserve"> Planta entera, fragmentada o cortada, partes de las plantas no procesadas, usualmente en forma seca y a veces en forma fresca. La droga vegetal se define con el nombre botánico de acuerdo a la nomenclatura binominal (género y especie)</w:t>
      </w:r>
      <w:r>
        <w:rPr>
          <w:rFonts w:ascii="Times New Roman" w:hAnsi="Times New Roman"/>
          <w:lang w:val="es-MX"/>
        </w:rPr>
        <w:t xml:space="preserve">, </w:t>
      </w:r>
      <w:r w:rsidRPr="00A0433B">
        <w:rPr>
          <w:rFonts w:ascii="Times New Roman" w:hAnsi="Times New Roman"/>
          <w:lang w:val="es-MX"/>
        </w:rPr>
        <w:t>el órgano vegetal (raíz, fruto, flor, etc.)</w:t>
      </w:r>
      <w:r w:rsidRPr="00556C21">
        <w:rPr>
          <w:rFonts w:ascii="Times New Roman" w:hAnsi="Times New Roman"/>
          <w:lang w:val="es-MX"/>
        </w:rPr>
        <w:t xml:space="preserve"> y se consideran sustancias activas, se conozcan o no los componentes con actividad terapéutica.</w:t>
      </w:r>
    </w:p>
    <w:p w14:paraId="21CAFA84" w14:textId="77777777" w:rsidR="00EB062F" w:rsidRPr="00556C21" w:rsidRDefault="00EB062F" w:rsidP="00EB062F">
      <w:pPr>
        <w:ind w:hanging="11"/>
        <w:jc w:val="both"/>
        <w:rPr>
          <w:rFonts w:ascii="Times New Roman" w:hAnsi="Times New Roman"/>
          <w:lang w:val="es-MX"/>
        </w:rPr>
      </w:pPr>
    </w:p>
    <w:p w14:paraId="02F96DBA" w14:textId="77777777" w:rsidR="00EB062F" w:rsidRDefault="00EB062F" w:rsidP="00EB062F">
      <w:pPr>
        <w:ind w:hanging="11"/>
        <w:jc w:val="both"/>
        <w:rPr>
          <w:rFonts w:ascii="Times New Roman" w:hAnsi="Times New Roman"/>
          <w:lang w:val="es-MX"/>
        </w:rPr>
      </w:pPr>
      <w:r w:rsidRPr="00556C21">
        <w:rPr>
          <w:rFonts w:ascii="Times New Roman" w:hAnsi="Times New Roman"/>
          <w:u w:val="single"/>
          <w:lang w:val="es-MX"/>
        </w:rPr>
        <w:t>Preparado de droga vegetal:</w:t>
      </w:r>
      <w:r w:rsidRPr="00556C21">
        <w:rPr>
          <w:rFonts w:ascii="Times New Roman" w:hAnsi="Times New Roman"/>
          <w:lang w:val="es-MX"/>
        </w:rPr>
        <w:t xml:space="preserve"> Son productos homogéneos obtenidos por sometimiento de la droga vegetal a tratamientos como lo son la fragmentación, extracción, destilación, expresión, purificación, concentración o fermentación. Éste puede presentarse como droga vegetal en polvo, tinturas, extractos, aceites esenciales, jugos y exudados procesados y se consideran sustancias activas, se conozcan o no los componentes de la actividad terapéutica.</w:t>
      </w:r>
    </w:p>
    <w:p w14:paraId="35F32EE5" w14:textId="77777777" w:rsidR="00EB062F" w:rsidRPr="00556C21" w:rsidRDefault="00EB062F" w:rsidP="00EB062F">
      <w:pPr>
        <w:ind w:hanging="11"/>
        <w:jc w:val="both"/>
        <w:rPr>
          <w:rFonts w:ascii="Times New Roman" w:hAnsi="Times New Roman"/>
          <w:lang w:val="es-MX"/>
        </w:rPr>
      </w:pPr>
    </w:p>
    <w:p w14:paraId="4D5AD51E" w14:textId="77777777" w:rsidR="00EB062F" w:rsidRPr="00096E62" w:rsidRDefault="00EB062F" w:rsidP="00EB062F">
      <w:pPr>
        <w:ind w:hanging="11"/>
        <w:jc w:val="both"/>
        <w:rPr>
          <w:rFonts w:ascii="Times New Roman" w:hAnsi="Times New Roman"/>
          <w:color w:val="454246"/>
          <w:shd w:val="clear" w:color="auto" w:fill="FFFFFF"/>
        </w:rPr>
      </w:pPr>
      <w:r w:rsidRPr="00A0433B">
        <w:rPr>
          <w:rFonts w:ascii="Times New Roman" w:hAnsi="Times New Roman"/>
          <w:u w:val="single"/>
        </w:rPr>
        <w:t>Medicamento Fitoterápico:</w:t>
      </w:r>
      <w:r w:rsidRPr="00A0433B">
        <w:rPr>
          <w:rFonts w:ascii="Times New Roman" w:hAnsi="Times New Roman"/>
        </w:rPr>
        <w:t xml:space="preserve"> Medicamento que contiene como ingrediente activo una o más drogas vegetales, o uno o más preparados de drogas vegetales, o una o más drogas vegetales en combinación con uno o más preparados de drogas vegetales, a los fines de prevención, alivio de síntomas y tratamiento de enfermedades. </w:t>
      </w:r>
      <w:r w:rsidRPr="00A0433B">
        <w:rPr>
          <w:rFonts w:ascii="Times New Roman" w:hAnsi="Times New Roman"/>
          <w:lang w:val="es-MX"/>
        </w:rPr>
        <w:t>No se considera medicamento Fitoterápico a aquel en cuya formulación se incorporen principios activos aislados o sintéticos, aunque sean obtenidos de materia prima de origen vegetal, ni asociaciones de estos con drogas vegetales.</w:t>
      </w:r>
    </w:p>
    <w:p w14:paraId="30AECD25" w14:textId="77777777" w:rsidR="00EB062F" w:rsidRDefault="00EB062F" w:rsidP="00EB062F">
      <w:pPr>
        <w:ind w:hanging="11"/>
        <w:jc w:val="both"/>
        <w:rPr>
          <w:rFonts w:ascii="Times New Roman" w:hAnsi="Times New Roman"/>
          <w:u w:val="single"/>
          <w:lang w:val="es-MX"/>
        </w:rPr>
      </w:pPr>
    </w:p>
    <w:p w14:paraId="3D00D7D6" w14:textId="77777777" w:rsidR="00EB062F" w:rsidRDefault="00EB062F" w:rsidP="00EB062F">
      <w:pPr>
        <w:ind w:hanging="11"/>
        <w:jc w:val="both"/>
        <w:rPr>
          <w:rFonts w:ascii="Times New Roman" w:hAnsi="Times New Roman"/>
          <w:lang w:val="es-MX"/>
        </w:rPr>
      </w:pPr>
      <w:r w:rsidRPr="00556C21">
        <w:rPr>
          <w:rFonts w:ascii="Times New Roman" w:hAnsi="Times New Roman"/>
          <w:u w:val="single"/>
          <w:lang w:val="es-MX"/>
        </w:rPr>
        <w:t>Medicamento Fitoterápico Simple:</w:t>
      </w:r>
      <w:r w:rsidRPr="00556C21">
        <w:rPr>
          <w:rFonts w:ascii="Times New Roman" w:hAnsi="Times New Roman"/>
          <w:lang w:val="es-MX"/>
        </w:rPr>
        <w:t xml:space="preserve"> Medicamento que contiene como ingrediente activo a una o más drogas vegetales usualmente en forma seca y a veces en forma fresca, utilizado con fines terapéuticos y administrados por vía oral o tópica. </w:t>
      </w:r>
    </w:p>
    <w:p w14:paraId="64650CF3" w14:textId="77777777" w:rsidR="00EB062F" w:rsidRPr="00556C21" w:rsidRDefault="00EB062F" w:rsidP="00EB062F">
      <w:pPr>
        <w:ind w:hanging="11"/>
        <w:jc w:val="both"/>
        <w:rPr>
          <w:rFonts w:ascii="Times New Roman" w:hAnsi="Times New Roman"/>
          <w:lang w:val="es-MX"/>
        </w:rPr>
      </w:pPr>
    </w:p>
    <w:p w14:paraId="13AEA8D0" w14:textId="77777777" w:rsidR="00EB062F" w:rsidRDefault="00EB062F" w:rsidP="00EB062F">
      <w:pPr>
        <w:ind w:hanging="11"/>
        <w:jc w:val="both"/>
        <w:rPr>
          <w:rFonts w:ascii="Times New Roman" w:hAnsi="Times New Roman"/>
          <w:lang w:val="es-MX"/>
        </w:rPr>
      </w:pPr>
      <w:r w:rsidRPr="00556C21">
        <w:rPr>
          <w:rFonts w:ascii="Times New Roman" w:hAnsi="Times New Roman"/>
          <w:u w:val="single"/>
          <w:lang w:val="es-MX"/>
        </w:rPr>
        <w:t>Medicamento Fitoterápico Compuesto:</w:t>
      </w:r>
      <w:r w:rsidRPr="00556C21">
        <w:rPr>
          <w:rFonts w:ascii="Times New Roman" w:hAnsi="Times New Roman"/>
          <w:lang w:val="es-MX"/>
        </w:rPr>
        <w:t xml:space="preserve"> Medicamento con forma farmacéutica definida que contiene como ingrediente activo a una o más drogas vegetales, uno o más preparados de drogas vegetales o una combinación de ellas, pudiendo contener o no excipientes,</w:t>
      </w:r>
      <w:r>
        <w:rPr>
          <w:rFonts w:ascii="Times New Roman" w:hAnsi="Times New Roman"/>
          <w:lang w:val="es-MX"/>
        </w:rPr>
        <w:t xml:space="preserve"> de forma farmacéutica definida,</w:t>
      </w:r>
      <w:r w:rsidRPr="00556C21">
        <w:rPr>
          <w:rFonts w:ascii="Times New Roman" w:hAnsi="Times New Roman"/>
          <w:lang w:val="es-MX"/>
        </w:rPr>
        <w:t xml:space="preserve"> utilizado con fines terapéuticos. </w:t>
      </w:r>
    </w:p>
    <w:p w14:paraId="2E8EE192" w14:textId="77777777" w:rsidR="00EB062F" w:rsidRPr="00556C21" w:rsidRDefault="00EB062F" w:rsidP="00EB062F">
      <w:pPr>
        <w:ind w:hanging="11"/>
        <w:jc w:val="both"/>
        <w:rPr>
          <w:rFonts w:ascii="Times New Roman" w:hAnsi="Times New Roman"/>
          <w:lang w:val="es-MX"/>
        </w:rPr>
      </w:pPr>
    </w:p>
    <w:p w14:paraId="3A7065BF" w14:textId="77777777" w:rsidR="00EB062F" w:rsidRPr="00556C21" w:rsidRDefault="00EB062F" w:rsidP="00EB062F">
      <w:pPr>
        <w:jc w:val="both"/>
        <w:rPr>
          <w:rFonts w:ascii="Times New Roman" w:hAnsi="Times New Roman"/>
          <w:lang w:val="es-MX"/>
        </w:rPr>
      </w:pPr>
    </w:p>
    <w:p w14:paraId="04FC23B6" w14:textId="77777777" w:rsidR="00EB062F" w:rsidRPr="00556C21" w:rsidRDefault="00EB062F" w:rsidP="00EB062F">
      <w:pPr>
        <w:rPr>
          <w:rFonts w:ascii="Times New Roman" w:hAnsi="Times New Roman"/>
          <w:iCs/>
        </w:rPr>
      </w:pPr>
      <w:r w:rsidRPr="00556C21">
        <w:rPr>
          <w:rFonts w:ascii="Times New Roman" w:hAnsi="Times New Roman"/>
          <w:iCs/>
        </w:rPr>
        <w:br w:type="page"/>
      </w:r>
    </w:p>
    <w:p w14:paraId="57F2AFFE" w14:textId="77777777" w:rsidR="00EB062F" w:rsidRPr="001B094A" w:rsidRDefault="00EB062F" w:rsidP="00EB062F">
      <w:pPr>
        <w:jc w:val="center"/>
        <w:rPr>
          <w:rFonts w:ascii="Times New Roman" w:hAnsi="Times New Roman"/>
          <w:b/>
          <w:bCs/>
          <w:iCs/>
        </w:rPr>
      </w:pPr>
      <w:bookmarkStart w:id="3" w:name="_Hlk138241720"/>
      <w:r w:rsidRPr="001B094A">
        <w:rPr>
          <w:rFonts w:ascii="Times New Roman" w:hAnsi="Times New Roman"/>
          <w:b/>
          <w:bCs/>
          <w:iCs/>
        </w:rPr>
        <w:lastRenderedPageBreak/>
        <w:t>ANEXO II</w:t>
      </w:r>
    </w:p>
    <w:p w14:paraId="145689EE" w14:textId="77777777" w:rsidR="00EB062F" w:rsidRPr="001B094A" w:rsidRDefault="00EB062F" w:rsidP="00EB062F">
      <w:pPr>
        <w:jc w:val="center"/>
        <w:rPr>
          <w:rFonts w:ascii="Times New Roman" w:hAnsi="Times New Roman"/>
          <w:b/>
          <w:bCs/>
          <w:iCs/>
        </w:rPr>
      </w:pPr>
    </w:p>
    <w:p w14:paraId="56F61D17" w14:textId="77777777" w:rsidR="00EB062F" w:rsidRDefault="00EB062F" w:rsidP="00EB062F">
      <w:pPr>
        <w:jc w:val="center"/>
        <w:rPr>
          <w:rFonts w:ascii="Times New Roman" w:hAnsi="Times New Roman"/>
          <w:b/>
          <w:bCs/>
          <w:iCs/>
        </w:rPr>
      </w:pPr>
    </w:p>
    <w:p w14:paraId="3AC6ECF3" w14:textId="77777777" w:rsidR="00EB062F" w:rsidRPr="001B094A" w:rsidRDefault="00EB062F" w:rsidP="00EB062F">
      <w:pPr>
        <w:jc w:val="center"/>
        <w:rPr>
          <w:rFonts w:ascii="Times New Roman" w:hAnsi="Times New Roman"/>
          <w:b/>
          <w:bCs/>
          <w:iCs/>
        </w:rPr>
      </w:pPr>
      <w:r w:rsidRPr="001B094A">
        <w:rPr>
          <w:rFonts w:ascii="Times New Roman" w:hAnsi="Times New Roman"/>
          <w:b/>
          <w:bCs/>
          <w:iCs/>
        </w:rPr>
        <w:t>REGIMEN DE REGISTRO PARA MEDICAMENTO FITOTERÁPICO SIMPLE</w:t>
      </w:r>
    </w:p>
    <w:p w14:paraId="7C7CE7D6" w14:textId="77777777" w:rsidR="00EB062F" w:rsidRPr="00556C21" w:rsidRDefault="00EB062F" w:rsidP="00EB062F">
      <w:pPr>
        <w:jc w:val="both"/>
        <w:rPr>
          <w:rFonts w:ascii="Times New Roman" w:hAnsi="Times New Roman"/>
          <w:iCs/>
        </w:rPr>
      </w:pPr>
    </w:p>
    <w:p w14:paraId="5ED6FA78" w14:textId="77777777" w:rsidR="00EB062F" w:rsidRDefault="00EB062F" w:rsidP="00EB062F">
      <w:pPr>
        <w:jc w:val="both"/>
        <w:rPr>
          <w:rFonts w:ascii="Times New Roman" w:hAnsi="Times New Roman"/>
          <w:iCs/>
        </w:rPr>
      </w:pPr>
    </w:p>
    <w:p w14:paraId="7853C600" w14:textId="77777777" w:rsidR="00EB062F" w:rsidRPr="00556C21" w:rsidRDefault="00EB062F" w:rsidP="00EB062F">
      <w:pPr>
        <w:jc w:val="both"/>
        <w:rPr>
          <w:rFonts w:ascii="Times New Roman" w:hAnsi="Times New Roman"/>
          <w:iCs/>
        </w:rPr>
      </w:pPr>
      <w:r w:rsidRPr="00556C21">
        <w:rPr>
          <w:rFonts w:ascii="Times New Roman" w:hAnsi="Times New Roman"/>
          <w:iCs/>
        </w:rPr>
        <w:t>A los efectos de la solicitud del registro se deberá aportar la siguiente información.</w:t>
      </w:r>
    </w:p>
    <w:p w14:paraId="40DFEA3B"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6929B990" w14:textId="77777777" w:rsidR="00EB062F" w:rsidRPr="00D708FA" w:rsidRDefault="00EB062F" w:rsidP="00EB062F">
      <w:pPr>
        <w:pStyle w:val="Prrafodelista"/>
        <w:numPr>
          <w:ilvl w:val="0"/>
          <w:numId w:val="48"/>
        </w:numPr>
        <w:ind w:left="0"/>
        <w:contextualSpacing w:val="0"/>
        <w:jc w:val="both"/>
        <w:rPr>
          <w:rFonts w:ascii="Times New Roman" w:hAnsi="Times New Roman"/>
          <w:b/>
          <w:bCs/>
          <w:iCs/>
        </w:rPr>
      </w:pPr>
      <w:r w:rsidRPr="00D708FA">
        <w:rPr>
          <w:rFonts w:ascii="Times New Roman" w:hAnsi="Times New Roman"/>
          <w:b/>
          <w:bCs/>
          <w:iCs/>
        </w:rPr>
        <w:t>Información sobre el establecimiento elaborador y solicitante</w:t>
      </w:r>
      <w:r>
        <w:rPr>
          <w:rFonts w:ascii="Times New Roman" w:hAnsi="Times New Roman"/>
          <w:b/>
          <w:bCs/>
          <w:iCs/>
        </w:rPr>
        <w:t>.</w:t>
      </w:r>
    </w:p>
    <w:p w14:paraId="00C0CB3E" w14:textId="77777777" w:rsidR="00EB062F" w:rsidRPr="00556C21" w:rsidRDefault="00EB062F" w:rsidP="00EB062F">
      <w:pPr>
        <w:pStyle w:val="Prrafodelista"/>
        <w:ind w:left="0"/>
        <w:contextualSpacing w:val="0"/>
        <w:jc w:val="both"/>
        <w:rPr>
          <w:rFonts w:ascii="Times New Roman" w:hAnsi="Times New Roman"/>
          <w:iCs/>
        </w:rPr>
      </w:pPr>
    </w:p>
    <w:p w14:paraId="7F41BBA6" w14:textId="77777777" w:rsidR="00EB062F" w:rsidRPr="00556C21" w:rsidRDefault="00EB062F" w:rsidP="00EB062F">
      <w:pPr>
        <w:pStyle w:val="Prrafodelista"/>
        <w:numPr>
          <w:ilvl w:val="0"/>
          <w:numId w:val="63"/>
        </w:numPr>
        <w:ind w:left="426"/>
        <w:contextualSpacing w:val="0"/>
        <w:jc w:val="both"/>
        <w:rPr>
          <w:rFonts w:ascii="Times New Roman" w:hAnsi="Times New Roman"/>
          <w:iCs/>
        </w:rPr>
      </w:pPr>
      <w:r w:rsidRPr="00556C21">
        <w:rPr>
          <w:rFonts w:ascii="Times New Roman" w:hAnsi="Times New Roman"/>
          <w:iCs/>
        </w:rPr>
        <w:t>BPFyC</w:t>
      </w:r>
    </w:p>
    <w:p w14:paraId="17C8BD01" w14:textId="77777777" w:rsidR="00EB062F" w:rsidRPr="00556C21" w:rsidRDefault="00EB062F" w:rsidP="00EB062F">
      <w:pPr>
        <w:pStyle w:val="Prrafodelista"/>
        <w:numPr>
          <w:ilvl w:val="0"/>
          <w:numId w:val="63"/>
        </w:numPr>
        <w:ind w:left="426"/>
        <w:contextualSpacing w:val="0"/>
        <w:jc w:val="both"/>
        <w:rPr>
          <w:rFonts w:ascii="Times New Roman" w:hAnsi="Times New Roman"/>
          <w:iCs/>
        </w:rPr>
      </w:pPr>
      <w:r w:rsidRPr="00556C21">
        <w:rPr>
          <w:rFonts w:ascii="Times New Roman" w:hAnsi="Times New Roman"/>
          <w:iCs/>
        </w:rPr>
        <w:t>BPAyD, según corresponda.</w:t>
      </w:r>
    </w:p>
    <w:p w14:paraId="0B078B62" w14:textId="77777777" w:rsidR="00EB062F" w:rsidRPr="00556C21" w:rsidRDefault="00EB062F" w:rsidP="00EB062F">
      <w:pPr>
        <w:pStyle w:val="Prrafodelista"/>
        <w:numPr>
          <w:ilvl w:val="0"/>
          <w:numId w:val="63"/>
        </w:numPr>
        <w:ind w:left="426"/>
        <w:contextualSpacing w:val="0"/>
        <w:jc w:val="both"/>
        <w:rPr>
          <w:rFonts w:ascii="Times New Roman" w:hAnsi="Times New Roman"/>
          <w:iCs/>
        </w:rPr>
      </w:pPr>
      <w:r w:rsidRPr="00556C21">
        <w:rPr>
          <w:rFonts w:ascii="Times New Roman" w:hAnsi="Times New Roman"/>
          <w:iCs/>
        </w:rPr>
        <w:t>RUE</w:t>
      </w:r>
    </w:p>
    <w:p w14:paraId="3B7AF509" w14:textId="77777777" w:rsidR="00EB062F" w:rsidRPr="00556C21" w:rsidRDefault="00EB062F" w:rsidP="00EB062F">
      <w:pPr>
        <w:pStyle w:val="Prrafodelista"/>
        <w:numPr>
          <w:ilvl w:val="0"/>
          <w:numId w:val="63"/>
        </w:numPr>
        <w:ind w:left="426"/>
        <w:contextualSpacing w:val="0"/>
        <w:jc w:val="both"/>
        <w:rPr>
          <w:rFonts w:ascii="Times New Roman" w:hAnsi="Times New Roman"/>
          <w:iCs/>
        </w:rPr>
      </w:pPr>
      <w:r w:rsidRPr="00556C21">
        <w:rPr>
          <w:rFonts w:ascii="Times New Roman" w:hAnsi="Times New Roman"/>
          <w:iCs/>
        </w:rPr>
        <w:t>CLV o Registro del producto del país de origen, según sea el caso.</w:t>
      </w:r>
    </w:p>
    <w:p w14:paraId="77172A37" w14:textId="77777777" w:rsidR="00EB062F" w:rsidRPr="00556C21" w:rsidRDefault="00EB062F" w:rsidP="00EB062F">
      <w:pPr>
        <w:pStyle w:val="Prrafodelista"/>
        <w:numPr>
          <w:ilvl w:val="0"/>
          <w:numId w:val="63"/>
        </w:numPr>
        <w:ind w:left="426"/>
        <w:contextualSpacing w:val="0"/>
        <w:jc w:val="both"/>
        <w:rPr>
          <w:rFonts w:ascii="Times New Roman" w:hAnsi="Times New Roman"/>
          <w:iCs/>
        </w:rPr>
      </w:pPr>
      <w:r w:rsidRPr="00556C21">
        <w:rPr>
          <w:rFonts w:ascii="Times New Roman" w:hAnsi="Times New Roman"/>
          <w:iCs/>
        </w:rPr>
        <w:t>Poder de representación, según corresponda.</w:t>
      </w:r>
    </w:p>
    <w:p w14:paraId="4EBB78EA" w14:textId="77777777" w:rsidR="00EB062F" w:rsidRPr="00556C21" w:rsidRDefault="00EB062F" w:rsidP="00EB062F">
      <w:pPr>
        <w:pStyle w:val="Prrafodelista"/>
        <w:numPr>
          <w:ilvl w:val="0"/>
          <w:numId w:val="63"/>
        </w:numPr>
        <w:ind w:left="426"/>
        <w:contextualSpacing w:val="0"/>
        <w:jc w:val="both"/>
        <w:rPr>
          <w:rFonts w:ascii="Times New Roman" w:hAnsi="Times New Roman"/>
          <w:iCs/>
        </w:rPr>
      </w:pPr>
      <w:r w:rsidRPr="00556C21">
        <w:rPr>
          <w:rFonts w:ascii="Times New Roman" w:hAnsi="Times New Roman"/>
          <w:iCs/>
        </w:rPr>
        <w:t>Contrato, según corresponda.</w:t>
      </w:r>
    </w:p>
    <w:p w14:paraId="091A8972" w14:textId="77777777" w:rsidR="00EB062F" w:rsidRPr="00556C21" w:rsidRDefault="00EB062F" w:rsidP="00EB062F">
      <w:pPr>
        <w:pStyle w:val="Prrafodelista"/>
        <w:ind w:left="0"/>
        <w:contextualSpacing w:val="0"/>
        <w:jc w:val="both"/>
        <w:rPr>
          <w:rFonts w:ascii="Times New Roman" w:hAnsi="Times New Roman"/>
          <w:iCs/>
        </w:rPr>
      </w:pPr>
    </w:p>
    <w:p w14:paraId="5A17851F" w14:textId="77777777" w:rsidR="00EB062F" w:rsidRPr="00D708FA" w:rsidRDefault="00EB062F" w:rsidP="00EB062F">
      <w:pPr>
        <w:pStyle w:val="Prrafodelista"/>
        <w:numPr>
          <w:ilvl w:val="0"/>
          <w:numId w:val="48"/>
        </w:numPr>
        <w:ind w:left="0"/>
        <w:contextualSpacing w:val="0"/>
        <w:jc w:val="both"/>
        <w:rPr>
          <w:rFonts w:ascii="Times New Roman" w:hAnsi="Times New Roman"/>
          <w:b/>
          <w:bCs/>
          <w:iCs/>
        </w:rPr>
      </w:pPr>
      <w:r w:rsidRPr="00D708FA">
        <w:rPr>
          <w:rFonts w:ascii="Times New Roman" w:hAnsi="Times New Roman"/>
          <w:b/>
          <w:bCs/>
          <w:iCs/>
        </w:rPr>
        <w:t>Información sobre el producto</w:t>
      </w:r>
      <w:r>
        <w:rPr>
          <w:rFonts w:ascii="Times New Roman" w:hAnsi="Times New Roman"/>
          <w:b/>
          <w:bCs/>
          <w:iCs/>
        </w:rPr>
        <w:t>.</w:t>
      </w:r>
    </w:p>
    <w:p w14:paraId="535AE4A1" w14:textId="77777777" w:rsidR="00EB062F" w:rsidRPr="00556C21" w:rsidRDefault="00EB062F" w:rsidP="00EB062F">
      <w:pPr>
        <w:pStyle w:val="Prrafodelista"/>
        <w:ind w:left="0"/>
        <w:contextualSpacing w:val="0"/>
        <w:jc w:val="both"/>
        <w:rPr>
          <w:rFonts w:ascii="Times New Roman" w:hAnsi="Times New Roman"/>
          <w:iCs/>
        </w:rPr>
      </w:pPr>
    </w:p>
    <w:p w14:paraId="6101E3AE" w14:textId="77777777" w:rsidR="00EB062F"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 xml:space="preserve">Denominación Comercial del producto. </w:t>
      </w:r>
    </w:p>
    <w:p w14:paraId="20887955" w14:textId="77777777" w:rsidR="00EB062F" w:rsidRPr="00822DE8" w:rsidRDefault="00EB062F" w:rsidP="00EB062F">
      <w:pPr>
        <w:pStyle w:val="Prrafodelista"/>
        <w:numPr>
          <w:ilvl w:val="0"/>
          <w:numId w:val="64"/>
        </w:numPr>
        <w:ind w:left="426"/>
        <w:contextualSpacing w:val="0"/>
        <w:jc w:val="both"/>
        <w:rPr>
          <w:rFonts w:ascii="Times New Roman" w:hAnsi="Times New Roman"/>
          <w:iCs/>
        </w:rPr>
      </w:pPr>
      <w:r w:rsidRPr="00822DE8">
        <w:rPr>
          <w:rFonts w:ascii="Times New Roman" w:hAnsi="Times New Roman"/>
          <w:iCs/>
        </w:rPr>
        <w:t>Nomenclatura botánica oficial de cada droga vegetal</w:t>
      </w:r>
      <w:r>
        <w:rPr>
          <w:rFonts w:ascii="Times New Roman" w:hAnsi="Times New Roman"/>
          <w:iCs/>
        </w:rPr>
        <w:t xml:space="preserve"> </w:t>
      </w:r>
      <w:r w:rsidRPr="00510818">
        <w:rPr>
          <w:rFonts w:ascii="Times New Roman" w:hAnsi="Times New Roman"/>
          <w:iCs/>
        </w:rPr>
        <w:t>(Declaración de origen de Droga Vegetal por Identificación Micro</w:t>
      </w:r>
      <w:r>
        <w:rPr>
          <w:rFonts w:ascii="Times New Roman" w:hAnsi="Times New Roman"/>
          <w:iCs/>
        </w:rPr>
        <w:t>-macro</w:t>
      </w:r>
      <w:r w:rsidRPr="00510818">
        <w:rPr>
          <w:rFonts w:ascii="Times New Roman" w:hAnsi="Times New Roman"/>
          <w:iCs/>
        </w:rPr>
        <w:t>scópica).</w:t>
      </w:r>
    </w:p>
    <w:p w14:paraId="2EA373AB"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Monografía de las drogas vegetales utilizando referencias científicas indexadas, en donde detalle nombre científico, órgano vegetal empleado, información de las aplicaciones terapéuticas.</w:t>
      </w:r>
    </w:p>
    <w:p w14:paraId="4F992D07"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Formula del elaborador, principio(s) activo(s) expresados en mg, g, mL por unidad de forma farmacéutica según corresponda.</w:t>
      </w:r>
    </w:p>
    <w:p w14:paraId="42615171"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Forma farmacéutica.</w:t>
      </w:r>
    </w:p>
    <w:p w14:paraId="2A7E251C"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Vía de administración.</w:t>
      </w:r>
    </w:p>
    <w:p w14:paraId="44625A78"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 xml:space="preserve">Presentación. </w:t>
      </w:r>
    </w:p>
    <w:p w14:paraId="0C358962"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Plazo de vida útil.</w:t>
      </w:r>
    </w:p>
    <w:p w14:paraId="7CE43BA1"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Condición de conservación.</w:t>
      </w:r>
    </w:p>
    <w:p w14:paraId="5AD0972F"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Descripción del método de secado, estabilización y conservación utilizados, con sus debidos controles.</w:t>
      </w:r>
    </w:p>
    <w:p w14:paraId="0F44BE1E"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Control de calidad el elaborador.</w:t>
      </w:r>
    </w:p>
    <w:p w14:paraId="5B3E48C8"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Control de calidad emitido por laboratorio oficial.</w:t>
      </w:r>
    </w:p>
    <w:p w14:paraId="7F7B1039" w14:textId="77777777" w:rsidR="00EB062F" w:rsidRPr="00556C21" w:rsidRDefault="00EB062F" w:rsidP="00EB062F">
      <w:pPr>
        <w:pStyle w:val="Prrafodelista"/>
        <w:numPr>
          <w:ilvl w:val="0"/>
          <w:numId w:val="64"/>
        </w:numPr>
        <w:ind w:left="426"/>
        <w:contextualSpacing w:val="0"/>
        <w:jc w:val="both"/>
        <w:rPr>
          <w:rFonts w:ascii="Times New Roman" w:hAnsi="Times New Roman"/>
          <w:iCs/>
        </w:rPr>
      </w:pPr>
      <w:r w:rsidRPr="00556C21">
        <w:rPr>
          <w:rFonts w:ascii="Times New Roman" w:hAnsi="Times New Roman"/>
          <w:iCs/>
        </w:rPr>
        <w:t>Estudio de estabilidad.</w:t>
      </w:r>
    </w:p>
    <w:p w14:paraId="2F2A464E" w14:textId="77777777" w:rsidR="00EB062F" w:rsidRPr="00556C21" w:rsidRDefault="00EB062F" w:rsidP="00EB062F">
      <w:pPr>
        <w:pStyle w:val="Prrafodelista"/>
        <w:ind w:left="0"/>
        <w:contextualSpacing w:val="0"/>
        <w:jc w:val="both"/>
        <w:rPr>
          <w:rFonts w:ascii="Times New Roman" w:hAnsi="Times New Roman"/>
          <w:iCs/>
        </w:rPr>
      </w:pPr>
    </w:p>
    <w:p w14:paraId="03132B87" w14:textId="77777777" w:rsidR="00227652" w:rsidRDefault="00227652">
      <w:pPr>
        <w:spacing w:after="200" w:line="276" w:lineRule="auto"/>
        <w:rPr>
          <w:rFonts w:ascii="Times New Roman" w:hAnsi="Times New Roman"/>
          <w:b/>
          <w:bCs/>
          <w:iCs/>
        </w:rPr>
      </w:pPr>
      <w:r>
        <w:rPr>
          <w:rFonts w:ascii="Times New Roman" w:hAnsi="Times New Roman"/>
          <w:b/>
          <w:bCs/>
          <w:iCs/>
        </w:rPr>
        <w:br w:type="page"/>
      </w:r>
    </w:p>
    <w:p w14:paraId="03D7F1E3" w14:textId="6A02A8D0" w:rsidR="00EB062F" w:rsidRPr="00D708FA" w:rsidRDefault="00EB062F" w:rsidP="00EB062F">
      <w:pPr>
        <w:pStyle w:val="Prrafodelista"/>
        <w:numPr>
          <w:ilvl w:val="0"/>
          <w:numId w:val="48"/>
        </w:numPr>
        <w:ind w:left="0"/>
        <w:contextualSpacing w:val="0"/>
        <w:jc w:val="both"/>
        <w:rPr>
          <w:rFonts w:ascii="Times New Roman" w:hAnsi="Times New Roman"/>
          <w:b/>
          <w:bCs/>
          <w:iCs/>
        </w:rPr>
      </w:pPr>
      <w:r w:rsidRPr="00D708FA">
        <w:rPr>
          <w:rFonts w:ascii="Times New Roman" w:hAnsi="Times New Roman"/>
          <w:b/>
          <w:bCs/>
          <w:iCs/>
        </w:rPr>
        <w:lastRenderedPageBreak/>
        <w:t>Información en rótulo, estuche y prospecto (según corresponda)</w:t>
      </w:r>
      <w:r>
        <w:rPr>
          <w:rFonts w:ascii="Times New Roman" w:hAnsi="Times New Roman"/>
          <w:b/>
          <w:bCs/>
          <w:iCs/>
        </w:rPr>
        <w:t>.</w:t>
      </w:r>
    </w:p>
    <w:p w14:paraId="0E6732E3" w14:textId="77777777" w:rsidR="00EB062F" w:rsidRDefault="00EB062F" w:rsidP="00EB062F">
      <w:pPr>
        <w:pStyle w:val="Prrafodelista"/>
        <w:ind w:left="0"/>
        <w:contextualSpacing w:val="0"/>
        <w:jc w:val="both"/>
        <w:rPr>
          <w:rFonts w:ascii="Times New Roman" w:hAnsi="Times New Roman"/>
          <w:iCs/>
        </w:rPr>
      </w:pPr>
    </w:p>
    <w:p w14:paraId="2817E264" w14:textId="77777777" w:rsidR="00EB062F" w:rsidRPr="00556C21" w:rsidRDefault="00EB062F" w:rsidP="00EB062F">
      <w:pPr>
        <w:pStyle w:val="Prrafodelista"/>
        <w:ind w:left="0"/>
        <w:contextualSpacing w:val="0"/>
        <w:jc w:val="both"/>
        <w:rPr>
          <w:rFonts w:ascii="Times New Roman" w:hAnsi="Times New Roman"/>
          <w:iCs/>
        </w:rPr>
      </w:pPr>
      <w:r w:rsidRPr="00556C21">
        <w:rPr>
          <w:rFonts w:ascii="Times New Roman" w:hAnsi="Times New Roman"/>
          <w:iCs/>
        </w:rPr>
        <w:t>Todo medicamento fitoterápico simple deberá presentarse en un envase primario y secundario, debiendo ambos garantizar su inviolabilidad como producto terminado y contener prospecto (según corresponda), cuya información a declarar se detalla</w:t>
      </w:r>
      <w:r>
        <w:rPr>
          <w:rFonts w:ascii="Times New Roman" w:hAnsi="Times New Roman"/>
          <w:iCs/>
        </w:rPr>
        <w:t>.</w:t>
      </w:r>
    </w:p>
    <w:p w14:paraId="3754EB73" w14:textId="77777777" w:rsidR="00EB062F" w:rsidRDefault="00EB062F" w:rsidP="00EB062F">
      <w:pPr>
        <w:pStyle w:val="Prrafodelista"/>
        <w:ind w:left="0"/>
        <w:contextualSpacing w:val="0"/>
        <w:jc w:val="both"/>
        <w:rPr>
          <w:rFonts w:ascii="Times New Roman" w:hAnsi="Times New Roman"/>
          <w:iCs/>
        </w:rPr>
      </w:pPr>
      <w:r w:rsidRPr="00556C21">
        <w:rPr>
          <w:rFonts w:ascii="Times New Roman" w:hAnsi="Times New Roman"/>
          <w:iCs/>
        </w:rPr>
        <w:t>Los rótulos del envase primario deberán estar impresos o adheridos en la parte externa de los envases (primario o secundario según sea el caso), con la inscripción legible. En forma excepcional el rotulado del medicamento fitoterápico simple importado terminado, podrá incluir sobre rotulado con el fin de cumplir los requerimientos de la DINAVISA.</w:t>
      </w:r>
    </w:p>
    <w:p w14:paraId="4FD95B71" w14:textId="77777777" w:rsidR="00EB062F" w:rsidRDefault="00EB062F" w:rsidP="00EB062F">
      <w:pPr>
        <w:pStyle w:val="Prrafodelista"/>
        <w:ind w:left="0"/>
        <w:contextualSpacing w:val="0"/>
        <w:jc w:val="both"/>
        <w:rPr>
          <w:rFonts w:ascii="Times New Roman" w:hAnsi="Times New Roman"/>
          <w:iCs/>
        </w:rPr>
      </w:pPr>
      <w:r w:rsidRPr="00510818">
        <w:rPr>
          <w:rFonts w:ascii="Times New Roman" w:hAnsi="Times New Roman"/>
          <w:iCs/>
        </w:rPr>
        <w:t>Todo trámite de Renovación de Registro deberá adjuntar muestra original de rótulo, estuche y prospecto según corresponda.</w:t>
      </w:r>
    </w:p>
    <w:p w14:paraId="55BFFF20" w14:textId="77777777" w:rsidR="00227652" w:rsidRDefault="00227652" w:rsidP="00227652">
      <w:pPr>
        <w:pStyle w:val="Prrafodelista"/>
        <w:ind w:left="284"/>
        <w:contextualSpacing w:val="0"/>
        <w:jc w:val="both"/>
        <w:rPr>
          <w:rFonts w:ascii="Times New Roman" w:hAnsi="Times New Roman"/>
          <w:b/>
          <w:bCs/>
          <w:iCs/>
        </w:rPr>
      </w:pPr>
    </w:p>
    <w:p w14:paraId="6E20C7AA" w14:textId="7E1A65CA" w:rsidR="00EB062F" w:rsidRPr="00D708FA" w:rsidRDefault="00EB062F" w:rsidP="00EB062F">
      <w:pPr>
        <w:pStyle w:val="Prrafodelista"/>
        <w:numPr>
          <w:ilvl w:val="0"/>
          <w:numId w:val="65"/>
        </w:numPr>
        <w:ind w:left="284" w:hanging="284"/>
        <w:contextualSpacing w:val="0"/>
        <w:jc w:val="both"/>
        <w:rPr>
          <w:rFonts w:ascii="Times New Roman" w:hAnsi="Times New Roman"/>
          <w:b/>
          <w:bCs/>
          <w:iCs/>
        </w:rPr>
      </w:pPr>
      <w:r w:rsidRPr="00D708FA">
        <w:rPr>
          <w:rFonts w:ascii="Times New Roman" w:hAnsi="Times New Roman"/>
          <w:b/>
          <w:bCs/>
          <w:iCs/>
        </w:rPr>
        <w:t>Rótulo</w:t>
      </w:r>
    </w:p>
    <w:p w14:paraId="7A98AE8E"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Denominación comercial y genérica del medicamento fitoterápico.</w:t>
      </w:r>
    </w:p>
    <w:p w14:paraId="4E6D69B5"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Forma farmacéutica.</w:t>
      </w:r>
    </w:p>
    <w:p w14:paraId="567D22CA"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19AC77A7"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Vía de administración.</w:t>
      </w:r>
    </w:p>
    <w:p w14:paraId="0876F419"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Datos del elaborador y solicitante del registro.</w:t>
      </w:r>
    </w:p>
    <w:p w14:paraId="567F1FEC"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Lote y vencimiento.</w:t>
      </w:r>
    </w:p>
    <w:p w14:paraId="65F88D74" w14:textId="77777777" w:rsidR="00EB062F" w:rsidRPr="00556C21" w:rsidRDefault="00EB062F" w:rsidP="00EB062F">
      <w:pPr>
        <w:pStyle w:val="Prrafodelista"/>
        <w:ind w:left="0"/>
        <w:contextualSpacing w:val="0"/>
        <w:jc w:val="both"/>
        <w:rPr>
          <w:rFonts w:ascii="Times New Roman" w:hAnsi="Times New Roman"/>
          <w:iCs/>
        </w:rPr>
      </w:pPr>
    </w:p>
    <w:p w14:paraId="0B578A7D" w14:textId="77777777" w:rsidR="00EB062F" w:rsidRPr="00D708FA" w:rsidRDefault="00EB062F" w:rsidP="00EB062F">
      <w:pPr>
        <w:pStyle w:val="Prrafodelista"/>
        <w:numPr>
          <w:ilvl w:val="0"/>
          <w:numId w:val="66"/>
        </w:numPr>
        <w:ind w:left="284" w:hanging="284"/>
        <w:contextualSpacing w:val="0"/>
        <w:jc w:val="both"/>
        <w:rPr>
          <w:rFonts w:ascii="Times New Roman" w:hAnsi="Times New Roman"/>
          <w:b/>
          <w:bCs/>
          <w:iCs/>
        </w:rPr>
      </w:pPr>
      <w:r w:rsidRPr="00D708FA">
        <w:rPr>
          <w:rFonts w:ascii="Times New Roman" w:hAnsi="Times New Roman"/>
          <w:b/>
          <w:bCs/>
          <w:iCs/>
        </w:rPr>
        <w:t>Estuche</w:t>
      </w:r>
    </w:p>
    <w:p w14:paraId="38688DBD"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Denominación comercial y genérica del medicamento fitoterápico.</w:t>
      </w:r>
    </w:p>
    <w:p w14:paraId="1E126B92"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Órgano Vegetal.</w:t>
      </w:r>
    </w:p>
    <w:p w14:paraId="43B586B2"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Forma farmacéutica.</w:t>
      </w:r>
    </w:p>
    <w:p w14:paraId="25FD3F85"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Cantidad de unidades posológicas.</w:t>
      </w:r>
    </w:p>
    <w:p w14:paraId="7F7A9785"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1D13D117"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Nombre y domicilio del titular y del laboratorio fabricante, fraccionador y/o importador, así como también datos del Regente/director técnico, según corresponda.</w:t>
      </w:r>
    </w:p>
    <w:p w14:paraId="1C4917EE"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Vía de administración.</w:t>
      </w:r>
    </w:p>
    <w:p w14:paraId="3B27BE42"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Condición de venta.</w:t>
      </w:r>
    </w:p>
    <w:p w14:paraId="7EBAB7AC"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 xml:space="preserve">Vencimiento y lote. </w:t>
      </w:r>
    </w:p>
    <w:p w14:paraId="5C254F8C"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Condiciones de almacenamiento.</w:t>
      </w:r>
    </w:p>
    <w:p w14:paraId="1E6996B0"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Leyendas obligatorias</w:t>
      </w:r>
    </w:p>
    <w:p w14:paraId="53C695D5"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Número de registro sanitario otorgado por DINAVISA.</w:t>
      </w:r>
    </w:p>
    <w:p w14:paraId="046EF98E" w14:textId="77777777" w:rsidR="00EB062F" w:rsidRPr="00556C21" w:rsidRDefault="00EB062F" w:rsidP="00EB062F">
      <w:pPr>
        <w:rPr>
          <w:rFonts w:ascii="Times New Roman" w:hAnsi="Times New Roman"/>
          <w:iCs/>
        </w:rPr>
      </w:pPr>
    </w:p>
    <w:p w14:paraId="65E1EE0D" w14:textId="77777777" w:rsidR="00227652" w:rsidRDefault="00227652">
      <w:pPr>
        <w:spacing w:after="200" w:line="276" w:lineRule="auto"/>
        <w:rPr>
          <w:rFonts w:ascii="Times New Roman" w:hAnsi="Times New Roman"/>
          <w:b/>
          <w:bCs/>
          <w:iCs/>
        </w:rPr>
      </w:pPr>
      <w:r>
        <w:rPr>
          <w:rFonts w:ascii="Times New Roman" w:hAnsi="Times New Roman"/>
          <w:b/>
          <w:bCs/>
          <w:iCs/>
        </w:rPr>
        <w:br w:type="page"/>
      </w:r>
    </w:p>
    <w:p w14:paraId="306862A7" w14:textId="41AB5B7F" w:rsidR="00EB062F" w:rsidRPr="00D708FA" w:rsidRDefault="00EB062F" w:rsidP="00EB062F">
      <w:pPr>
        <w:pStyle w:val="Prrafodelista"/>
        <w:numPr>
          <w:ilvl w:val="0"/>
          <w:numId w:val="67"/>
        </w:numPr>
        <w:ind w:left="284" w:hanging="284"/>
        <w:contextualSpacing w:val="0"/>
        <w:jc w:val="both"/>
        <w:rPr>
          <w:rFonts w:ascii="Times New Roman" w:hAnsi="Times New Roman"/>
          <w:b/>
          <w:bCs/>
          <w:iCs/>
        </w:rPr>
      </w:pPr>
      <w:r w:rsidRPr="00D708FA">
        <w:rPr>
          <w:rFonts w:ascii="Times New Roman" w:hAnsi="Times New Roman"/>
          <w:b/>
          <w:bCs/>
          <w:iCs/>
        </w:rPr>
        <w:lastRenderedPageBreak/>
        <w:t>Prospecto (según corresponda)</w:t>
      </w:r>
    </w:p>
    <w:p w14:paraId="2F9D5EA3" w14:textId="77777777" w:rsidR="00EB062F" w:rsidRPr="00556C21" w:rsidRDefault="00EB062F" w:rsidP="00EB062F">
      <w:pPr>
        <w:pStyle w:val="Prrafodelista"/>
        <w:numPr>
          <w:ilvl w:val="0"/>
          <w:numId w:val="56"/>
        </w:numPr>
        <w:ind w:left="426"/>
        <w:contextualSpacing w:val="0"/>
        <w:jc w:val="both"/>
        <w:rPr>
          <w:rFonts w:ascii="Times New Roman" w:hAnsi="Times New Roman"/>
          <w:iCs/>
        </w:rPr>
      </w:pPr>
      <w:r w:rsidRPr="00556C21">
        <w:rPr>
          <w:rFonts w:ascii="Times New Roman" w:hAnsi="Times New Roman"/>
          <w:iCs/>
        </w:rPr>
        <w:t>Denominación comercial y genérica del medicamento fitoterápico.</w:t>
      </w:r>
    </w:p>
    <w:p w14:paraId="43444F02" w14:textId="77777777" w:rsidR="00EB062F" w:rsidRPr="00556C21" w:rsidRDefault="00EB062F" w:rsidP="00EB062F">
      <w:pPr>
        <w:pStyle w:val="Prrafodelista"/>
        <w:numPr>
          <w:ilvl w:val="0"/>
          <w:numId w:val="56"/>
        </w:numPr>
        <w:ind w:left="426"/>
        <w:contextualSpacing w:val="0"/>
        <w:jc w:val="both"/>
        <w:rPr>
          <w:rFonts w:ascii="Times New Roman" w:hAnsi="Times New Roman"/>
          <w:iCs/>
        </w:rPr>
      </w:pPr>
      <w:r w:rsidRPr="00556C21">
        <w:rPr>
          <w:rFonts w:ascii="Times New Roman" w:hAnsi="Times New Roman"/>
          <w:iCs/>
        </w:rPr>
        <w:t>Órgano vegetal.</w:t>
      </w:r>
    </w:p>
    <w:p w14:paraId="2E97D79E" w14:textId="77777777" w:rsidR="00EB062F" w:rsidRPr="00556C21" w:rsidRDefault="00EB062F" w:rsidP="00EB062F">
      <w:pPr>
        <w:pStyle w:val="Prrafodelista"/>
        <w:numPr>
          <w:ilvl w:val="0"/>
          <w:numId w:val="56"/>
        </w:numPr>
        <w:ind w:left="426"/>
        <w:contextualSpacing w:val="0"/>
        <w:jc w:val="both"/>
        <w:rPr>
          <w:rFonts w:ascii="Times New Roman" w:hAnsi="Times New Roman"/>
          <w:iCs/>
        </w:rPr>
      </w:pPr>
      <w:r w:rsidRPr="00556C21">
        <w:rPr>
          <w:rFonts w:ascii="Times New Roman" w:hAnsi="Times New Roman"/>
          <w:iCs/>
        </w:rPr>
        <w:t>Cantidad de unidades posológicas.</w:t>
      </w:r>
    </w:p>
    <w:p w14:paraId="1237A4B7" w14:textId="77777777" w:rsidR="00EB062F" w:rsidRPr="00556C21" w:rsidRDefault="00EB062F" w:rsidP="00EB062F">
      <w:pPr>
        <w:pStyle w:val="Prrafodelista"/>
        <w:numPr>
          <w:ilvl w:val="0"/>
          <w:numId w:val="56"/>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7BB6AB90" w14:textId="77777777" w:rsidR="00EB062F" w:rsidRPr="00556C21" w:rsidRDefault="00EB062F" w:rsidP="00EB062F">
      <w:pPr>
        <w:pStyle w:val="Prrafodelista"/>
        <w:numPr>
          <w:ilvl w:val="0"/>
          <w:numId w:val="56"/>
        </w:numPr>
        <w:ind w:left="426"/>
        <w:contextualSpacing w:val="0"/>
        <w:jc w:val="both"/>
        <w:rPr>
          <w:rFonts w:ascii="Times New Roman" w:hAnsi="Times New Roman"/>
          <w:iCs/>
        </w:rPr>
      </w:pPr>
      <w:r w:rsidRPr="00556C21">
        <w:rPr>
          <w:rFonts w:ascii="Times New Roman" w:hAnsi="Times New Roman"/>
          <w:iCs/>
        </w:rPr>
        <w:t>Vía de administración.</w:t>
      </w:r>
    </w:p>
    <w:p w14:paraId="29E09E29" w14:textId="77777777" w:rsidR="00EB062F" w:rsidRPr="00556C21" w:rsidRDefault="00EB062F" w:rsidP="00EB062F">
      <w:pPr>
        <w:pStyle w:val="Prrafodelista"/>
        <w:numPr>
          <w:ilvl w:val="0"/>
          <w:numId w:val="56"/>
        </w:numPr>
        <w:ind w:left="426"/>
        <w:contextualSpacing w:val="0"/>
        <w:jc w:val="both"/>
        <w:rPr>
          <w:rFonts w:ascii="Times New Roman" w:hAnsi="Times New Roman"/>
          <w:iCs/>
        </w:rPr>
      </w:pPr>
      <w:r w:rsidRPr="00556C21">
        <w:rPr>
          <w:rFonts w:ascii="Times New Roman" w:hAnsi="Times New Roman"/>
          <w:iCs/>
        </w:rPr>
        <w:t>Condición de venta.</w:t>
      </w:r>
    </w:p>
    <w:p w14:paraId="292065A2" w14:textId="77777777" w:rsidR="00EB062F" w:rsidRPr="00556C21" w:rsidRDefault="00EB062F" w:rsidP="00EB062F">
      <w:pPr>
        <w:pStyle w:val="Prrafodelista"/>
        <w:numPr>
          <w:ilvl w:val="0"/>
          <w:numId w:val="55"/>
        </w:numPr>
        <w:ind w:left="426"/>
        <w:contextualSpacing w:val="0"/>
        <w:jc w:val="both"/>
        <w:rPr>
          <w:rFonts w:ascii="Times New Roman" w:hAnsi="Times New Roman"/>
          <w:iCs/>
        </w:rPr>
      </w:pPr>
      <w:r w:rsidRPr="00556C21">
        <w:rPr>
          <w:rFonts w:ascii="Times New Roman" w:hAnsi="Times New Roman"/>
          <w:iCs/>
        </w:rPr>
        <w:t>Presentación.</w:t>
      </w:r>
    </w:p>
    <w:p w14:paraId="5AE7D06A" w14:textId="77777777" w:rsidR="00EB062F" w:rsidRPr="00556C21" w:rsidRDefault="00EB062F" w:rsidP="00EB062F">
      <w:pPr>
        <w:pStyle w:val="Prrafodelista"/>
        <w:numPr>
          <w:ilvl w:val="0"/>
          <w:numId w:val="55"/>
        </w:numPr>
        <w:ind w:left="426"/>
        <w:contextualSpacing w:val="0"/>
        <w:jc w:val="both"/>
        <w:rPr>
          <w:rFonts w:ascii="Times New Roman" w:hAnsi="Times New Roman"/>
          <w:iCs/>
        </w:rPr>
      </w:pPr>
      <w:r w:rsidRPr="00556C21">
        <w:rPr>
          <w:rFonts w:ascii="Times New Roman" w:hAnsi="Times New Roman"/>
          <w:iCs/>
        </w:rPr>
        <w:t>Indicaciones, posología, precauciones y advertencias, contraindicaciones, reacciones adversas, interacciones, sobredosis.</w:t>
      </w:r>
    </w:p>
    <w:p w14:paraId="0A33672D" w14:textId="77777777" w:rsidR="00EB062F" w:rsidRPr="00556C21" w:rsidRDefault="00EB062F" w:rsidP="00EB062F">
      <w:pPr>
        <w:pStyle w:val="Prrafodelista"/>
        <w:numPr>
          <w:ilvl w:val="0"/>
          <w:numId w:val="55"/>
        </w:numPr>
        <w:ind w:left="426"/>
        <w:contextualSpacing w:val="0"/>
        <w:jc w:val="both"/>
        <w:rPr>
          <w:rFonts w:ascii="Times New Roman" w:hAnsi="Times New Roman"/>
          <w:iCs/>
        </w:rPr>
      </w:pPr>
      <w:r w:rsidRPr="00556C21">
        <w:rPr>
          <w:rFonts w:ascii="Times New Roman" w:hAnsi="Times New Roman"/>
          <w:iCs/>
        </w:rPr>
        <w:t>Leyendas obligatorias.</w:t>
      </w:r>
    </w:p>
    <w:p w14:paraId="7109D5B4" w14:textId="77777777" w:rsidR="00EB062F" w:rsidRPr="00556C21" w:rsidRDefault="00EB062F" w:rsidP="00EB062F">
      <w:pPr>
        <w:pStyle w:val="Prrafodelista"/>
        <w:numPr>
          <w:ilvl w:val="0"/>
          <w:numId w:val="55"/>
        </w:numPr>
        <w:ind w:left="426"/>
        <w:contextualSpacing w:val="0"/>
        <w:jc w:val="both"/>
        <w:rPr>
          <w:rFonts w:ascii="Times New Roman" w:hAnsi="Times New Roman"/>
          <w:iCs/>
        </w:rPr>
      </w:pPr>
      <w:r w:rsidRPr="00556C21">
        <w:rPr>
          <w:rFonts w:ascii="Times New Roman" w:hAnsi="Times New Roman"/>
          <w:iCs/>
        </w:rPr>
        <w:t>Nombre y domicilio del titular y del laboratorio fabricante, fraccionador y/o importador, así como también datos del Regente/director técnico.</w:t>
      </w:r>
    </w:p>
    <w:p w14:paraId="2158489D" w14:textId="77777777" w:rsidR="00EB062F" w:rsidRPr="00556C21" w:rsidRDefault="00EB062F" w:rsidP="00EB062F">
      <w:pPr>
        <w:pStyle w:val="Prrafodelista"/>
        <w:numPr>
          <w:ilvl w:val="0"/>
          <w:numId w:val="55"/>
        </w:numPr>
        <w:ind w:left="426"/>
        <w:contextualSpacing w:val="0"/>
        <w:jc w:val="both"/>
        <w:rPr>
          <w:rFonts w:ascii="Times New Roman" w:hAnsi="Times New Roman"/>
          <w:iCs/>
        </w:rPr>
      </w:pPr>
      <w:r w:rsidRPr="00556C21">
        <w:rPr>
          <w:rFonts w:ascii="Times New Roman" w:hAnsi="Times New Roman"/>
          <w:iCs/>
        </w:rPr>
        <w:t>Número de certificado de registro sanitario autorizado por la DINAVISA.</w:t>
      </w:r>
    </w:p>
    <w:bookmarkEnd w:id="3"/>
    <w:p w14:paraId="52E66A01" w14:textId="77777777" w:rsidR="00EB062F" w:rsidRDefault="00EB062F" w:rsidP="00EB062F">
      <w:pPr>
        <w:spacing w:after="160" w:line="259" w:lineRule="auto"/>
        <w:rPr>
          <w:rFonts w:ascii="Times New Roman" w:hAnsi="Times New Roman"/>
          <w:b/>
          <w:bCs/>
          <w:iCs/>
        </w:rPr>
      </w:pPr>
      <w:r>
        <w:rPr>
          <w:rFonts w:ascii="Times New Roman" w:hAnsi="Times New Roman"/>
          <w:b/>
          <w:bCs/>
          <w:iCs/>
        </w:rPr>
        <w:br w:type="page"/>
      </w:r>
    </w:p>
    <w:p w14:paraId="6C7D8054" w14:textId="77777777" w:rsidR="00EB062F" w:rsidRPr="001B094A" w:rsidRDefault="00EB062F" w:rsidP="00EB062F">
      <w:pPr>
        <w:jc w:val="center"/>
        <w:rPr>
          <w:rFonts w:ascii="Times New Roman" w:hAnsi="Times New Roman"/>
          <w:b/>
          <w:bCs/>
          <w:iCs/>
        </w:rPr>
      </w:pPr>
      <w:r w:rsidRPr="001B094A">
        <w:rPr>
          <w:rFonts w:ascii="Times New Roman" w:hAnsi="Times New Roman"/>
          <w:b/>
          <w:bCs/>
          <w:iCs/>
        </w:rPr>
        <w:lastRenderedPageBreak/>
        <w:t>ANEXO III</w:t>
      </w:r>
    </w:p>
    <w:p w14:paraId="25B0F9CC" w14:textId="77777777" w:rsidR="00EB062F" w:rsidRPr="001B094A" w:rsidRDefault="00EB062F" w:rsidP="00EB062F">
      <w:pPr>
        <w:jc w:val="center"/>
        <w:rPr>
          <w:rFonts w:ascii="Times New Roman" w:hAnsi="Times New Roman"/>
          <w:b/>
          <w:bCs/>
          <w:iCs/>
        </w:rPr>
      </w:pPr>
    </w:p>
    <w:p w14:paraId="116BD483" w14:textId="77777777" w:rsidR="00EB062F" w:rsidRPr="001B094A" w:rsidRDefault="00EB062F" w:rsidP="00EB062F">
      <w:pPr>
        <w:jc w:val="center"/>
        <w:rPr>
          <w:rFonts w:ascii="Times New Roman" w:hAnsi="Times New Roman"/>
          <w:b/>
          <w:bCs/>
          <w:iCs/>
        </w:rPr>
      </w:pPr>
      <w:r w:rsidRPr="001B094A">
        <w:rPr>
          <w:rFonts w:ascii="Times New Roman" w:hAnsi="Times New Roman"/>
          <w:b/>
          <w:bCs/>
          <w:iCs/>
        </w:rPr>
        <w:t>REGIMEN DE REGISTRO PARA MEDICAMENTO FITOTERÁPICO COMPUESTO</w:t>
      </w:r>
    </w:p>
    <w:p w14:paraId="70C4716A" w14:textId="77777777" w:rsidR="00EB062F" w:rsidRPr="00556C21" w:rsidRDefault="00EB062F" w:rsidP="00EB062F">
      <w:pPr>
        <w:jc w:val="both"/>
        <w:rPr>
          <w:rFonts w:ascii="Times New Roman" w:hAnsi="Times New Roman"/>
          <w:iCs/>
        </w:rPr>
      </w:pPr>
    </w:p>
    <w:p w14:paraId="3B3FE8D1" w14:textId="77777777" w:rsidR="00EB062F" w:rsidRDefault="00EB062F" w:rsidP="00EB062F">
      <w:pPr>
        <w:jc w:val="both"/>
        <w:rPr>
          <w:rFonts w:ascii="Times New Roman" w:hAnsi="Times New Roman"/>
          <w:iCs/>
        </w:rPr>
      </w:pPr>
    </w:p>
    <w:p w14:paraId="1DD376C4" w14:textId="77777777" w:rsidR="00EB062F" w:rsidRPr="00556C21" w:rsidRDefault="00EB062F" w:rsidP="00EB062F">
      <w:pPr>
        <w:jc w:val="both"/>
        <w:rPr>
          <w:rFonts w:ascii="Times New Roman" w:hAnsi="Times New Roman"/>
          <w:iCs/>
        </w:rPr>
      </w:pPr>
      <w:r w:rsidRPr="00556C21">
        <w:rPr>
          <w:rFonts w:ascii="Times New Roman" w:hAnsi="Times New Roman"/>
          <w:iCs/>
        </w:rPr>
        <w:t>A los efectos de la solicitud del registro se deberá aportar la siguiente información.</w:t>
      </w:r>
    </w:p>
    <w:p w14:paraId="547FF2B3" w14:textId="77777777" w:rsidR="00EB062F" w:rsidRPr="00556C21" w:rsidRDefault="00EB062F" w:rsidP="00EB062F">
      <w:pPr>
        <w:jc w:val="both"/>
        <w:rPr>
          <w:rFonts w:ascii="Times New Roman" w:hAnsi="Times New Roman"/>
          <w:iCs/>
        </w:rPr>
      </w:pPr>
      <w:r w:rsidRPr="00556C21">
        <w:rPr>
          <w:rFonts w:ascii="Times New Roman" w:hAnsi="Times New Roman"/>
          <w:iCs/>
        </w:rPr>
        <w:t xml:space="preserve"> </w:t>
      </w:r>
    </w:p>
    <w:p w14:paraId="4B8EB164" w14:textId="77777777" w:rsidR="00EB062F" w:rsidRPr="0088168D" w:rsidRDefault="00EB062F" w:rsidP="00EB062F">
      <w:pPr>
        <w:pStyle w:val="Prrafodelista"/>
        <w:numPr>
          <w:ilvl w:val="0"/>
          <w:numId w:val="70"/>
        </w:numPr>
        <w:ind w:left="0"/>
        <w:contextualSpacing w:val="0"/>
        <w:jc w:val="both"/>
        <w:rPr>
          <w:rFonts w:ascii="Times New Roman" w:hAnsi="Times New Roman"/>
          <w:b/>
          <w:bCs/>
          <w:iCs/>
        </w:rPr>
      </w:pPr>
      <w:r w:rsidRPr="0088168D">
        <w:rPr>
          <w:rFonts w:ascii="Times New Roman" w:hAnsi="Times New Roman"/>
          <w:b/>
          <w:bCs/>
          <w:iCs/>
        </w:rPr>
        <w:t>Información sobre el establecimiento elaborador y solicitante</w:t>
      </w:r>
      <w:r>
        <w:rPr>
          <w:rFonts w:ascii="Times New Roman" w:hAnsi="Times New Roman"/>
          <w:b/>
          <w:bCs/>
          <w:iCs/>
        </w:rPr>
        <w:t>.</w:t>
      </w:r>
    </w:p>
    <w:p w14:paraId="3C38268A" w14:textId="77777777" w:rsidR="00EB062F" w:rsidRPr="00556C21" w:rsidRDefault="00EB062F" w:rsidP="00EB062F">
      <w:pPr>
        <w:pStyle w:val="Prrafodelista"/>
        <w:ind w:left="0"/>
        <w:contextualSpacing w:val="0"/>
        <w:jc w:val="both"/>
        <w:rPr>
          <w:rFonts w:ascii="Times New Roman" w:hAnsi="Times New Roman"/>
          <w:iCs/>
        </w:rPr>
      </w:pPr>
    </w:p>
    <w:p w14:paraId="512B5479"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BPFyC</w:t>
      </w:r>
    </w:p>
    <w:p w14:paraId="065485B8"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BPAyD, según corresponda.</w:t>
      </w:r>
    </w:p>
    <w:p w14:paraId="739A9C90"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RUE</w:t>
      </w:r>
    </w:p>
    <w:p w14:paraId="0D752D69"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CLV o Registro del producto del país de origen, según sea el caso.</w:t>
      </w:r>
    </w:p>
    <w:p w14:paraId="635BDA9A"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Situación del Título de Marca.</w:t>
      </w:r>
    </w:p>
    <w:p w14:paraId="55DE2E65"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Poder de representación.</w:t>
      </w:r>
    </w:p>
    <w:p w14:paraId="47A6BA79" w14:textId="77777777" w:rsidR="00EB062F" w:rsidRPr="00556C21" w:rsidRDefault="00EB062F" w:rsidP="00EB062F">
      <w:pPr>
        <w:pStyle w:val="Prrafodelista"/>
        <w:numPr>
          <w:ilvl w:val="0"/>
          <w:numId w:val="68"/>
        </w:numPr>
        <w:ind w:left="426"/>
        <w:contextualSpacing w:val="0"/>
        <w:jc w:val="both"/>
        <w:rPr>
          <w:rFonts w:ascii="Times New Roman" w:hAnsi="Times New Roman"/>
          <w:iCs/>
        </w:rPr>
      </w:pPr>
      <w:r w:rsidRPr="00556C21">
        <w:rPr>
          <w:rFonts w:ascii="Times New Roman" w:hAnsi="Times New Roman"/>
          <w:iCs/>
        </w:rPr>
        <w:t>Contrato, según corresponda.</w:t>
      </w:r>
    </w:p>
    <w:p w14:paraId="624C8F5E" w14:textId="77777777" w:rsidR="00EB062F" w:rsidRPr="00556C21" w:rsidRDefault="00EB062F" w:rsidP="00EB062F">
      <w:pPr>
        <w:pStyle w:val="Prrafodelista"/>
        <w:ind w:left="0"/>
        <w:contextualSpacing w:val="0"/>
        <w:jc w:val="both"/>
        <w:rPr>
          <w:rFonts w:ascii="Times New Roman" w:hAnsi="Times New Roman"/>
          <w:iCs/>
        </w:rPr>
      </w:pPr>
    </w:p>
    <w:p w14:paraId="2E24FA11" w14:textId="77777777" w:rsidR="00EB062F" w:rsidRPr="0088168D" w:rsidRDefault="00EB062F" w:rsidP="00EB062F">
      <w:pPr>
        <w:pStyle w:val="Prrafodelista"/>
        <w:numPr>
          <w:ilvl w:val="0"/>
          <w:numId w:val="70"/>
        </w:numPr>
        <w:ind w:left="0"/>
        <w:contextualSpacing w:val="0"/>
        <w:jc w:val="both"/>
        <w:rPr>
          <w:rFonts w:ascii="Times New Roman" w:hAnsi="Times New Roman"/>
          <w:b/>
          <w:bCs/>
          <w:iCs/>
        </w:rPr>
      </w:pPr>
      <w:r w:rsidRPr="0088168D">
        <w:rPr>
          <w:rFonts w:ascii="Times New Roman" w:hAnsi="Times New Roman"/>
          <w:b/>
          <w:bCs/>
          <w:iCs/>
        </w:rPr>
        <w:t>Información sobre el producto</w:t>
      </w:r>
      <w:r>
        <w:rPr>
          <w:rFonts w:ascii="Times New Roman" w:hAnsi="Times New Roman"/>
          <w:b/>
          <w:bCs/>
          <w:iCs/>
        </w:rPr>
        <w:t>.</w:t>
      </w:r>
    </w:p>
    <w:p w14:paraId="5B9A2DC0" w14:textId="77777777" w:rsidR="00EB062F" w:rsidRPr="00556C21" w:rsidRDefault="00EB062F" w:rsidP="00EB062F">
      <w:pPr>
        <w:pStyle w:val="Prrafodelista"/>
        <w:ind w:left="0"/>
        <w:contextualSpacing w:val="0"/>
        <w:jc w:val="both"/>
        <w:rPr>
          <w:rFonts w:ascii="Times New Roman" w:hAnsi="Times New Roman"/>
          <w:iCs/>
        </w:rPr>
      </w:pPr>
    </w:p>
    <w:p w14:paraId="44D9F4D8"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 xml:space="preserve">Denominación Comercial del producto. </w:t>
      </w:r>
    </w:p>
    <w:p w14:paraId="7892D0FE" w14:textId="77777777" w:rsidR="00EB062F" w:rsidRPr="00822DE8" w:rsidRDefault="00EB062F" w:rsidP="00EB062F">
      <w:pPr>
        <w:pStyle w:val="Prrafodelista"/>
        <w:numPr>
          <w:ilvl w:val="0"/>
          <w:numId w:val="69"/>
        </w:numPr>
        <w:ind w:left="426"/>
        <w:contextualSpacing w:val="0"/>
        <w:jc w:val="both"/>
        <w:rPr>
          <w:rFonts w:ascii="Times New Roman" w:hAnsi="Times New Roman"/>
          <w:iCs/>
        </w:rPr>
      </w:pPr>
      <w:r w:rsidRPr="00822DE8">
        <w:rPr>
          <w:rFonts w:ascii="Times New Roman" w:hAnsi="Times New Roman"/>
          <w:iCs/>
        </w:rPr>
        <w:t>Nomenclatura botánica oficial de cada droga vegetal</w:t>
      </w:r>
      <w:r>
        <w:rPr>
          <w:rFonts w:ascii="Times New Roman" w:hAnsi="Times New Roman"/>
          <w:iCs/>
        </w:rPr>
        <w:t xml:space="preserve"> </w:t>
      </w:r>
      <w:r w:rsidRPr="00510818">
        <w:rPr>
          <w:rFonts w:ascii="Times New Roman" w:hAnsi="Times New Roman"/>
          <w:iCs/>
        </w:rPr>
        <w:t>(Declaración de origen de Droga Vegetal por Identificación Micro-macroscópica).</w:t>
      </w:r>
    </w:p>
    <w:p w14:paraId="336887E6"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Monografía de las drogas vegetales utilizando referencias científicas indexadas, en donde detalle nombre científico, órgano vegetal empleado, información de las aplicaciones terapéuticas.</w:t>
      </w:r>
    </w:p>
    <w:p w14:paraId="4C32647C"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Formula del elaborador, principio(s) activo(s) y excipientes expresados en mg, g, mL por unidad de forma farmacéutica, detallando equivalencia del preparado de droga vegetal incluso a un marcador activo, según corresponda.</w:t>
      </w:r>
    </w:p>
    <w:p w14:paraId="4445D265"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Forma farmacéutica.</w:t>
      </w:r>
    </w:p>
    <w:p w14:paraId="45A5555E"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Vía de administración.</w:t>
      </w:r>
    </w:p>
    <w:p w14:paraId="72C8C778"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 xml:space="preserve">Presentación. </w:t>
      </w:r>
    </w:p>
    <w:p w14:paraId="1B993C02"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Plazo de vida útil.</w:t>
      </w:r>
    </w:p>
    <w:p w14:paraId="609FE47A"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Condición de conservación.</w:t>
      </w:r>
    </w:p>
    <w:p w14:paraId="710D0EA9"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Descripción del método de elaboración, estabilización y conservación utilizados (detallar solventes, excipientes o vehículos empleados durante el proceso de elaboración de la materia prima vegetal).</w:t>
      </w:r>
    </w:p>
    <w:p w14:paraId="1CF84A47"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Control de calidad el elaborador.</w:t>
      </w:r>
    </w:p>
    <w:p w14:paraId="7C465A62"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Control de calidad emitido por laboratorio oficial.</w:t>
      </w:r>
    </w:p>
    <w:p w14:paraId="32066494" w14:textId="77777777" w:rsidR="00EB062F" w:rsidRPr="00556C21" w:rsidRDefault="00EB062F" w:rsidP="00EB062F">
      <w:pPr>
        <w:pStyle w:val="Prrafodelista"/>
        <w:numPr>
          <w:ilvl w:val="0"/>
          <w:numId w:val="69"/>
        </w:numPr>
        <w:ind w:left="426"/>
        <w:contextualSpacing w:val="0"/>
        <w:jc w:val="both"/>
        <w:rPr>
          <w:rFonts w:ascii="Times New Roman" w:hAnsi="Times New Roman"/>
          <w:iCs/>
        </w:rPr>
      </w:pPr>
      <w:r w:rsidRPr="00556C21">
        <w:rPr>
          <w:rFonts w:ascii="Times New Roman" w:hAnsi="Times New Roman"/>
          <w:iCs/>
        </w:rPr>
        <w:t>Estudio de estabilidad.</w:t>
      </w:r>
    </w:p>
    <w:p w14:paraId="3A4D48B9" w14:textId="77777777" w:rsidR="00EB062F" w:rsidRPr="00556C21" w:rsidRDefault="00EB062F" w:rsidP="00EB062F">
      <w:pPr>
        <w:jc w:val="both"/>
        <w:rPr>
          <w:rFonts w:ascii="Times New Roman" w:hAnsi="Times New Roman"/>
          <w:iCs/>
        </w:rPr>
      </w:pPr>
    </w:p>
    <w:p w14:paraId="02EF316E" w14:textId="77777777" w:rsidR="00227652" w:rsidRDefault="00227652">
      <w:pPr>
        <w:spacing w:after="200" w:line="276" w:lineRule="auto"/>
        <w:rPr>
          <w:rFonts w:ascii="Times New Roman" w:hAnsi="Times New Roman"/>
          <w:b/>
          <w:bCs/>
          <w:iCs/>
        </w:rPr>
      </w:pPr>
      <w:r>
        <w:rPr>
          <w:rFonts w:ascii="Times New Roman" w:hAnsi="Times New Roman"/>
          <w:b/>
          <w:bCs/>
          <w:iCs/>
        </w:rPr>
        <w:br w:type="page"/>
      </w:r>
    </w:p>
    <w:p w14:paraId="41EBBB92" w14:textId="27765D8A" w:rsidR="00EB062F" w:rsidRPr="0088168D" w:rsidRDefault="00EB062F" w:rsidP="00EB062F">
      <w:pPr>
        <w:pStyle w:val="Prrafodelista"/>
        <w:numPr>
          <w:ilvl w:val="0"/>
          <w:numId w:val="70"/>
        </w:numPr>
        <w:ind w:left="0"/>
        <w:contextualSpacing w:val="0"/>
        <w:jc w:val="both"/>
        <w:rPr>
          <w:rFonts w:ascii="Times New Roman" w:hAnsi="Times New Roman"/>
          <w:b/>
          <w:bCs/>
          <w:iCs/>
        </w:rPr>
      </w:pPr>
      <w:r w:rsidRPr="0088168D">
        <w:rPr>
          <w:rFonts w:ascii="Times New Roman" w:hAnsi="Times New Roman"/>
          <w:b/>
          <w:bCs/>
          <w:iCs/>
        </w:rPr>
        <w:lastRenderedPageBreak/>
        <w:t>Información en rótulo, estuche y prospecto</w:t>
      </w:r>
      <w:r>
        <w:rPr>
          <w:rFonts w:ascii="Times New Roman" w:hAnsi="Times New Roman"/>
          <w:b/>
          <w:bCs/>
          <w:iCs/>
        </w:rPr>
        <w:t>.</w:t>
      </w:r>
    </w:p>
    <w:p w14:paraId="0B87AC21" w14:textId="77777777" w:rsidR="00EB062F" w:rsidRDefault="00EB062F" w:rsidP="00EB062F">
      <w:pPr>
        <w:pStyle w:val="Prrafodelista"/>
        <w:ind w:left="0"/>
        <w:contextualSpacing w:val="0"/>
        <w:jc w:val="both"/>
        <w:rPr>
          <w:rFonts w:ascii="Times New Roman" w:hAnsi="Times New Roman"/>
          <w:iCs/>
        </w:rPr>
      </w:pPr>
    </w:p>
    <w:p w14:paraId="6EE32A87" w14:textId="77777777" w:rsidR="00EB062F" w:rsidRPr="00556C21" w:rsidRDefault="00EB062F" w:rsidP="00EB062F">
      <w:pPr>
        <w:pStyle w:val="Prrafodelista"/>
        <w:ind w:left="0"/>
        <w:contextualSpacing w:val="0"/>
        <w:jc w:val="both"/>
        <w:rPr>
          <w:rFonts w:ascii="Times New Roman" w:hAnsi="Times New Roman"/>
          <w:iCs/>
        </w:rPr>
      </w:pPr>
      <w:r w:rsidRPr="00556C21">
        <w:rPr>
          <w:rFonts w:ascii="Times New Roman" w:hAnsi="Times New Roman"/>
          <w:iCs/>
        </w:rPr>
        <w:t>Todo medicamento fitoterápico compuesto deberá presentarse en un envase primario y secundario, debiendo ambos garantizar su inviolabilidad como producto terminado y contener prospecto (según corresponda), cuya información a declarar se detalla seguidamente.</w:t>
      </w:r>
    </w:p>
    <w:p w14:paraId="1BE37442" w14:textId="77777777" w:rsidR="00EB062F" w:rsidRPr="00556C21" w:rsidRDefault="00EB062F" w:rsidP="00EB062F">
      <w:pPr>
        <w:pStyle w:val="Prrafodelista"/>
        <w:ind w:left="0"/>
        <w:contextualSpacing w:val="0"/>
        <w:jc w:val="both"/>
        <w:rPr>
          <w:rFonts w:ascii="Times New Roman" w:hAnsi="Times New Roman"/>
          <w:iCs/>
        </w:rPr>
      </w:pPr>
      <w:r w:rsidRPr="00556C21">
        <w:rPr>
          <w:rFonts w:ascii="Times New Roman" w:hAnsi="Times New Roman"/>
          <w:iCs/>
        </w:rPr>
        <w:t>Los rótulos del envase primario deberán estar impresos o adheridos en la parte externa de los envases (primario o secundario según sea el caso), con la inscripción legible. En forma excepcional el rotulado del medicamento fitoterápico compuesto importado terminado, podrá incluir sobre rotulado con el fin de cumplir los requerimientos de la DINAVISA.</w:t>
      </w:r>
    </w:p>
    <w:p w14:paraId="7FEFBB26" w14:textId="77777777" w:rsidR="00EB062F" w:rsidRPr="00556C21" w:rsidRDefault="00EB062F" w:rsidP="00EB062F">
      <w:pPr>
        <w:pStyle w:val="Prrafodelista"/>
        <w:ind w:left="0"/>
        <w:contextualSpacing w:val="0"/>
        <w:jc w:val="both"/>
        <w:rPr>
          <w:rFonts w:ascii="Times New Roman" w:hAnsi="Times New Roman"/>
          <w:iCs/>
        </w:rPr>
      </w:pPr>
      <w:r w:rsidRPr="00510818">
        <w:rPr>
          <w:rFonts w:ascii="Times New Roman" w:hAnsi="Times New Roman"/>
          <w:iCs/>
        </w:rPr>
        <w:t>Todo trámite de Renovación de Registro deberá adjuntar muestra original de rótulo, estuche y prospecto según corresponda.</w:t>
      </w:r>
    </w:p>
    <w:p w14:paraId="2AEBA355" w14:textId="77777777" w:rsidR="00EB062F" w:rsidRDefault="00EB062F" w:rsidP="00EB062F">
      <w:pPr>
        <w:pStyle w:val="Prrafodelista"/>
        <w:ind w:left="426"/>
        <w:contextualSpacing w:val="0"/>
        <w:jc w:val="both"/>
        <w:rPr>
          <w:rFonts w:ascii="Times New Roman" w:hAnsi="Times New Roman"/>
          <w:iCs/>
        </w:rPr>
      </w:pPr>
    </w:p>
    <w:p w14:paraId="03BF03CD" w14:textId="77777777" w:rsidR="00EB062F" w:rsidRPr="0088168D" w:rsidRDefault="00EB062F" w:rsidP="00EB062F">
      <w:pPr>
        <w:pStyle w:val="Prrafodelista"/>
        <w:numPr>
          <w:ilvl w:val="0"/>
          <w:numId w:val="71"/>
        </w:numPr>
        <w:ind w:left="284" w:hanging="284"/>
        <w:contextualSpacing w:val="0"/>
        <w:jc w:val="both"/>
        <w:rPr>
          <w:rFonts w:ascii="Times New Roman" w:hAnsi="Times New Roman"/>
          <w:b/>
          <w:bCs/>
          <w:iCs/>
        </w:rPr>
      </w:pPr>
      <w:r w:rsidRPr="0088168D">
        <w:rPr>
          <w:rFonts w:ascii="Times New Roman" w:hAnsi="Times New Roman"/>
          <w:b/>
          <w:bCs/>
          <w:iCs/>
        </w:rPr>
        <w:t>Rótulo</w:t>
      </w:r>
      <w:r>
        <w:rPr>
          <w:rFonts w:ascii="Times New Roman" w:hAnsi="Times New Roman"/>
          <w:b/>
          <w:bCs/>
          <w:iCs/>
        </w:rPr>
        <w:t>.</w:t>
      </w:r>
    </w:p>
    <w:p w14:paraId="52017AB5"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Denominación comercial y genérica del medicamento fitoterápico.</w:t>
      </w:r>
    </w:p>
    <w:p w14:paraId="1DCD442D"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Forma farmacéutica.</w:t>
      </w:r>
    </w:p>
    <w:p w14:paraId="66BD44B1"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06012C0C"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Vía de administración.</w:t>
      </w:r>
    </w:p>
    <w:p w14:paraId="7603717E"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Datos del elaborador y solicitante del registro.</w:t>
      </w:r>
    </w:p>
    <w:p w14:paraId="7D25E442" w14:textId="77777777" w:rsidR="00EB062F" w:rsidRPr="00556C21" w:rsidRDefault="00EB062F" w:rsidP="00EB062F">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Lote y vencimiento.</w:t>
      </w:r>
    </w:p>
    <w:p w14:paraId="31B2B0FD" w14:textId="77777777" w:rsidR="00EB062F" w:rsidRPr="00556C21" w:rsidRDefault="00EB062F" w:rsidP="00EB062F">
      <w:pPr>
        <w:pStyle w:val="Prrafodelista"/>
        <w:ind w:left="0"/>
        <w:contextualSpacing w:val="0"/>
        <w:jc w:val="both"/>
        <w:rPr>
          <w:rFonts w:ascii="Times New Roman" w:hAnsi="Times New Roman"/>
          <w:iCs/>
        </w:rPr>
      </w:pPr>
    </w:p>
    <w:p w14:paraId="2F3C9AE0" w14:textId="77777777" w:rsidR="00EB062F" w:rsidRPr="0088168D" w:rsidRDefault="00EB062F" w:rsidP="00EB062F">
      <w:pPr>
        <w:pStyle w:val="Prrafodelista"/>
        <w:numPr>
          <w:ilvl w:val="0"/>
          <w:numId w:val="72"/>
        </w:numPr>
        <w:ind w:left="284" w:hanging="284"/>
        <w:contextualSpacing w:val="0"/>
        <w:jc w:val="both"/>
        <w:rPr>
          <w:rFonts w:ascii="Times New Roman" w:hAnsi="Times New Roman"/>
          <w:b/>
          <w:bCs/>
          <w:iCs/>
        </w:rPr>
      </w:pPr>
      <w:r w:rsidRPr="0088168D">
        <w:rPr>
          <w:rFonts w:ascii="Times New Roman" w:hAnsi="Times New Roman"/>
          <w:b/>
          <w:bCs/>
          <w:iCs/>
        </w:rPr>
        <w:t>Estuche</w:t>
      </w:r>
      <w:r>
        <w:rPr>
          <w:rFonts w:ascii="Times New Roman" w:hAnsi="Times New Roman"/>
          <w:b/>
          <w:bCs/>
          <w:iCs/>
        </w:rPr>
        <w:t>.</w:t>
      </w:r>
    </w:p>
    <w:p w14:paraId="430E495C"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Denominación comercial y genérica del medicamento fitoterápico.</w:t>
      </w:r>
    </w:p>
    <w:p w14:paraId="16211AED"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Órgano Vegetal.</w:t>
      </w:r>
    </w:p>
    <w:p w14:paraId="0F12BB09"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Forma farmacéutica.</w:t>
      </w:r>
    </w:p>
    <w:p w14:paraId="5C9DFFF1"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Cantidad de unidades posológicas.</w:t>
      </w:r>
    </w:p>
    <w:p w14:paraId="347098D1"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5EA362B7"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Nombre y domicilio del titular y del laboratorio fabricante, fraccionador y/o importador, así como también datos del Regente/director técnico, según corresponda.</w:t>
      </w:r>
    </w:p>
    <w:p w14:paraId="3D0EE9B0"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Vía de administración.</w:t>
      </w:r>
    </w:p>
    <w:p w14:paraId="0027CB4D"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Condición de venta.</w:t>
      </w:r>
    </w:p>
    <w:p w14:paraId="11AEEB98"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 xml:space="preserve">Vencimiento y lote. </w:t>
      </w:r>
    </w:p>
    <w:p w14:paraId="7E90D68C"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Número de registro sanitario otorgado por DINAVISA.</w:t>
      </w:r>
    </w:p>
    <w:p w14:paraId="1583A723"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Condiciones de almacenamiento.</w:t>
      </w:r>
    </w:p>
    <w:p w14:paraId="76AFB384" w14:textId="77777777" w:rsidR="00EB062F" w:rsidRPr="00556C21" w:rsidRDefault="00EB062F" w:rsidP="00EB062F">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Leyendas obligatorias.</w:t>
      </w:r>
    </w:p>
    <w:p w14:paraId="4D86CBEF" w14:textId="77777777" w:rsidR="00EB062F" w:rsidRPr="00556C21" w:rsidRDefault="00EB062F" w:rsidP="00EB062F">
      <w:pPr>
        <w:pStyle w:val="Prrafodelista"/>
        <w:ind w:left="0"/>
        <w:contextualSpacing w:val="0"/>
        <w:jc w:val="both"/>
        <w:rPr>
          <w:rFonts w:ascii="Times New Roman" w:hAnsi="Times New Roman"/>
          <w:iCs/>
        </w:rPr>
      </w:pPr>
    </w:p>
    <w:p w14:paraId="474A68C4" w14:textId="77777777" w:rsidR="00EB062F" w:rsidRDefault="00EB062F" w:rsidP="00EB062F">
      <w:pPr>
        <w:spacing w:after="160" w:line="259" w:lineRule="auto"/>
        <w:rPr>
          <w:rFonts w:ascii="Times New Roman" w:hAnsi="Times New Roman"/>
          <w:iCs/>
        </w:rPr>
      </w:pPr>
      <w:r>
        <w:rPr>
          <w:rFonts w:ascii="Times New Roman" w:hAnsi="Times New Roman"/>
          <w:iCs/>
        </w:rPr>
        <w:br w:type="page"/>
      </w:r>
    </w:p>
    <w:p w14:paraId="0CA1F1FC" w14:textId="77777777" w:rsidR="00EB062F" w:rsidRPr="001B094A" w:rsidRDefault="00EB062F" w:rsidP="00EB062F">
      <w:pPr>
        <w:jc w:val="center"/>
        <w:rPr>
          <w:rFonts w:ascii="Times New Roman" w:hAnsi="Times New Roman"/>
          <w:b/>
          <w:bCs/>
          <w:lang w:val="es-MX"/>
        </w:rPr>
      </w:pPr>
      <w:r w:rsidRPr="001B094A">
        <w:rPr>
          <w:rFonts w:ascii="Times New Roman" w:hAnsi="Times New Roman"/>
          <w:b/>
          <w:bCs/>
          <w:lang w:val="es-MX"/>
        </w:rPr>
        <w:lastRenderedPageBreak/>
        <w:t xml:space="preserve">ANEXO </w:t>
      </w:r>
      <w:r>
        <w:rPr>
          <w:rFonts w:ascii="Times New Roman" w:hAnsi="Times New Roman"/>
          <w:b/>
          <w:bCs/>
          <w:lang w:val="es-MX"/>
        </w:rPr>
        <w:t>I</w:t>
      </w:r>
      <w:r w:rsidRPr="001B094A">
        <w:rPr>
          <w:rFonts w:ascii="Times New Roman" w:hAnsi="Times New Roman"/>
          <w:b/>
          <w:bCs/>
          <w:lang w:val="es-MX"/>
        </w:rPr>
        <w:t>V</w:t>
      </w:r>
    </w:p>
    <w:p w14:paraId="3BCD0EAA" w14:textId="77777777" w:rsidR="00EB062F" w:rsidRPr="001B094A" w:rsidRDefault="00EB062F" w:rsidP="00EB062F">
      <w:pPr>
        <w:jc w:val="center"/>
        <w:rPr>
          <w:rFonts w:ascii="Times New Roman" w:hAnsi="Times New Roman"/>
          <w:b/>
          <w:bCs/>
          <w:lang w:val="es-MX"/>
        </w:rPr>
      </w:pPr>
    </w:p>
    <w:p w14:paraId="44B8597D" w14:textId="77777777" w:rsidR="00EB062F" w:rsidRPr="001B094A" w:rsidRDefault="00EB062F" w:rsidP="00EB062F">
      <w:pPr>
        <w:jc w:val="center"/>
        <w:rPr>
          <w:rFonts w:ascii="Times New Roman" w:hAnsi="Times New Roman"/>
          <w:b/>
          <w:bCs/>
          <w:lang w:val="es-MX"/>
        </w:rPr>
      </w:pPr>
      <w:r w:rsidRPr="001B094A">
        <w:rPr>
          <w:rFonts w:ascii="Times New Roman" w:hAnsi="Times New Roman"/>
          <w:b/>
          <w:bCs/>
          <w:lang w:val="es-MX"/>
        </w:rPr>
        <w:t>DEL CONTROL DE CALIDAD</w:t>
      </w:r>
    </w:p>
    <w:p w14:paraId="6F4DE00E" w14:textId="77777777" w:rsidR="00EB062F" w:rsidRPr="001B094A" w:rsidRDefault="00EB062F" w:rsidP="00EB062F">
      <w:pPr>
        <w:jc w:val="center"/>
        <w:rPr>
          <w:rFonts w:ascii="Times New Roman" w:hAnsi="Times New Roman"/>
          <w:b/>
          <w:bCs/>
          <w:lang w:val="es-MX"/>
        </w:rPr>
      </w:pPr>
    </w:p>
    <w:p w14:paraId="19997C83" w14:textId="77777777" w:rsidR="00EB062F" w:rsidRDefault="00EB062F" w:rsidP="00EB062F">
      <w:pPr>
        <w:jc w:val="both"/>
        <w:rPr>
          <w:rFonts w:ascii="Times New Roman" w:hAnsi="Times New Roman"/>
          <w:lang w:val="es-MX"/>
        </w:rPr>
      </w:pPr>
    </w:p>
    <w:p w14:paraId="304A7825" w14:textId="77777777" w:rsidR="00EB062F" w:rsidRDefault="00EB062F" w:rsidP="00EB062F">
      <w:pPr>
        <w:jc w:val="both"/>
        <w:rPr>
          <w:rFonts w:ascii="Times New Roman" w:hAnsi="Times New Roman"/>
          <w:lang w:val="es-MX"/>
        </w:rPr>
      </w:pPr>
      <w:r w:rsidRPr="00556C21">
        <w:rPr>
          <w:rFonts w:ascii="Times New Roman" w:hAnsi="Times New Roman"/>
          <w:lang w:val="es-MX"/>
        </w:rPr>
        <w:t>Las drogas vegetales, medicamento fitoterápico simple y compuesto estarán sujetos a los siguientes controles de calidad para garantizar la identidad y eliminar las posibles falsificaciones o alteraciones.</w:t>
      </w:r>
    </w:p>
    <w:p w14:paraId="33EFF304" w14:textId="77777777" w:rsidR="00EB062F" w:rsidRPr="00556C21" w:rsidRDefault="00EB062F" w:rsidP="00EB062F">
      <w:pPr>
        <w:jc w:val="both"/>
        <w:rPr>
          <w:rFonts w:ascii="Times New Roman" w:hAnsi="Times New Roman"/>
          <w:lang w:val="es-MX"/>
        </w:rPr>
      </w:pPr>
    </w:p>
    <w:p w14:paraId="174AB68C" w14:textId="77777777" w:rsidR="00EB062F" w:rsidRPr="00CA71CC" w:rsidRDefault="00EB062F" w:rsidP="00EB062F">
      <w:pPr>
        <w:pStyle w:val="Prrafodelista"/>
        <w:numPr>
          <w:ilvl w:val="0"/>
          <w:numId w:val="57"/>
        </w:numPr>
        <w:ind w:left="426"/>
        <w:contextualSpacing w:val="0"/>
        <w:jc w:val="both"/>
        <w:rPr>
          <w:rFonts w:ascii="Times New Roman" w:hAnsi="Times New Roman"/>
          <w:b/>
          <w:bCs/>
          <w:lang w:val="es-MX"/>
        </w:rPr>
      </w:pPr>
      <w:r w:rsidRPr="00CA71CC">
        <w:rPr>
          <w:rFonts w:ascii="Times New Roman" w:hAnsi="Times New Roman"/>
          <w:b/>
          <w:bCs/>
          <w:lang w:val="es-MX"/>
        </w:rPr>
        <w:t>Definición</w:t>
      </w:r>
      <w:r>
        <w:rPr>
          <w:rFonts w:ascii="Times New Roman" w:hAnsi="Times New Roman"/>
          <w:b/>
          <w:bCs/>
          <w:lang w:val="es-MX"/>
        </w:rPr>
        <w:t>.</w:t>
      </w:r>
    </w:p>
    <w:p w14:paraId="2849E763" w14:textId="77777777" w:rsidR="00EB062F" w:rsidRPr="00B80C5A" w:rsidRDefault="00EB062F" w:rsidP="00EB062F">
      <w:pPr>
        <w:pStyle w:val="Prrafodelista"/>
        <w:numPr>
          <w:ilvl w:val="0"/>
          <w:numId w:val="53"/>
        </w:numPr>
        <w:ind w:left="426" w:hanging="284"/>
        <w:jc w:val="both"/>
        <w:rPr>
          <w:rFonts w:ascii="Times New Roman" w:hAnsi="Times New Roman"/>
          <w:lang w:val="es-MX"/>
        </w:rPr>
      </w:pPr>
      <w:r w:rsidRPr="00B80C5A">
        <w:rPr>
          <w:rFonts w:ascii="Times New Roman" w:hAnsi="Times New Roman"/>
          <w:lang w:val="es-MX"/>
        </w:rPr>
        <w:t>Identificación de la droga vegetal por nombre científico.</w:t>
      </w:r>
    </w:p>
    <w:p w14:paraId="363E823A" w14:textId="77777777" w:rsidR="00EB062F" w:rsidRPr="00B80C5A" w:rsidRDefault="00EB062F" w:rsidP="00EB062F">
      <w:pPr>
        <w:pStyle w:val="Prrafodelista"/>
        <w:numPr>
          <w:ilvl w:val="0"/>
          <w:numId w:val="53"/>
        </w:numPr>
        <w:ind w:left="426" w:hanging="284"/>
        <w:jc w:val="both"/>
        <w:rPr>
          <w:rFonts w:ascii="Times New Roman" w:hAnsi="Times New Roman"/>
          <w:lang w:val="es-MX"/>
        </w:rPr>
      </w:pPr>
      <w:r w:rsidRPr="00B80C5A">
        <w:rPr>
          <w:rFonts w:ascii="Times New Roman" w:hAnsi="Times New Roman"/>
          <w:lang w:val="es-MX"/>
        </w:rPr>
        <w:t>Cantidad de droga vegetal.</w:t>
      </w:r>
    </w:p>
    <w:p w14:paraId="1716CCEE" w14:textId="77777777" w:rsidR="00EB062F" w:rsidRPr="00556C21" w:rsidRDefault="00EB062F" w:rsidP="00EB062F">
      <w:pPr>
        <w:pStyle w:val="Prrafodelista"/>
        <w:ind w:left="0"/>
        <w:contextualSpacing w:val="0"/>
        <w:jc w:val="both"/>
        <w:rPr>
          <w:rFonts w:ascii="Times New Roman" w:hAnsi="Times New Roman"/>
          <w:lang w:val="es-MX"/>
        </w:rPr>
      </w:pPr>
    </w:p>
    <w:p w14:paraId="60C0827A" w14:textId="77777777" w:rsidR="00EB062F" w:rsidRPr="001220B1" w:rsidRDefault="00EB062F" w:rsidP="00EB062F">
      <w:pPr>
        <w:pStyle w:val="Prrafodelista"/>
        <w:numPr>
          <w:ilvl w:val="0"/>
          <w:numId w:val="57"/>
        </w:numPr>
        <w:ind w:left="426"/>
        <w:jc w:val="both"/>
        <w:rPr>
          <w:rFonts w:ascii="Times New Roman" w:hAnsi="Times New Roman"/>
          <w:b/>
          <w:bCs/>
          <w:lang w:val="es-MX"/>
        </w:rPr>
      </w:pPr>
      <w:r w:rsidRPr="001220B1">
        <w:rPr>
          <w:rFonts w:ascii="Times New Roman" w:hAnsi="Times New Roman"/>
          <w:b/>
          <w:bCs/>
          <w:lang w:val="es-MX"/>
        </w:rPr>
        <w:t xml:space="preserve"> Ensayos físicos.</w:t>
      </w:r>
    </w:p>
    <w:p w14:paraId="545A6F1E" w14:textId="77777777" w:rsidR="00EB062F" w:rsidRPr="003A0CD4" w:rsidRDefault="00EB062F" w:rsidP="00EB062F">
      <w:pPr>
        <w:pStyle w:val="Prrafodelista"/>
        <w:numPr>
          <w:ilvl w:val="0"/>
          <w:numId w:val="77"/>
        </w:numPr>
        <w:ind w:left="426" w:hanging="284"/>
        <w:contextualSpacing w:val="0"/>
        <w:jc w:val="both"/>
        <w:rPr>
          <w:rFonts w:ascii="Times New Roman" w:hAnsi="Times New Roman"/>
          <w:lang w:val="es-MX"/>
        </w:rPr>
      </w:pPr>
      <w:r w:rsidRPr="003A0CD4">
        <w:rPr>
          <w:rFonts w:ascii="Times New Roman" w:hAnsi="Times New Roman"/>
          <w:lang w:val="es-MX"/>
        </w:rPr>
        <w:t>Características organolépticas.</w:t>
      </w:r>
    </w:p>
    <w:p w14:paraId="2C65A1D9" w14:textId="77777777" w:rsidR="00EB062F" w:rsidRPr="00B80C5A" w:rsidRDefault="00EB062F" w:rsidP="00EB062F">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Características macroscópicas.</w:t>
      </w:r>
    </w:p>
    <w:p w14:paraId="51FED467" w14:textId="77777777" w:rsidR="00EB062F" w:rsidRPr="00B80C5A" w:rsidRDefault="00EB062F" w:rsidP="00EB062F">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Características microscópicas, cuando aplique.</w:t>
      </w:r>
    </w:p>
    <w:p w14:paraId="382753B4" w14:textId="77777777" w:rsidR="00EB062F" w:rsidRPr="00B80C5A" w:rsidRDefault="00EB062F" w:rsidP="00EB062F">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Porcentaje de materias extrañas.</w:t>
      </w:r>
    </w:p>
    <w:p w14:paraId="57C2E386" w14:textId="77777777" w:rsidR="00EB062F" w:rsidRPr="00B80C5A" w:rsidRDefault="00EB062F" w:rsidP="00EB062F">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Pérdida por secado</w:t>
      </w:r>
    </w:p>
    <w:p w14:paraId="6A9F824A" w14:textId="77777777" w:rsidR="00EB062F" w:rsidRPr="00B80C5A" w:rsidRDefault="00EB062F" w:rsidP="00EB062F">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Límite de metales pesados.</w:t>
      </w:r>
    </w:p>
    <w:p w14:paraId="04563F55" w14:textId="77777777" w:rsidR="00EB062F" w:rsidRPr="00ED4C41" w:rsidRDefault="00EB062F" w:rsidP="00EB062F">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 xml:space="preserve">Contenido máximo de pesticidas incluso ausencia de agroquímicos de uso prohibido </w:t>
      </w:r>
      <w:r w:rsidRPr="00ED4C41">
        <w:rPr>
          <w:rFonts w:ascii="Times New Roman" w:hAnsi="Times New Roman"/>
          <w:lang w:val="es-MX"/>
        </w:rPr>
        <w:t>(convenio de Estocolmo).</w:t>
      </w:r>
    </w:p>
    <w:p w14:paraId="7BC84950" w14:textId="77777777" w:rsidR="00EB062F" w:rsidRPr="00556C21" w:rsidRDefault="00EB062F" w:rsidP="00EB062F">
      <w:pPr>
        <w:pStyle w:val="Prrafodelista"/>
        <w:ind w:left="0"/>
        <w:contextualSpacing w:val="0"/>
        <w:jc w:val="both"/>
        <w:rPr>
          <w:rFonts w:ascii="Times New Roman" w:hAnsi="Times New Roman"/>
          <w:lang w:val="es-MX"/>
        </w:rPr>
      </w:pPr>
    </w:p>
    <w:p w14:paraId="4DB16D0F" w14:textId="77777777" w:rsidR="00EB062F" w:rsidRPr="00CA71CC" w:rsidRDefault="00EB062F" w:rsidP="00EB062F">
      <w:pPr>
        <w:pStyle w:val="Prrafodelista"/>
        <w:numPr>
          <w:ilvl w:val="0"/>
          <w:numId w:val="57"/>
        </w:numPr>
        <w:ind w:left="426"/>
        <w:contextualSpacing w:val="0"/>
        <w:jc w:val="both"/>
        <w:rPr>
          <w:rFonts w:ascii="Times New Roman" w:hAnsi="Times New Roman"/>
          <w:b/>
          <w:bCs/>
          <w:lang w:val="es-MX"/>
        </w:rPr>
      </w:pPr>
      <w:r w:rsidRPr="00CA71CC">
        <w:rPr>
          <w:rFonts w:ascii="Times New Roman" w:hAnsi="Times New Roman"/>
          <w:b/>
          <w:bCs/>
          <w:lang w:val="es-MX"/>
        </w:rPr>
        <w:t>Ensayos físico-químico</w:t>
      </w:r>
      <w:r>
        <w:rPr>
          <w:rFonts w:ascii="Times New Roman" w:hAnsi="Times New Roman"/>
          <w:b/>
          <w:bCs/>
          <w:lang w:val="es-MX"/>
        </w:rPr>
        <w:t>.</w:t>
      </w:r>
      <w:r w:rsidRPr="00CA71CC">
        <w:rPr>
          <w:rFonts w:ascii="Times New Roman" w:hAnsi="Times New Roman"/>
          <w:b/>
          <w:bCs/>
          <w:lang w:val="es-MX"/>
        </w:rPr>
        <w:t xml:space="preserve"> </w:t>
      </w:r>
    </w:p>
    <w:p w14:paraId="2AB1C0FA" w14:textId="77777777" w:rsidR="00EB062F" w:rsidRPr="00B80C5A" w:rsidRDefault="00EB062F" w:rsidP="00EB062F">
      <w:pPr>
        <w:pStyle w:val="Prrafodelista"/>
        <w:numPr>
          <w:ilvl w:val="0"/>
          <w:numId w:val="78"/>
        </w:numPr>
        <w:ind w:hanging="218"/>
        <w:jc w:val="both"/>
        <w:rPr>
          <w:rFonts w:ascii="Times New Roman" w:hAnsi="Times New Roman"/>
          <w:lang w:val="es-MX"/>
        </w:rPr>
      </w:pPr>
      <w:r w:rsidRPr="00B80C5A">
        <w:rPr>
          <w:rFonts w:ascii="Times New Roman" w:hAnsi="Times New Roman"/>
          <w:lang w:val="es-MX"/>
        </w:rPr>
        <w:t>Identificación y valoración de la droga vegetal, mediante perfil cromatográfico o análisis fitoquímicos.</w:t>
      </w:r>
    </w:p>
    <w:p w14:paraId="0044F936" w14:textId="77777777" w:rsidR="00EB062F" w:rsidRPr="00556C21" w:rsidRDefault="00EB062F" w:rsidP="00EB062F">
      <w:pPr>
        <w:pStyle w:val="Prrafodelista"/>
        <w:ind w:left="0"/>
        <w:contextualSpacing w:val="0"/>
        <w:jc w:val="both"/>
        <w:rPr>
          <w:rFonts w:ascii="Times New Roman" w:hAnsi="Times New Roman"/>
          <w:lang w:val="es-MX"/>
        </w:rPr>
      </w:pPr>
    </w:p>
    <w:p w14:paraId="71193D8B" w14:textId="77777777" w:rsidR="00EB062F" w:rsidRPr="00CA71CC" w:rsidRDefault="00EB062F" w:rsidP="00EB062F">
      <w:pPr>
        <w:pStyle w:val="Prrafodelista"/>
        <w:numPr>
          <w:ilvl w:val="0"/>
          <w:numId w:val="57"/>
        </w:numPr>
        <w:ind w:left="426"/>
        <w:contextualSpacing w:val="0"/>
        <w:jc w:val="both"/>
        <w:rPr>
          <w:rFonts w:ascii="Times New Roman" w:hAnsi="Times New Roman"/>
          <w:b/>
          <w:bCs/>
          <w:lang w:val="es-MX"/>
        </w:rPr>
      </w:pPr>
      <w:r w:rsidRPr="00CA71CC">
        <w:rPr>
          <w:rFonts w:ascii="Times New Roman" w:hAnsi="Times New Roman"/>
          <w:b/>
          <w:bCs/>
          <w:lang w:val="es-MX"/>
        </w:rPr>
        <w:t>Ensayos microbiológicos</w:t>
      </w:r>
      <w:r>
        <w:rPr>
          <w:rFonts w:ascii="Times New Roman" w:hAnsi="Times New Roman"/>
          <w:b/>
          <w:bCs/>
          <w:lang w:val="es-MX"/>
        </w:rPr>
        <w:t>.</w:t>
      </w:r>
    </w:p>
    <w:p w14:paraId="705AEEC9" w14:textId="77777777" w:rsidR="00EB062F" w:rsidRPr="00B80C5A" w:rsidRDefault="00EB062F" w:rsidP="00EB062F">
      <w:pPr>
        <w:pStyle w:val="Prrafodelista"/>
        <w:numPr>
          <w:ilvl w:val="0"/>
          <w:numId w:val="78"/>
        </w:numPr>
        <w:ind w:left="426" w:hanging="284"/>
        <w:jc w:val="both"/>
        <w:rPr>
          <w:rFonts w:ascii="Times New Roman" w:hAnsi="Times New Roman"/>
          <w:lang w:val="es-MX"/>
        </w:rPr>
      </w:pPr>
      <w:r w:rsidRPr="00B80C5A">
        <w:rPr>
          <w:rFonts w:ascii="Times New Roman" w:hAnsi="Times New Roman"/>
          <w:lang w:val="es-MX"/>
        </w:rPr>
        <w:t>Control higiénico</w:t>
      </w:r>
    </w:p>
    <w:p w14:paraId="6B8795D2" w14:textId="77777777" w:rsidR="00EB062F" w:rsidRPr="00B80C5A" w:rsidRDefault="00EB062F" w:rsidP="00EB062F">
      <w:pPr>
        <w:pStyle w:val="Prrafodelista"/>
        <w:numPr>
          <w:ilvl w:val="0"/>
          <w:numId w:val="78"/>
        </w:numPr>
        <w:ind w:left="426" w:hanging="284"/>
        <w:jc w:val="both"/>
        <w:rPr>
          <w:rFonts w:ascii="Times New Roman" w:hAnsi="Times New Roman"/>
          <w:lang w:val="es-MX"/>
        </w:rPr>
      </w:pPr>
      <w:r w:rsidRPr="00B80C5A">
        <w:rPr>
          <w:rFonts w:ascii="Times New Roman" w:hAnsi="Times New Roman"/>
          <w:lang w:val="es-MX"/>
        </w:rPr>
        <w:t>Ausencia de micotoxinas.</w:t>
      </w:r>
    </w:p>
    <w:p w14:paraId="4B8B7C6B" w14:textId="77777777" w:rsidR="00EB062F" w:rsidRDefault="00EB062F" w:rsidP="00EB062F">
      <w:pPr>
        <w:jc w:val="both"/>
        <w:rPr>
          <w:rFonts w:ascii="Times New Roman" w:hAnsi="Times New Roman"/>
          <w:lang w:val="es-MX"/>
        </w:rPr>
      </w:pPr>
    </w:p>
    <w:p w14:paraId="4130FAB3" w14:textId="60E368FF" w:rsidR="00EB062F" w:rsidRPr="00556C21" w:rsidRDefault="00EB062F" w:rsidP="00EB062F">
      <w:pPr>
        <w:jc w:val="both"/>
        <w:rPr>
          <w:rFonts w:ascii="Times New Roman" w:hAnsi="Times New Roman"/>
          <w:lang w:val="es-MX"/>
        </w:rPr>
      </w:pPr>
      <w:r w:rsidRPr="00556C21">
        <w:rPr>
          <w:rFonts w:ascii="Times New Roman" w:hAnsi="Times New Roman"/>
          <w:lang w:val="es-MX"/>
        </w:rPr>
        <w:t xml:space="preserve">Si el material de la </w:t>
      </w:r>
      <w:r w:rsidR="00D05EB7">
        <w:rPr>
          <w:rFonts w:ascii="Times New Roman" w:hAnsi="Times New Roman"/>
          <w:lang w:val="es-MX"/>
        </w:rPr>
        <w:t>droga vegetal</w:t>
      </w:r>
      <w:r w:rsidRPr="00556C21">
        <w:rPr>
          <w:rFonts w:ascii="Times New Roman" w:hAnsi="Times New Roman"/>
          <w:lang w:val="es-MX"/>
        </w:rPr>
        <w:t xml:space="preserve"> ha sido pulverizado debe indicar el método y los límites de aceptación para la distribución del tamaño de partícula.</w:t>
      </w:r>
    </w:p>
    <w:p w14:paraId="0F0E791A" w14:textId="77777777" w:rsidR="00EB062F" w:rsidRPr="00556C21" w:rsidRDefault="00EB062F" w:rsidP="00EB062F">
      <w:pPr>
        <w:jc w:val="both"/>
        <w:rPr>
          <w:rFonts w:ascii="Times New Roman" w:hAnsi="Times New Roman"/>
          <w:lang w:val="es-MX"/>
        </w:rPr>
      </w:pPr>
      <w:r w:rsidRPr="00556C21">
        <w:rPr>
          <w:rFonts w:ascii="Times New Roman" w:hAnsi="Times New Roman"/>
          <w:lang w:val="es-MX"/>
        </w:rPr>
        <w:t>La DINAVISA podrá cuando lo estime conveniente, tomar muestras de los productos Fitoterápicos o del material utilizado como materia prima de los mismos, para verificar su calidad.</w:t>
      </w:r>
    </w:p>
    <w:p w14:paraId="39488647" w14:textId="77777777" w:rsidR="00EB062F" w:rsidRDefault="00EB062F" w:rsidP="00EB062F">
      <w:pPr>
        <w:spacing w:after="160" w:line="259" w:lineRule="auto"/>
        <w:rPr>
          <w:rFonts w:ascii="Times New Roman" w:hAnsi="Times New Roman"/>
          <w:highlight w:val="yellow"/>
          <w:lang w:val="es-MX"/>
        </w:rPr>
      </w:pPr>
      <w:r>
        <w:rPr>
          <w:rFonts w:ascii="Times New Roman" w:hAnsi="Times New Roman"/>
          <w:highlight w:val="yellow"/>
          <w:lang w:val="es-MX"/>
        </w:rPr>
        <w:br w:type="page"/>
      </w:r>
    </w:p>
    <w:p w14:paraId="2E543599" w14:textId="77777777" w:rsidR="00EB062F" w:rsidRDefault="00EB062F" w:rsidP="00EB062F">
      <w:pPr>
        <w:jc w:val="center"/>
        <w:rPr>
          <w:rFonts w:ascii="Times New Roman" w:hAnsi="Times New Roman"/>
          <w:b/>
          <w:bCs/>
          <w:lang w:val="es-MX"/>
        </w:rPr>
      </w:pPr>
      <w:r w:rsidRPr="001B094A">
        <w:rPr>
          <w:rFonts w:ascii="Times New Roman" w:hAnsi="Times New Roman"/>
          <w:b/>
          <w:bCs/>
          <w:lang w:val="es-MX"/>
        </w:rPr>
        <w:lastRenderedPageBreak/>
        <w:t>DEL ESTUDIO DE ESTABILIDAD</w:t>
      </w:r>
    </w:p>
    <w:p w14:paraId="6F990652" w14:textId="77777777" w:rsidR="00EB062F" w:rsidRPr="001B094A" w:rsidRDefault="00EB062F" w:rsidP="00EB062F">
      <w:pPr>
        <w:jc w:val="center"/>
        <w:rPr>
          <w:rFonts w:ascii="Times New Roman" w:hAnsi="Times New Roman"/>
          <w:b/>
          <w:bCs/>
          <w:lang w:val="es-MX"/>
        </w:rPr>
      </w:pPr>
    </w:p>
    <w:p w14:paraId="5C946C87" w14:textId="77777777" w:rsidR="00EB062F" w:rsidRPr="00556C21" w:rsidRDefault="00EB062F" w:rsidP="00EB062F">
      <w:pPr>
        <w:jc w:val="both"/>
        <w:rPr>
          <w:rFonts w:ascii="Times New Roman" w:hAnsi="Times New Roman"/>
        </w:rPr>
      </w:pPr>
    </w:p>
    <w:p w14:paraId="451450E2" w14:textId="77777777" w:rsidR="00EB062F" w:rsidRPr="0051475E" w:rsidRDefault="00EB062F" w:rsidP="00EB062F">
      <w:pPr>
        <w:pStyle w:val="Prrafodelista"/>
        <w:numPr>
          <w:ilvl w:val="0"/>
          <w:numId w:val="60"/>
        </w:numPr>
        <w:ind w:left="426"/>
        <w:contextualSpacing w:val="0"/>
        <w:jc w:val="both"/>
        <w:rPr>
          <w:rFonts w:ascii="Times New Roman" w:hAnsi="Times New Roman"/>
          <w:b/>
          <w:bCs/>
        </w:rPr>
      </w:pPr>
      <w:r w:rsidRPr="0051475E">
        <w:rPr>
          <w:rFonts w:ascii="Times New Roman" w:hAnsi="Times New Roman"/>
          <w:b/>
          <w:bCs/>
        </w:rPr>
        <w:t>Medicamento Fitoterápico Simple.</w:t>
      </w:r>
    </w:p>
    <w:p w14:paraId="376FBFC6" w14:textId="77777777" w:rsidR="00EB062F" w:rsidRPr="00556C21" w:rsidRDefault="00EB062F" w:rsidP="00EB062F">
      <w:pPr>
        <w:pStyle w:val="Prrafodelista"/>
        <w:ind w:left="0"/>
        <w:contextualSpacing w:val="0"/>
        <w:jc w:val="both"/>
        <w:rPr>
          <w:rFonts w:ascii="Times New Roman" w:hAnsi="Times New Roman"/>
        </w:rPr>
      </w:pPr>
    </w:p>
    <w:p w14:paraId="551CE851" w14:textId="77777777" w:rsidR="00EB062F" w:rsidRPr="00556C21" w:rsidRDefault="00EB062F" w:rsidP="00EB062F">
      <w:pPr>
        <w:ind w:left="284"/>
        <w:jc w:val="both"/>
        <w:rPr>
          <w:rFonts w:ascii="Times New Roman" w:hAnsi="Times New Roman"/>
        </w:rPr>
      </w:pPr>
      <w:r w:rsidRPr="00556C21">
        <w:rPr>
          <w:rFonts w:ascii="Times New Roman" w:hAnsi="Times New Roman"/>
        </w:rPr>
        <w:t xml:space="preserve">Para el registro de estos productos se autorizará un periodo de vida útil provisorio de 24 (veinticuatro) meses tras aprobación de los certificados de análisis del elaborador y del emitido por un laboratorio oficial, durante el proceso de evaluación de los trámites de inscripción y renovación. Una vez cumplido 24 meses desde la fecha de elaboración de los productos, el titular del Registro Sanitario deberá presentar un certificado de análisis emitido por un laboratorio oficial con los ensayos correspondientes. Si los valores obtenidos continúan dentro de los parámetros aceptables, se otorgará automáticamente 24 meses de vida útil con verificación </w:t>
      </w:r>
      <w:r>
        <w:rPr>
          <w:rFonts w:ascii="Times New Roman" w:hAnsi="Times New Roman"/>
        </w:rPr>
        <w:t>posterior en la primera renovación de registro sanitario.</w:t>
      </w:r>
    </w:p>
    <w:p w14:paraId="51096003" w14:textId="77777777" w:rsidR="00EB062F" w:rsidRPr="00556C21" w:rsidRDefault="00EB062F" w:rsidP="00EB062F">
      <w:pPr>
        <w:ind w:left="284"/>
        <w:jc w:val="both"/>
        <w:rPr>
          <w:rFonts w:ascii="Times New Roman" w:hAnsi="Times New Roman"/>
        </w:rPr>
      </w:pPr>
      <w:r w:rsidRPr="00556C21">
        <w:rPr>
          <w:rFonts w:ascii="Times New Roman" w:hAnsi="Times New Roman"/>
        </w:rPr>
        <w:t xml:space="preserve">En caso de que, en la primera verificación a los 24 meses de la elaboración del producto, algún ensayo se presente fuera de </w:t>
      </w:r>
      <w:r>
        <w:rPr>
          <w:rFonts w:ascii="Times New Roman" w:hAnsi="Times New Roman"/>
        </w:rPr>
        <w:t>las especificaciones</w:t>
      </w:r>
      <w:r w:rsidRPr="00556C21">
        <w:rPr>
          <w:rFonts w:ascii="Times New Roman" w:hAnsi="Times New Roman"/>
        </w:rPr>
        <w:t>, el periodo de vida útil se reduce automáticamente a 12 (doce) meses, otorgado hasta la presentación del certificado de análisis oficial 12 meses después de la reducción del plazo de vida útil. Si luego de la primera reducción, según certificado de análisis oficial, los valores se encuentran fuera de rango nuevamente, el plazo de vida útil se reduce automáticamente a 6 (seis) meses, con posibilidad de mantener dicho plazo de vida útil con posterior verificación cada 6 meses.</w:t>
      </w:r>
    </w:p>
    <w:p w14:paraId="6FB54534" w14:textId="77777777" w:rsidR="00EB062F" w:rsidRPr="00556C21" w:rsidRDefault="00EB062F" w:rsidP="00EB062F">
      <w:pPr>
        <w:ind w:left="284"/>
        <w:jc w:val="both"/>
        <w:rPr>
          <w:rFonts w:ascii="Times New Roman" w:hAnsi="Times New Roman"/>
        </w:rPr>
      </w:pPr>
      <w:r w:rsidRPr="00556C21">
        <w:rPr>
          <w:rFonts w:ascii="Times New Roman" w:hAnsi="Times New Roman"/>
        </w:rPr>
        <w:t>En caso de que el titular del registro desee solicitar el aumento del periodo de vida útil de un producto que sufrió reducción, deberá realizar un cambio en el material de envase primario y proseguir con los controles descriptos anteriormente.</w:t>
      </w:r>
    </w:p>
    <w:p w14:paraId="182CCE3C" w14:textId="77777777" w:rsidR="00EB062F" w:rsidRPr="00556C21" w:rsidRDefault="00EB062F" w:rsidP="00EB062F">
      <w:pPr>
        <w:ind w:left="284"/>
        <w:jc w:val="both"/>
        <w:rPr>
          <w:rFonts w:ascii="Times New Roman" w:hAnsi="Times New Roman"/>
        </w:rPr>
      </w:pPr>
      <w:r w:rsidRPr="00556C21">
        <w:rPr>
          <w:rFonts w:ascii="Times New Roman" w:hAnsi="Times New Roman"/>
        </w:rPr>
        <w:t xml:space="preserve">Para el Estudio de Estabilidad de este grupo de productos (Estabilidad en estantería), se presentarán los resultados del certificado de análisis del elaborador y el emitido por un laboratorio oficial, en condiciones de almacenamiento (temperatura y humedad controladas) y envase primario propuesto. </w:t>
      </w:r>
    </w:p>
    <w:p w14:paraId="09F08E78" w14:textId="77777777" w:rsidR="00EB062F" w:rsidRPr="00556C21" w:rsidRDefault="00EB062F" w:rsidP="00EB062F">
      <w:pPr>
        <w:ind w:left="284"/>
        <w:jc w:val="both"/>
        <w:rPr>
          <w:rFonts w:ascii="Times New Roman" w:hAnsi="Times New Roman"/>
        </w:rPr>
      </w:pPr>
      <w:r w:rsidRPr="00CB2094">
        <w:rPr>
          <w:rFonts w:ascii="Times New Roman" w:hAnsi="Times New Roman"/>
        </w:rPr>
        <w:t>La cantidad de muestras resguardadas para estabilidad en estantería será la estipulada según requisito del Laboratorio Oficial.</w:t>
      </w:r>
    </w:p>
    <w:p w14:paraId="6C964DAF" w14:textId="77777777" w:rsidR="00EB062F" w:rsidRPr="00556C21" w:rsidRDefault="00EB062F" w:rsidP="00EB062F">
      <w:pPr>
        <w:jc w:val="both"/>
        <w:rPr>
          <w:rFonts w:ascii="Times New Roman" w:hAnsi="Times New Roman"/>
        </w:rPr>
      </w:pPr>
    </w:p>
    <w:p w14:paraId="5D2F2656" w14:textId="77777777" w:rsidR="00EB062F" w:rsidRPr="0051475E" w:rsidRDefault="00EB062F" w:rsidP="00EB062F">
      <w:pPr>
        <w:pStyle w:val="Prrafodelista"/>
        <w:numPr>
          <w:ilvl w:val="0"/>
          <w:numId w:val="60"/>
        </w:numPr>
        <w:ind w:left="426"/>
        <w:contextualSpacing w:val="0"/>
        <w:jc w:val="both"/>
        <w:rPr>
          <w:rFonts w:ascii="Times New Roman" w:hAnsi="Times New Roman"/>
          <w:b/>
          <w:bCs/>
        </w:rPr>
      </w:pPr>
      <w:r w:rsidRPr="0051475E">
        <w:rPr>
          <w:rFonts w:ascii="Times New Roman" w:hAnsi="Times New Roman"/>
          <w:b/>
          <w:bCs/>
        </w:rPr>
        <w:t>Medicamento Fitoterápico Compuesto</w:t>
      </w:r>
      <w:r>
        <w:rPr>
          <w:rFonts w:ascii="Times New Roman" w:hAnsi="Times New Roman"/>
          <w:b/>
          <w:bCs/>
        </w:rPr>
        <w:t>.</w:t>
      </w:r>
    </w:p>
    <w:p w14:paraId="74DEA381" w14:textId="77777777" w:rsidR="00EB062F" w:rsidRPr="00556C21" w:rsidRDefault="00EB062F" w:rsidP="00EB062F">
      <w:pPr>
        <w:pStyle w:val="Prrafodelista"/>
        <w:ind w:left="0"/>
        <w:contextualSpacing w:val="0"/>
        <w:jc w:val="both"/>
        <w:rPr>
          <w:rFonts w:ascii="Times New Roman" w:hAnsi="Times New Roman"/>
        </w:rPr>
      </w:pPr>
    </w:p>
    <w:p w14:paraId="1C338C25" w14:textId="77777777" w:rsidR="00EB062F" w:rsidRPr="00556C21" w:rsidRDefault="00EB062F" w:rsidP="00EB062F">
      <w:pPr>
        <w:ind w:left="284"/>
        <w:jc w:val="both"/>
        <w:rPr>
          <w:rFonts w:ascii="Times New Roman" w:hAnsi="Times New Roman"/>
        </w:rPr>
      </w:pPr>
      <w:r w:rsidRPr="00556C21">
        <w:rPr>
          <w:rFonts w:ascii="Times New Roman" w:hAnsi="Times New Roman"/>
        </w:rPr>
        <w:t xml:space="preserve">Para el registro de estos productos se autorizará un periodo de vida útil según conclusión del estudio de estabilidad natural o acelerado solo en caso de inscripción de registro, cambio en la formulación, cambio de material de envase primario, cambio de elaborador. </w:t>
      </w:r>
      <w:r w:rsidRPr="00940AD2">
        <w:rPr>
          <w:rFonts w:ascii="Times New Roman" w:hAnsi="Times New Roman"/>
        </w:rPr>
        <w:t>Adecuarse a Res. Mercosur/GMC 53/96, “Estabilidad de Producto Farmacéutico”</w:t>
      </w:r>
      <w:r>
        <w:rPr>
          <w:rFonts w:ascii="Times New Roman" w:hAnsi="Times New Roman"/>
        </w:rPr>
        <w:t xml:space="preserve"> </w:t>
      </w:r>
      <w:r w:rsidRPr="00510818">
        <w:rPr>
          <w:rFonts w:ascii="Times New Roman" w:hAnsi="Times New Roman"/>
        </w:rPr>
        <w:t>y sus actualizaciones.</w:t>
      </w:r>
    </w:p>
    <w:p w14:paraId="009419B9" w14:textId="77777777" w:rsidR="00EB062F" w:rsidRPr="00556C21" w:rsidRDefault="00EB062F" w:rsidP="00EB062F">
      <w:pPr>
        <w:ind w:left="284"/>
        <w:rPr>
          <w:rFonts w:ascii="Times New Roman" w:hAnsi="Times New Roman"/>
          <w:iCs/>
        </w:rPr>
      </w:pPr>
      <w:r w:rsidRPr="00556C21">
        <w:rPr>
          <w:rFonts w:ascii="Times New Roman" w:hAnsi="Times New Roman"/>
          <w:iCs/>
        </w:rPr>
        <w:br w:type="page"/>
      </w:r>
    </w:p>
    <w:p w14:paraId="4CAB7D1D" w14:textId="77777777" w:rsidR="00EB062F" w:rsidRPr="000D62B3" w:rsidRDefault="00EB062F" w:rsidP="00EB062F">
      <w:pPr>
        <w:jc w:val="center"/>
        <w:rPr>
          <w:rFonts w:ascii="Times New Roman" w:hAnsi="Times New Roman"/>
          <w:b/>
          <w:bCs/>
          <w:lang w:val="es-MX"/>
        </w:rPr>
      </w:pPr>
      <w:r w:rsidRPr="000D62B3">
        <w:rPr>
          <w:rFonts w:ascii="Times New Roman" w:hAnsi="Times New Roman"/>
          <w:b/>
          <w:bCs/>
          <w:lang w:val="es-MX"/>
        </w:rPr>
        <w:lastRenderedPageBreak/>
        <w:t>ANEXO V</w:t>
      </w:r>
    </w:p>
    <w:p w14:paraId="69EB9022" w14:textId="77777777" w:rsidR="00EB062F" w:rsidRPr="000D62B3" w:rsidRDefault="00EB062F" w:rsidP="00EB062F">
      <w:pPr>
        <w:jc w:val="center"/>
        <w:rPr>
          <w:rFonts w:ascii="Times New Roman" w:hAnsi="Times New Roman"/>
          <w:b/>
          <w:bCs/>
          <w:lang w:val="es-MX"/>
        </w:rPr>
      </w:pPr>
    </w:p>
    <w:p w14:paraId="0D05626A" w14:textId="77777777" w:rsidR="00EB062F" w:rsidRPr="000D62B3" w:rsidRDefault="00EB062F" w:rsidP="00EB062F">
      <w:pPr>
        <w:jc w:val="center"/>
        <w:rPr>
          <w:rFonts w:ascii="Times New Roman" w:hAnsi="Times New Roman"/>
          <w:b/>
          <w:bCs/>
          <w:lang w:val="es-MX"/>
        </w:rPr>
      </w:pPr>
      <w:r w:rsidRPr="000D62B3">
        <w:rPr>
          <w:rFonts w:ascii="Times New Roman" w:hAnsi="Times New Roman"/>
          <w:b/>
          <w:bCs/>
          <w:lang w:val="es-MX"/>
        </w:rPr>
        <w:t>PROSPECTO DE INFORMACIÓN PARA EL PACIENTE</w:t>
      </w:r>
    </w:p>
    <w:p w14:paraId="229D2BDD" w14:textId="77777777" w:rsidR="00EB062F" w:rsidRPr="000D62B3" w:rsidRDefault="00EB062F" w:rsidP="00EB062F">
      <w:pPr>
        <w:pStyle w:val="Sinespaciado"/>
        <w:spacing w:after="200" w:line="276" w:lineRule="auto"/>
        <w:jc w:val="center"/>
        <w:rPr>
          <w:rFonts w:ascii="Arial" w:eastAsiaTheme="minorEastAsia" w:hAnsi="Arial" w:cs="Arial"/>
          <w:b/>
          <w:bCs/>
          <w:sz w:val="24"/>
          <w:szCs w:val="24"/>
          <w:lang w:val="es-EC" w:eastAsia="es-EC"/>
        </w:rPr>
      </w:pPr>
    </w:p>
    <w:p w14:paraId="02A88F56" w14:textId="77777777" w:rsidR="00EB062F" w:rsidRPr="00D008A8" w:rsidRDefault="00EB062F" w:rsidP="00EB062F">
      <w:pPr>
        <w:pStyle w:val="Sinespaciado"/>
        <w:spacing w:after="200" w:line="276" w:lineRule="auto"/>
        <w:jc w:val="both"/>
        <w:rPr>
          <w:rFonts w:ascii="Times New Roman" w:hAnsi="Times New Roman"/>
          <w:sz w:val="24"/>
          <w:szCs w:val="24"/>
          <w:lang w:val="es-AR"/>
        </w:rPr>
      </w:pPr>
      <w:r w:rsidRPr="00D008A8">
        <w:rPr>
          <w:rFonts w:ascii="Times New Roman" w:hAnsi="Times New Roman"/>
          <w:sz w:val="24"/>
          <w:szCs w:val="24"/>
          <w:lang w:val="es-AR"/>
        </w:rPr>
        <w:t>El prospecto información deberá contener los ítems enumerados a continuación, e incluir la información que responde a cada uno, agregando más información en caso de ser necesario.</w:t>
      </w:r>
    </w:p>
    <w:p w14:paraId="178F85C0"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 xml:space="preserve">¿Qué es? </w:t>
      </w:r>
    </w:p>
    <w:p w14:paraId="780AD05E"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Se usa para…</w:t>
      </w:r>
    </w:p>
    <w:p w14:paraId="51E8B124"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¿Qué necesita saber antes de empezar a utilizar?</w:t>
      </w:r>
    </w:p>
    <w:p w14:paraId="66E089D1"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Descripción de la seguridad del envase.</w:t>
      </w:r>
    </w:p>
    <w:p w14:paraId="4F140BAA"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¿Cómo usar?</w:t>
      </w:r>
    </w:p>
    <w:p w14:paraId="4F105272"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No use en caso de…</w:t>
      </w:r>
    </w:p>
    <w:p w14:paraId="4037C983"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bookmarkStart w:id="4" w:name="_Hlk122589987"/>
      <w:r w:rsidRPr="00D008A8">
        <w:rPr>
          <w:rFonts w:ascii="Times New Roman" w:eastAsiaTheme="minorEastAsia" w:hAnsi="Times New Roman"/>
          <w:lang w:eastAsia="es-EC"/>
        </w:rPr>
        <w:t xml:space="preserve">En caso de utilizar más de lo debido (sobredosis </w:t>
      </w:r>
      <w:bookmarkEnd w:id="4"/>
      <w:r w:rsidRPr="00D008A8">
        <w:rPr>
          <w:rFonts w:ascii="Times New Roman" w:eastAsiaTheme="minorEastAsia" w:hAnsi="Times New Roman"/>
          <w:lang w:eastAsia="es-EC"/>
        </w:rPr>
        <w:t>accidental) …</w:t>
      </w:r>
    </w:p>
    <w:p w14:paraId="373A8839"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Presentación.</w:t>
      </w:r>
    </w:p>
    <w:p w14:paraId="5B88C02E"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¿Cómo conservar?</w:t>
      </w:r>
    </w:p>
    <w:p w14:paraId="28419DDF"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Condición de venta.</w:t>
      </w:r>
    </w:p>
    <w:p w14:paraId="785242D5"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Indicaciones relevantes y advertencias.</w:t>
      </w:r>
    </w:p>
    <w:p w14:paraId="06DAE8E2"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hAnsi="Times New Roman"/>
        </w:rPr>
        <w:t>Datos del laboratorio fabricante, país de origen.</w:t>
      </w:r>
    </w:p>
    <w:p w14:paraId="1724D130"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hAnsi="Times New Roman"/>
        </w:rPr>
        <w:t>Datos del titular de registro sanitario en Paraguay.</w:t>
      </w:r>
    </w:p>
    <w:p w14:paraId="7A79E2EB" w14:textId="77777777" w:rsidR="00EB062F" w:rsidRPr="00D008A8" w:rsidRDefault="00EB062F" w:rsidP="00EB062F">
      <w:pPr>
        <w:pStyle w:val="Prrafodelista"/>
        <w:numPr>
          <w:ilvl w:val="0"/>
          <w:numId w:val="86"/>
        </w:numPr>
        <w:spacing w:after="200" w:line="276" w:lineRule="auto"/>
        <w:ind w:left="426"/>
        <w:jc w:val="both"/>
        <w:rPr>
          <w:rFonts w:ascii="Times New Roman" w:eastAsiaTheme="minorEastAsia" w:hAnsi="Times New Roman"/>
          <w:lang w:eastAsia="es-EC"/>
        </w:rPr>
      </w:pPr>
      <w:bookmarkStart w:id="5" w:name="_Hlk127869527"/>
      <w:r w:rsidRPr="00D008A8">
        <w:rPr>
          <w:rFonts w:ascii="Times New Roman" w:eastAsiaTheme="minorEastAsia" w:hAnsi="Times New Roman"/>
          <w:lang w:eastAsia="es-EC"/>
        </w:rPr>
        <w:t>Vía para realizar notificaciones referentes a farmacovigilancia.</w:t>
      </w:r>
    </w:p>
    <w:bookmarkEnd w:id="5"/>
    <w:p w14:paraId="31035253" w14:textId="77777777" w:rsidR="00EB062F" w:rsidRPr="00D008A8" w:rsidRDefault="00EB062F" w:rsidP="00EB062F">
      <w:pPr>
        <w:pStyle w:val="Prrafodelista"/>
        <w:rPr>
          <w:rFonts w:ascii="Times New Roman" w:eastAsiaTheme="minorEastAsia" w:hAnsi="Times New Roman"/>
          <w:lang w:eastAsia="es-EC"/>
        </w:rPr>
      </w:pPr>
    </w:p>
    <w:p w14:paraId="677A04DB" w14:textId="77777777" w:rsidR="00EB062F" w:rsidRPr="00D008A8" w:rsidRDefault="00EB062F" w:rsidP="00EB062F">
      <w:pPr>
        <w:pStyle w:val="Prrafodelista"/>
        <w:numPr>
          <w:ilvl w:val="0"/>
          <w:numId w:val="80"/>
        </w:numPr>
        <w:spacing w:after="200" w:line="276" w:lineRule="auto"/>
        <w:ind w:left="709" w:hanging="491"/>
        <w:jc w:val="both"/>
        <w:rPr>
          <w:rFonts w:ascii="Times New Roman" w:hAnsi="Times New Roman"/>
          <w:b/>
        </w:rPr>
      </w:pPr>
      <w:bookmarkStart w:id="6" w:name="_Hlk122589615"/>
      <w:r w:rsidRPr="00D008A8">
        <w:rPr>
          <w:rFonts w:ascii="Times New Roman" w:hAnsi="Times New Roman"/>
          <w:b/>
        </w:rPr>
        <w:t>¿QUÉ ES?</w:t>
      </w:r>
    </w:p>
    <w:bookmarkEnd w:id="6"/>
    <w:p w14:paraId="4F192312" w14:textId="77777777" w:rsidR="00EB062F" w:rsidRPr="00D008A8" w:rsidRDefault="00EB062F" w:rsidP="00EB062F">
      <w:pPr>
        <w:pStyle w:val="Prrafodelista"/>
        <w:numPr>
          <w:ilvl w:val="0"/>
          <w:numId w:val="95"/>
        </w:numPr>
        <w:spacing w:after="200" w:line="276" w:lineRule="auto"/>
        <w:jc w:val="both"/>
        <w:rPr>
          <w:rFonts w:ascii="Times New Roman" w:hAnsi="Times New Roman"/>
        </w:rPr>
      </w:pPr>
      <w:r w:rsidRPr="00D008A8">
        <w:rPr>
          <w:rFonts w:ascii="Times New Roman" w:hAnsi="Times New Roman"/>
        </w:rPr>
        <w:t>Denominación comercial.</w:t>
      </w:r>
    </w:p>
    <w:p w14:paraId="12633765" w14:textId="77777777" w:rsidR="00EB062F" w:rsidRPr="00D008A8" w:rsidRDefault="00EB062F" w:rsidP="00EB062F">
      <w:pPr>
        <w:pStyle w:val="Prrafodelista"/>
        <w:numPr>
          <w:ilvl w:val="0"/>
          <w:numId w:val="95"/>
        </w:numPr>
        <w:spacing w:after="200" w:line="276" w:lineRule="auto"/>
        <w:jc w:val="both"/>
        <w:rPr>
          <w:rFonts w:ascii="Times New Roman" w:hAnsi="Times New Roman"/>
        </w:rPr>
      </w:pPr>
      <w:r w:rsidRPr="00D008A8">
        <w:rPr>
          <w:rFonts w:ascii="Times New Roman" w:hAnsi="Times New Roman"/>
        </w:rPr>
        <w:t>Denominación genérica. (del/los principios activos).</w:t>
      </w:r>
    </w:p>
    <w:p w14:paraId="0350C69B" w14:textId="77777777" w:rsidR="00EB062F" w:rsidRPr="00D008A8" w:rsidRDefault="00EB062F" w:rsidP="00EB062F">
      <w:pPr>
        <w:pStyle w:val="Prrafodelista"/>
        <w:numPr>
          <w:ilvl w:val="0"/>
          <w:numId w:val="95"/>
        </w:numPr>
        <w:spacing w:after="200" w:line="276" w:lineRule="auto"/>
        <w:jc w:val="both"/>
        <w:rPr>
          <w:rFonts w:ascii="Times New Roman" w:hAnsi="Times New Roman"/>
        </w:rPr>
      </w:pPr>
      <w:r w:rsidRPr="00D008A8">
        <w:rPr>
          <w:rFonts w:ascii="Times New Roman" w:hAnsi="Times New Roman"/>
        </w:rPr>
        <w:t>Concentración.</w:t>
      </w:r>
    </w:p>
    <w:p w14:paraId="4CDFE287" w14:textId="77777777" w:rsidR="00EB062F" w:rsidRPr="00D008A8" w:rsidRDefault="00EB062F" w:rsidP="00EB062F">
      <w:pPr>
        <w:pStyle w:val="Prrafodelista"/>
        <w:numPr>
          <w:ilvl w:val="0"/>
          <w:numId w:val="95"/>
        </w:numPr>
        <w:spacing w:after="200" w:line="276" w:lineRule="auto"/>
        <w:jc w:val="both"/>
        <w:rPr>
          <w:rFonts w:ascii="Times New Roman" w:hAnsi="Times New Roman"/>
        </w:rPr>
      </w:pPr>
      <w:r w:rsidRPr="00D008A8">
        <w:rPr>
          <w:rFonts w:ascii="Times New Roman" w:hAnsi="Times New Roman"/>
        </w:rPr>
        <w:t>Forma farmacéutica.</w:t>
      </w:r>
    </w:p>
    <w:p w14:paraId="4402340E" w14:textId="77777777" w:rsidR="00EB062F" w:rsidRDefault="00EB062F" w:rsidP="00EB062F">
      <w:pPr>
        <w:pStyle w:val="Prrafodelista"/>
        <w:numPr>
          <w:ilvl w:val="0"/>
          <w:numId w:val="95"/>
        </w:numPr>
        <w:spacing w:after="200" w:line="276" w:lineRule="auto"/>
        <w:jc w:val="both"/>
        <w:rPr>
          <w:rFonts w:ascii="Times New Roman" w:hAnsi="Times New Roman"/>
        </w:rPr>
      </w:pPr>
      <w:r w:rsidRPr="00D008A8">
        <w:rPr>
          <w:rFonts w:ascii="Times New Roman" w:hAnsi="Times New Roman"/>
        </w:rPr>
        <w:t>Composición: cantidad de principios activos por unidad (comprimidos, cápsulas, sobres, etc.) o porcentaje (crema, pomadas, etc.). Excipientes.</w:t>
      </w:r>
    </w:p>
    <w:p w14:paraId="2393D3DB" w14:textId="77777777" w:rsidR="00EB062F" w:rsidRPr="002450A1" w:rsidRDefault="00EB062F" w:rsidP="00EB062F">
      <w:pPr>
        <w:pStyle w:val="Prrafodelista"/>
        <w:spacing w:after="200" w:line="276" w:lineRule="auto"/>
        <w:jc w:val="both"/>
        <w:rPr>
          <w:rFonts w:ascii="Times New Roman" w:hAnsi="Times New Roman"/>
        </w:rPr>
      </w:pPr>
    </w:p>
    <w:p w14:paraId="79333912" w14:textId="77777777" w:rsidR="00EB062F" w:rsidRPr="00D008A8" w:rsidRDefault="00EB062F" w:rsidP="00EB062F">
      <w:pPr>
        <w:pStyle w:val="Prrafodelista"/>
        <w:numPr>
          <w:ilvl w:val="0"/>
          <w:numId w:val="80"/>
        </w:numPr>
        <w:spacing w:after="200" w:line="276" w:lineRule="auto"/>
        <w:ind w:left="709" w:hanging="491"/>
        <w:jc w:val="both"/>
        <w:rPr>
          <w:rFonts w:ascii="Times New Roman" w:hAnsi="Times New Roman"/>
          <w:b/>
        </w:rPr>
      </w:pPr>
      <w:bookmarkStart w:id="7" w:name="_Hlk122589623"/>
      <w:r w:rsidRPr="00D008A8">
        <w:rPr>
          <w:rFonts w:ascii="Times New Roman" w:hAnsi="Times New Roman"/>
          <w:b/>
        </w:rPr>
        <w:t>SE USA PARA…</w:t>
      </w:r>
    </w:p>
    <w:bookmarkEnd w:id="7"/>
    <w:p w14:paraId="3D215070" w14:textId="77777777" w:rsidR="00EB062F" w:rsidRPr="00D008A8" w:rsidRDefault="00EB062F" w:rsidP="00EB062F">
      <w:pPr>
        <w:pStyle w:val="Prrafodelista"/>
        <w:numPr>
          <w:ilvl w:val="0"/>
          <w:numId w:val="96"/>
        </w:numPr>
        <w:spacing w:after="200" w:line="276" w:lineRule="auto"/>
        <w:jc w:val="both"/>
        <w:rPr>
          <w:rFonts w:ascii="Times New Roman" w:hAnsi="Times New Roman"/>
        </w:rPr>
      </w:pPr>
      <w:r w:rsidRPr="00D008A8">
        <w:rPr>
          <w:rFonts w:ascii="Times New Roman" w:hAnsi="Times New Roman"/>
        </w:rPr>
        <w:t xml:space="preserve">Los términos en que se expresen los signos y síntomas deberán ser comprensibles para el paciente. </w:t>
      </w:r>
    </w:p>
    <w:p w14:paraId="4217BDEA" w14:textId="77777777" w:rsidR="00EB062F" w:rsidRPr="00D008A8" w:rsidRDefault="00EB062F" w:rsidP="00EB062F">
      <w:pPr>
        <w:pStyle w:val="Prrafodelista"/>
        <w:numPr>
          <w:ilvl w:val="0"/>
          <w:numId w:val="96"/>
        </w:numPr>
        <w:spacing w:after="200" w:line="276" w:lineRule="auto"/>
        <w:jc w:val="both"/>
        <w:rPr>
          <w:rFonts w:ascii="Times New Roman" w:hAnsi="Times New Roman"/>
        </w:rPr>
      </w:pPr>
      <w:r w:rsidRPr="00D008A8">
        <w:rPr>
          <w:rFonts w:ascii="Times New Roman" w:hAnsi="Times New Roman"/>
        </w:rPr>
        <w:t xml:space="preserve">Redactar lo más específicamente posible su uso, de modo que fácilmente se asocie el medicamento con su uso terapéutico. </w:t>
      </w:r>
    </w:p>
    <w:p w14:paraId="23DDA30F" w14:textId="77777777" w:rsidR="00EB062F" w:rsidRPr="00D008A8" w:rsidRDefault="00EB062F" w:rsidP="00EB062F">
      <w:pPr>
        <w:pStyle w:val="Prrafodelista"/>
        <w:numPr>
          <w:ilvl w:val="0"/>
          <w:numId w:val="96"/>
        </w:numPr>
        <w:spacing w:after="200" w:line="276" w:lineRule="auto"/>
        <w:jc w:val="both"/>
        <w:rPr>
          <w:rFonts w:ascii="Times New Roman" w:hAnsi="Times New Roman"/>
        </w:rPr>
      </w:pPr>
      <w:r w:rsidRPr="00D008A8">
        <w:rPr>
          <w:rFonts w:ascii="Times New Roman" w:hAnsi="Times New Roman"/>
        </w:rPr>
        <w:t>Las indicaciones de uso deberán ser descriptas lo más específicamente posible.</w:t>
      </w:r>
    </w:p>
    <w:p w14:paraId="08C54341" w14:textId="77777777" w:rsidR="00EB062F" w:rsidRPr="00D008A8" w:rsidRDefault="00EB062F" w:rsidP="00EB062F">
      <w:pPr>
        <w:pStyle w:val="NormalWeb"/>
        <w:numPr>
          <w:ilvl w:val="0"/>
          <w:numId w:val="80"/>
        </w:numPr>
        <w:spacing w:before="0" w:beforeAutospacing="0" w:after="200" w:afterAutospacing="0"/>
        <w:ind w:left="709" w:hanging="491"/>
        <w:jc w:val="both"/>
        <w:rPr>
          <w:b/>
          <w:lang w:val="es-AR"/>
        </w:rPr>
      </w:pPr>
      <w:r w:rsidRPr="00D008A8">
        <w:rPr>
          <w:b/>
          <w:lang w:val="es-AR"/>
        </w:rPr>
        <w:t>¿QUÉ NECESITA SABER ANTES DE EMPEZAR A UTILIZAR?</w:t>
      </w:r>
    </w:p>
    <w:p w14:paraId="12B1CF0F" w14:textId="77777777" w:rsidR="00EB062F" w:rsidRPr="00D008A8" w:rsidRDefault="00EB062F" w:rsidP="00EB062F">
      <w:pPr>
        <w:pStyle w:val="NormalWeb"/>
        <w:numPr>
          <w:ilvl w:val="0"/>
          <w:numId w:val="100"/>
        </w:numPr>
        <w:spacing w:before="0" w:beforeAutospacing="0" w:after="200" w:afterAutospacing="0"/>
        <w:ind w:left="709"/>
        <w:jc w:val="both"/>
        <w:rPr>
          <w:lang w:val="es-AR"/>
        </w:rPr>
      </w:pPr>
      <w:r w:rsidRPr="00D008A8">
        <w:rPr>
          <w:lang w:val="es-AR"/>
        </w:rPr>
        <w:t>En caso de alguna interacción con otro medicamento podría incluirse: “No lo tome si ésta tomando……”</w:t>
      </w:r>
    </w:p>
    <w:p w14:paraId="4A614000" w14:textId="77777777" w:rsidR="00EB062F" w:rsidRPr="00D008A8" w:rsidRDefault="00EB062F" w:rsidP="00EB062F">
      <w:pPr>
        <w:pStyle w:val="NormalWeb"/>
        <w:numPr>
          <w:ilvl w:val="0"/>
          <w:numId w:val="100"/>
        </w:numPr>
        <w:spacing w:before="0" w:beforeAutospacing="0" w:after="200" w:afterAutospacing="0"/>
        <w:ind w:left="709"/>
        <w:jc w:val="both"/>
        <w:rPr>
          <w:lang w:val="es-AR"/>
        </w:rPr>
      </w:pPr>
      <w:r w:rsidRPr="00D008A8">
        <w:rPr>
          <w:lang w:val="es-AR"/>
        </w:rPr>
        <w:t>“Agitar antes de utilizar”</w:t>
      </w:r>
    </w:p>
    <w:p w14:paraId="0FE119C4" w14:textId="77777777" w:rsidR="00EB062F" w:rsidRPr="00D008A8" w:rsidRDefault="00EB062F" w:rsidP="00EB062F">
      <w:pPr>
        <w:pStyle w:val="NormalWeb"/>
        <w:numPr>
          <w:ilvl w:val="0"/>
          <w:numId w:val="100"/>
        </w:numPr>
        <w:spacing w:before="0" w:beforeAutospacing="0" w:after="200" w:afterAutospacing="0" w:line="276" w:lineRule="auto"/>
        <w:ind w:left="709"/>
        <w:jc w:val="both"/>
        <w:rPr>
          <w:lang w:val="es-AR"/>
        </w:rPr>
      </w:pPr>
      <w:r w:rsidRPr="00D008A8">
        <w:rPr>
          <w:lang w:val="es-AR"/>
        </w:rPr>
        <w:t>“En caso de embarazo o lactancia”</w:t>
      </w:r>
    </w:p>
    <w:p w14:paraId="49A63EE8" w14:textId="77777777" w:rsidR="00EB062F" w:rsidRPr="00D008A8" w:rsidRDefault="00EB062F" w:rsidP="00EB062F">
      <w:pPr>
        <w:pStyle w:val="NormalWeb"/>
        <w:numPr>
          <w:ilvl w:val="0"/>
          <w:numId w:val="80"/>
        </w:numPr>
        <w:spacing w:before="0" w:beforeAutospacing="0" w:after="200" w:afterAutospacing="0" w:line="276" w:lineRule="auto"/>
        <w:ind w:left="709" w:hanging="491"/>
        <w:jc w:val="both"/>
        <w:rPr>
          <w:b/>
          <w:lang w:val="es-AR"/>
        </w:rPr>
      </w:pPr>
      <w:r w:rsidRPr="00D008A8">
        <w:rPr>
          <w:b/>
          <w:lang w:val="es-AR"/>
        </w:rPr>
        <w:t>DESCRIPCION DE LA SEGURIDAD DEL ENVASE</w:t>
      </w:r>
    </w:p>
    <w:p w14:paraId="09C827CC" w14:textId="77777777" w:rsidR="00EB062F" w:rsidRPr="00D008A8" w:rsidRDefault="00EB062F" w:rsidP="00EB062F">
      <w:pPr>
        <w:pStyle w:val="NormalWeb"/>
        <w:numPr>
          <w:ilvl w:val="0"/>
          <w:numId w:val="101"/>
        </w:numPr>
        <w:spacing w:before="0" w:beforeAutospacing="0" w:after="200" w:afterAutospacing="0" w:line="276" w:lineRule="auto"/>
        <w:ind w:left="567"/>
        <w:jc w:val="both"/>
        <w:rPr>
          <w:lang w:val="es-AR"/>
        </w:rPr>
      </w:pPr>
      <w:r w:rsidRPr="00D008A8">
        <w:rPr>
          <w:lang w:val="es-AR"/>
        </w:rPr>
        <w:lastRenderedPageBreak/>
        <w:t>Definidos como los elementos a controlar para reconocer que no hubo adulteración o violación del envase.</w:t>
      </w:r>
    </w:p>
    <w:p w14:paraId="5EAB6498" w14:textId="77777777" w:rsidR="00EB062F" w:rsidRPr="00D008A8" w:rsidRDefault="00EB062F" w:rsidP="00EB062F">
      <w:pPr>
        <w:pStyle w:val="NormalWeb"/>
        <w:numPr>
          <w:ilvl w:val="0"/>
          <w:numId w:val="80"/>
        </w:numPr>
        <w:spacing w:before="0" w:beforeAutospacing="0" w:after="200" w:afterAutospacing="0" w:line="276" w:lineRule="auto"/>
        <w:ind w:left="567"/>
        <w:jc w:val="both"/>
        <w:rPr>
          <w:b/>
          <w:lang w:val="es-AR"/>
        </w:rPr>
      </w:pPr>
      <w:r w:rsidRPr="00D008A8">
        <w:rPr>
          <w:b/>
          <w:lang w:val="es-AR"/>
        </w:rPr>
        <w:t>¿CÓMO USAR?</w:t>
      </w:r>
    </w:p>
    <w:p w14:paraId="703F10DB" w14:textId="77777777" w:rsidR="00EB062F" w:rsidRPr="00D008A8" w:rsidRDefault="00EB062F" w:rsidP="00EB062F">
      <w:pPr>
        <w:pStyle w:val="Prrafodelista"/>
        <w:numPr>
          <w:ilvl w:val="0"/>
          <w:numId w:val="103"/>
        </w:numPr>
        <w:spacing w:after="200" w:line="276" w:lineRule="auto"/>
        <w:ind w:left="567"/>
        <w:jc w:val="both"/>
        <w:rPr>
          <w:rFonts w:ascii="Times New Roman" w:eastAsiaTheme="minorEastAsia" w:hAnsi="Times New Roman"/>
          <w:lang w:eastAsia="es-EC"/>
        </w:rPr>
      </w:pPr>
      <w:r w:rsidRPr="00D008A8">
        <w:rPr>
          <w:rFonts w:ascii="Times New Roman" w:eastAsiaTheme="minorEastAsia" w:hAnsi="Times New Roman"/>
          <w:lang w:eastAsia="es-EC"/>
        </w:rPr>
        <w:t>Indicar la vía de administración</w:t>
      </w:r>
      <w:r>
        <w:rPr>
          <w:rFonts w:ascii="Times New Roman" w:eastAsiaTheme="minorEastAsia" w:hAnsi="Times New Roman"/>
          <w:lang w:eastAsia="es-EC"/>
        </w:rPr>
        <w:t>.</w:t>
      </w:r>
    </w:p>
    <w:p w14:paraId="3E768224" w14:textId="77777777" w:rsidR="00EB062F" w:rsidRPr="00D008A8" w:rsidRDefault="00EB062F" w:rsidP="00EB062F">
      <w:pPr>
        <w:pStyle w:val="NormalWeb"/>
        <w:numPr>
          <w:ilvl w:val="0"/>
          <w:numId w:val="103"/>
        </w:numPr>
        <w:spacing w:before="0" w:beforeAutospacing="0" w:after="200" w:afterAutospacing="0" w:line="276" w:lineRule="auto"/>
        <w:ind w:left="567"/>
        <w:jc w:val="both"/>
        <w:rPr>
          <w:lang w:val="es-AR"/>
        </w:rPr>
      </w:pPr>
      <w:r w:rsidRPr="00D008A8">
        <w:rPr>
          <w:lang w:val="es-AR"/>
        </w:rPr>
        <w:t xml:space="preserve">Dosis: La dosis deberá referirse exclusivamente al uso para el cual se autoriza pudiendo discriminarse según el tipo de síntoma a tratar. </w:t>
      </w:r>
    </w:p>
    <w:p w14:paraId="636B7E29" w14:textId="77777777" w:rsidR="00EB062F" w:rsidRPr="00D008A8" w:rsidRDefault="00EB062F" w:rsidP="00EB062F">
      <w:pPr>
        <w:pStyle w:val="NormalWeb"/>
        <w:numPr>
          <w:ilvl w:val="0"/>
          <w:numId w:val="103"/>
        </w:numPr>
        <w:spacing w:before="0" w:beforeAutospacing="0" w:after="200" w:afterAutospacing="0" w:line="276" w:lineRule="auto"/>
        <w:ind w:left="567"/>
        <w:jc w:val="both"/>
        <w:rPr>
          <w:lang w:val="es-AR"/>
        </w:rPr>
      </w:pPr>
      <w:r w:rsidRPr="00D008A8">
        <w:rPr>
          <w:lang w:val="es-AR"/>
        </w:rPr>
        <w:t>Aclarar según corresponda dosis máxima diaria en número de comprimidos o forma farmacéutica equivalente.</w:t>
      </w:r>
    </w:p>
    <w:p w14:paraId="2DD3D7FE" w14:textId="77777777" w:rsidR="00EB062F" w:rsidRPr="00D008A8" w:rsidRDefault="00EB062F" w:rsidP="00EB062F">
      <w:pPr>
        <w:pStyle w:val="NormalWeb"/>
        <w:numPr>
          <w:ilvl w:val="0"/>
          <w:numId w:val="103"/>
        </w:numPr>
        <w:spacing w:before="0" w:beforeAutospacing="0" w:after="200" w:afterAutospacing="0" w:line="276" w:lineRule="auto"/>
        <w:ind w:left="567"/>
        <w:jc w:val="both"/>
        <w:rPr>
          <w:lang w:val="es-AR"/>
        </w:rPr>
      </w:pPr>
      <w:r w:rsidRPr="00D008A8">
        <w:rPr>
          <w:lang w:val="es-AR"/>
        </w:rPr>
        <w:t xml:space="preserve">Posología habitual, incluyendo intervalo en unidad de tiempo entre las dosis. </w:t>
      </w:r>
    </w:p>
    <w:p w14:paraId="3311F0BC" w14:textId="77777777" w:rsidR="00EB062F" w:rsidRPr="00D008A8" w:rsidRDefault="00EB062F" w:rsidP="00EB062F">
      <w:pPr>
        <w:pStyle w:val="NormalWeb"/>
        <w:numPr>
          <w:ilvl w:val="0"/>
          <w:numId w:val="103"/>
        </w:numPr>
        <w:spacing w:before="0" w:beforeAutospacing="0" w:after="200" w:afterAutospacing="0" w:line="276" w:lineRule="auto"/>
        <w:ind w:left="567"/>
        <w:jc w:val="both"/>
        <w:rPr>
          <w:lang w:val="es-AR"/>
        </w:rPr>
      </w:pPr>
      <w:r w:rsidRPr="00D008A8">
        <w:rPr>
          <w:lang w:val="es-AR"/>
        </w:rPr>
        <w:t>Duración de tratamiento. En caso de un tratamiento de varios días, aclarar conducta a seguir si se omitiera una dosis.</w:t>
      </w:r>
    </w:p>
    <w:p w14:paraId="524D1E62" w14:textId="77777777" w:rsidR="00EB062F" w:rsidRPr="00D008A8" w:rsidRDefault="00EB062F" w:rsidP="00EB062F">
      <w:pPr>
        <w:pStyle w:val="NormalWeb"/>
        <w:numPr>
          <w:ilvl w:val="0"/>
          <w:numId w:val="103"/>
        </w:numPr>
        <w:spacing w:before="0" w:beforeAutospacing="0" w:after="200" w:afterAutospacing="0" w:line="276" w:lineRule="auto"/>
        <w:ind w:left="567"/>
        <w:jc w:val="both"/>
        <w:rPr>
          <w:lang w:val="es-AR"/>
        </w:rPr>
      </w:pPr>
      <w:r w:rsidRPr="00D008A8">
        <w:rPr>
          <w:lang w:val="es-AR"/>
        </w:rPr>
        <w:t xml:space="preserve">Modo de administración: cantidad de líquido con que debe ingerirse. Si es masticable. Si es necesario con las comidas o lejos de las mismas. </w:t>
      </w:r>
    </w:p>
    <w:p w14:paraId="73937761" w14:textId="77777777" w:rsidR="00EB062F" w:rsidRPr="00D008A8" w:rsidRDefault="00EB062F" w:rsidP="00EB062F">
      <w:pPr>
        <w:pStyle w:val="NormalWeb"/>
        <w:numPr>
          <w:ilvl w:val="0"/>
          <w:numId w:val="103"/>
        </w:numPr>
        <w:spacing w:before="0" w:beforeAutospacing="0" w:after="200" w:afterAutospacing="0" w:line="276" w:lineRule="auto"/>
        <w:ind w:left="567"/>
        <w:jc w:val="both"/>
        <w:rPr>
          <w:lang w:val="es-AR"/>
        </w:rPr>
      </w:pPr>
      <w:r w:rsidRPr="00D008A8">
        <w:rPr>
          <w:lang w:val="es-AR"/>
        </w:rPr>
        <w:t>Modo de preparación y/o conservación cuando corresponda.</w:t>
      </w:r>
    </w:p>
    <w:p w14:paraId="7B57C603" w14:textId="77777777" w:rsidR="00EB062F" w:rsidRPr="00D008A8" w:rsidRDefault="00EB062F" w:rsidP="00EB062F">
      <w:pPr>
        <w:pStyle w:val="NormalWeb"/>
        <w:numPr>
          <w:ilvl w:val="0"/>
          <w:numId w:val="80"/>
        </w:numPr>
        <w:spacing w:before="0" w:beforeAutospacing="0" w:after="200" w:afterAutospacing="0" w:line="276" w:lineRule="auto"/>
        <w:ind w:left="709" w:hanging="491"/>
        <w:jc w:val="both"/>
        <w:rPr>
          <w:b/>
          <w:lang w:val="es-AR"/>
        </w:rPr>
      </w:pPr>
      <w:r w:rsidRPr="00D008A8">
        <w:rPr>
          <w:b/>
          <w:lang w:val="es-AR"/>
        </w:rPr>
        <w:t>NO USE EN CASO DE…</w:t>
      </w:r>
    </w:p>
    <w:p w14:paraId="71545201" w14:textId="77777777" w:rsidR="00EB062F" w:rsidRPr="00D008A8" w:rsidRDefault="00EB062F" w:rsidP="00EB062F">
      <w:pPr>
        <w:pStyle w:val="Prrafodelista"/>
        <w:numPr>
          <w:ilvl w:val="0"/>
          <w:numId w:val="104"/>
        </w:numPr>
        <w:spacing w:after="200" w:line="276" w:lineRule="auto"/>
        <w:ind w:left="567"/>
        <w:jc w:val="both"/>
        <w:rPr>
          <w:rFonts w:ascii="Times New Roman" w:eastAsiaTheme="minorEastAsia" w:hAnsi="Times New Roman"/>
          <w:lang w:eastAsia="es-EC"/>
        </w:rPr>
      </w:pPr>
      <w:r w:rsidRPr="00D008A8">
        <w:rPr>
          <w:rFonts w:ascii="Times New Roman" w:eastAsiaTheme="minorEastAsia" w:hAnsi="Times New Roman"/>
          <w:lang w:eastAsia="es-EC"/>
        </w:rPr>
        <w:t xml:space="preserve">Consignar contraindicaciones, reacciones adversas, colaterales, secundarias, etc. posibles interacciones relevantes. </w:t>
      </w:r>
    </w:p>
    <w:p w14:paraId="4ADAE660" w14:textId="77777777" w:rsidR="00EB062F" w:rsidRPr="00D008A8" w:rsidRDefault="00EB062F" w:rsidP="00EB062F">
      <w:pPr>
        <w:pStyle w:val="Prrafodelista"/>
        <w:numPr>
          <w:ilvl w:val="0"/>
          <w:numId w:val="104"/>
        </w:numPr>
        <w:spacing w:after="200" w:line="276" w:lineRule="auto"/>
        <w:ind w:left="567"/>
        <w:jc w:val="both"/>
        <w:rPr>
          <w:rFonts w:ascii="Times New Roman" w:eastAsiaTheme="minorEastAsia" w:hAnsi="Times New Roman"/>
          <w:lang w:eastAsia="es-EC"/>
        </w:rPr>
      </w:pPr>
      <w:r w:rsidRPr="00D008A8">
        <w:rPr>
          <w:rFonts w:ascii="Times New Roman" w:hAnsi="Times New Roman"/>
        </w:rPr>
        <w:t xml:space="preserve">Por ejemplo: No tome este medicamento si Ud. Padece…. </w:t>
      </w:r>
    </w:p>
    <w:p w14:paraId="4AC4CE03" w14:textId="77777777" w:rsidR="00EB062F" w:rsidRPr="00D008A8" w:rsidRDefault="00EB062F" w:rsidP="00EB062F">
      <w:pPr>
        <w:pStyle w:val="Prrafodelista"/>
        <w:numPr>
          <w:ilvl w:val="0"/>
          <w:numId w:val="104"/>
        </w:numPr>
        <w:spacing w:after="200" w:line="276" w:lineRule="auto"/>
        <w:ind w:left="567"/>
        <w:jc w:val="both"/>
        <w:rPr>
          <w:rFonts w:ascii="Times New Roman" w:eastAsiaTheme="minorEastAsia" w:hAnsi="Times New Roman"/>
          <w:lang w:eastAsia="es-EC"/>
        </w:rPr>
      </w:pPr>
      <w:r w:rsidRPr="00D008A8">
        <w:rPr>
          <w:rFonts w:ascii="Times New Roman" w:hAnsi="Times New Roman"/>
        </w:rPr>
        <w:t>Aclarando, según corresponda, qué puede ocurrir en poblaciones de riesgo, hipertensos, diabéticos, con insuficiencia renal y/o hepática, etc.</w:t>
      </w:r>
    </w:p>
    <w:p w14:paraId="7B201A75" w14:textId="77777777" w:rsidR="00EB062F" w:rsidRPr="00D008A8" w:rsidRDefault="00EB062F" w:rsidP="00EB062F">
      <w:pPr>
        <w:pStyle w:val="Prrafodelista"/>
        <w:ind w:left="709"/>
        <w:jc w:val="both"/>
        <w:rPr>
          <w:rFonts w:ascii="Times New Roman" w:eastAsiaTheme="minorEastAsia" w:hAnsi="Times New Roman"/>
          <w:lang w:eastAsia="es-EC"/>
        </w:rPr>
      </w:pPr>
    </w:p>
    <w:p w14:paraId="19A404C0" w14:textId="77777777" w:rsidR="00EB062F" w:rsidRPr="00D008A8" w:rsidRDefault="00EB062F" w:rsidP="00EB062F">
      <w:pPr>
        <w:pStyle w:val="Prrafodelista"/>
        <w:numPr>
          <w:ilvl w:val="0"/>
          <w:numId w:val="80"/>
        </w:numPr>
        <w:spacing w:after="200" w:line="276" w:lineRule="auto"/>
        <w:ind w:left="709" w:hanging="491"/>
        <w:jc w:val="both"/>
        <w:rPr>
          <w:rFonts w:ascii="Times New Roman" w:hAnsi="Times New Roman"/>
          <w:b/>
        </w:rPr>
      </w:pPr>
      <w:r w:rsidRPr="00D008A8">
        <w:rPr>
          <w:rFonts w:ascii="Times New Roman" w:hAnsi="Times New Roman"/>
          <w:b/>
        </w:rPr>
        <w:t>EN CASO DE UTILIZAR MÁS DE LO DEBIDO (SOBREDOSIS ACCIDENTAL)</w:t>
      </w:r>
    </w:p>
    <w:p w14:paraId="4456F22C" w14:textId="77777777" w:rsidR="00EB062F" w:rsidRPr="00D008A8" w:rsidRDefault="00EB062F" w:rsidP="00EB062F">
      <w:pPr>
        <w:pStyle w:val="Prrafodelista"/>
        <w:numPr>
          <w:ilvl w:val="0"/>
          <w:numId w:val="105"/>
        </w:numPr>
        <w:spacing w:after="200" w:line="276" w:lineRule="auto"/>
        <w:ind w:left="567"/>
        <w:jc w:val="both"/>
        <w:rPr>
          <w:rFonts w:ascii="Times New Roman" w:hAnsi="Times New Roman"/>
        </w:rPr>
      </w:pPr>
      <w:r w:rsidRPr="00D008A8">
        <w:rPr>
          <w:rFonts w:ascii="Times New Roman" w:hAnsi="Times New Roman"/>
        </w:rPr>
        <w:t>Según corresponda cuando la intoxicación accidental pueda ser muy grave.</w:t>
      </w:r>
    </w:p>
    <w:p w14:paraId="56955335" w14:textId="77777777" w:rsidR="00EB062F" w:rsidRPr="00D008A8" w:rsidRDefault="00EB062F" w:rsidP="00EB062F">
      <w:pPr>
        <w:pStyle w:val="Prrafodelista"/>
        <w:numPr>
          <w:ilvl w:val="0"/>
          <w:numId w:val="105"/>
        </w:numPr>
        <w:spacing w:after="200" w:line="276" w:lineRule="auto"/>
        <w:ind w:left="567"/>
        <w:jc w:val="both"/>
        <w:rPr>
          <w:rFonts w:ascii="Times New Roman" w:hAnsi="Times New Roman"/>
        </w:rPr>
      </w:pPr>
      <w:r w:rsidRPr="00D008A8">
        <w:rPr>
          <w:rFonts w:ascii="Times New Roman" w:hAnsi="Times New Roman"/>
        </w:rPr>
        <w:t>Incluir los teléfonos de los Centros de tratamiento de intoxicaciones</w:t>
      </w:r>
    </w:p>
    <w:p w14:paraId="39A5EE33" w14:textId="77777777" w:rsidR="00EB062F" w:rsidRPr="00D008A8" w:rsidRDefault="00EB062F" w:rsidP="00EB062F">
      <w:pPr>
        <w:pStyle w:val="Prrafodelista"/>
        <w:ind w:left="709"/>
        <w:jc w:val="both"/>
        <w:rPr>
          <w:rFonts w:ascii="Times New Roman" w:hAnsi="Times New Roman"/>
        </w:rPr>
      </w:pPr>
    </w:p>
    <w:p w14:paraId="2DAFDB1E" w14:textId="77777777" w:rsidR="00EB062F" w:rsidRPr="00D008A8" w:rsidRDefault="00EB062F" w:rsidP="00EB062F">
      <w:pPr>
        <w:pStyle w:val="Prrafodelista"/>
        <w:numPr>
          <w:ilvl w:val="0"/>
          <w:numId w:val="80"/>
        </w:numPr>
        <w:spacing w:after="200" w:line="276" w:lineRule="auto"/>
        <w:ind w:left="709" w:hanging="491"/>
        <w:jc w:val="both"/>
        <w:rPr>
          <w:rFonts w:ascii="Times New Roman" w:hAnsi="Times New Roman"/>
          <w:b/>
        </w:rPr>
      </w:pPr>
      <w:r w:rsidRPr="00D008A8">
        <w:rPr>
          <w:rFonts w:ascii="Times New Roman" w:hAnsi="Times New Roman"/>
          <w:b/>
        </w:rPr>
        <w:t>PRESENTACIÓN</w:t>
      </w:r>
    </w:p>
    <w:p w14:paraId="4E75D767" w14:textId="77777777" w:rsidR="00EB062F" w:rsidRPr="00D008A8" w:rsidRDefault="00EB062F" w:rsidP="00EB062F">
      <w:pPr>
        <w:pStyle w:val="Prrafodelista"/>
        <w:numPr>
          <w:ilvl w:val="0"/>
          <w:numId w:val="106"/>
        </w:numPr>
        <w:spacing w:after="200" w:line="276" w:lineRule="auto"/>
        <w:ind w:left="567"/>
        <w:jc w:val="both"/>
        <w:rPr>
          <w:rFonts w:ascii="Times New Roman" w:hAnsi="Times New Roman"/>
        </w:rPr>
      </w:pPr>
      <w:r w:rsidRPr="00D008A8">
        <w:rPr>
          <w:rFonts w:ascii="Times New Roman" w:hAnsi="Times New Roman"/>
        </w:rPr>
        <w:t>Caja conteniendo X cantidad de comprimidos por blíster.</w:t>
      </w:r>
    </w:p>
    <w:p w14:paraId="19D56B87" w14:textId="77777777" w:rsidR="00EB062F" w:rsidRPr="00D008A8" w:rsidRDefault="00EB062F" w:rsidP="00EB062F">
      <w:pPr>
        <w:pStyle w:val="Prrafodelista"/>
        <w:numPr>
          <w:ilvl w:val="0"/>
          <w:numId w:val="106"/>
        </w:numPr>
        <w:spacing w:after="200" w:line="276" w:lineRule="auto"/>
        <w:ind w:left="567"/>
        <w:jc w:val="both"/>
        <w:rPr>
          <w:rFonts w:ascii="Times New Roman" w:hAnsi="Times New Roman"/>
        </w:rPr>
      </w:pPr>
      <w:r w:rsidRPr="00D008A8">
        <w:rPr>
          <w:rFonts w:ascii="Times New Roman" w:hAnsi="Times New Roman"/>
        </w:rPr>
        <w:t>Caja conteniendo uno (1) frasco con X mL de jarabe.</w:t>
      </w:r>
    </w:p>
    <w:p w14:paraId="2B8ADD1B" w14:textId="77777777" w:rsidR="00EB062F" w:rsidRPr="00D008A8" w:rsidRDefault="00EB062F" w:rsidP="00EB062F">
      <w:pPr>
        <w:pStyle w:val="Prrafodelista"/>
        <w:ind w:left="709"/>
        <w:jc w:val="both"/>
        <w:rPr>
          <w:rFonts w:ascii="Times New Roman" w:hAnsi="Times New Roman"/>
        </w:rPr>
      </w:pPr>
    </w:p>
    <w:p w14:paraId="09511E18" w14:textId="77777777" w:rsidR="00EB062F" w:rsidRPr="00D008A8" w:rsidRDefault="00EB062F" w:rsidP="00EB062F">
      <w:pPr>
        <w:pStyle w:val="Prrafodelista"/>
        <w:numPr>
          <w:ilvl w:val="0"/>
          <w:numId w:val="80"/>
        </w:numPr>
        <w:spacing w:after="200" w:line="276" w:lineRule="auto"/>
        <w:ind w:left="709"/>
        <w:jc w:val="both"/>
        <w:rPr>
          <w:rFonts w:ascii="Times New Roman" w:hAnsi="Times New Roman"/>
          <w:b/>
        </w:rPr>
      </w:pPr>
      <w:r w:rsidRPr="00D008A8">
        <w:rPr>
          <w:rFonts w:ascii="Times New Roman" w:hAnsi="Times New Roman"/>
          <w:b/>
        </w:rPr>
        <w:t>¿CÓMO CONSERVAR?</w:t>
      </w:r>
    </w:p>
    <w:p w14:paraId="07FC2490" w14:textId="77777777" w:rsidR="00EB062F" w:rsidRPr="00D008A8" w:rsidRDefault="00EB062F" w:rsidP="00EB062F">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Indicar temperatura</w:t>
      </w:r>
    </w:p>
    <w:p w14:paraId="6F13515F" w14:textId="77777777" w:rsidR="00EB062F" w:rsidRPr="00D008A8" w:rsidRDefault="00EB062F" w:rsidP="00EB062F">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“Lugar fresco y seco”</w:t>
      </w:r>
    </w:p>
    <w:p w14:paraId="53259808" w14:textId="77777777" w:rsidR="00EB062F" w:rsidRPr="00D008A8" w:rsidRDefault="00EB062F" w:rsidP="00EB062F">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Sin abrir, Después de abrir el envase, Después de la dilución.</w:t>
      </w:r>
    </w:p>
    <w:p w14:paraId="644641BF" w14:textId="77777777" w:rsidR="00EB062F" w:rsidRDefault="00EB062F" w:rsidP="00EB062F">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Precauciones especiales de conservación: Protegido de la luz.</w:t>
      </w:r>
    </w:p>
    <w:p w14:paraId="76552A3B" w14:textId="77777777" w:rsidR="00EB062F" w:rsidRPr="00D008A8" w:rsidRDefault="00EB062F" w:rsidP="00EB062F">
      <w:pPr>
        <w:pStyle w:val="Prrafodelista"/>
        <w:spacing w:after="200" w:line="276" w:lineRule="auto"/>
        <w:ind w:left="567"/>
        <w:jc w:val="both"/>
        <w:rPr>
          <w:rFonts w:ascii="Times New Roman" w:hAnsi="Times New Roman"/>
        </w:rPr>
      </w:pPr>
    </w:p>
    <w:p w14:paraId="3C41FE36" w14:textId="77777777" w:rsidR="00EB062F" w:rsidRPr="00D008A8" w:rsidRDefault="00EB062F" w:rsidP="00EB062F">
      <w:pPr>
        <w:pStyle w:val="Prrafodelista"/>
        <w:numPr>
          <w:ilvl w:val="0"/>
          <w:numId w:val="80"/>
        </w:numPr>
        <w:spacing w:after="200" w:line="276" w:lineRule="auto"/>
        <w:ind w:left="709" w:hanging="567"/>
        <w:jc w:val="both"/>
        <w:rPr>
          <w:rFonts w:ascii="Times New Roman" w:hAnsi="Times New Roman"/>
          <w:b/>
        </w:rPr>
      </w:pPr>
      <w:bookmarkStart w:id="8" w:name="_Hlk122589809"/>
      <w:r w:rsidRPr="00D008A8">
        <w:rPr>
          <w:rFonts w:ascii="Times New Roman" w:hAnsi="Times New Roman"/>
          <w:b/>
        </w:rPr>
        <w:t>CONDICIÓN DE VENTA</w:t>
      </w:r>
    </w:p>
    <w:bookmarkEnd w:id="8"/>
    <w:p w14:paraId="4AC2434B" w14:textId="77777777" w:rsidR="00EB062F" w:rsidRPr="00D008A8" w:rsidRDefault="00EB062F" w:rsidP="00EB062F">
      <w:pPr>
        <w:pStyle w:val="Prrafodelista"/>
        <w:spacing w:after="200" w:line="276" w:lineRule="auto"/>
        <w:ind w:left="567"/>
        <w:jc w:val="both"/>
        <w:rPr>
          <w:rFonts w:ascii="Times New Roman" w:hAnsi="Times New Roman"/>
          <w:b/>
        </w:rPr>
      </w:pPr>
    </w:p>
    <w:p w14:paraId="199C80BF" w14:textId="77777777" w:rsidR="00EB062F" w:rsidRPr="00D008A8" w:rsidRDefault="00EB062F" w:rsidP="00EB062F">
      <w:pPr>
        <w:pStyle w:val="Prrafodelista"/>
        <w:numPr>
          <w:ilvl w:val="0"/>
          <w:numId w:val="80"/>
        </w:numPr>
        <w:spacing w:after="200" w:line="276" w:lineRule="auto"/>
        <w:ind w:left="709" w:hanging="567"/>
        <w:jc w:val="both"/>
        <w:rPr>
          <w:rFonts w:ascii="Times New Roman" w:hAnsi="Times New Roman"/>
        </w:rPr>
      </w:pPr>
      <w:bookmarkStart w:id="9" w:name="_Hlk122589833"/>
      <w:r w:rsidRPr="00D008A8">
        <w:rPr>
          <w:rFonts w:ascii="Times New Roman" w:hAnsi="Times New Roman"/>
          <w:b/>
        </w:rPr>
        <w:t>INDICACIONES RELEVANTES Y ADVERTENCIAS</w:t>
      </w:r>
    </w:p>
    <w:bookmarkEnd w:id="9"/>
    <w:p w14:paraId="2403D377" w14:textId="77777777" w:rsidR="00EB062F" w:rsidRPr="00D008A8" w:rsidRDefault="00EB062F" w:rsidP="00EB062F">
      <w:pPr>
        <w:pStyle w:val="Prrafodelista"/>
        <w:numPr>
          <w:ilvl w:val="0"/>
          <w:numId w:val="109"/>
        </w:numPr>
        <w:spacing w:after="200" w:line="276" w:lineRule="auto"/>
        <w:ind w:left="567"/>
        <w:jc w:val="both"/>
        <w:rPr>
          <w:rFonts w:ascii="Times New Roman" w:hAnsi="Times New Roman"/>
        </w:rPr>
      </w:pPr>
      <w:r w:rsidRPr="00D008A8">
        <w:rPr>
          <w:rFonts w:ascii="Times New Roman" w:hAnsi="Times New Roman"/>
          <w:b/>
        </w:rPr>
        <w:lastRenderedPageBreak/>
        <w:t>“</w:t>
      </w:r>
      <w:r w:rsidRPr="00D008A8">
        <w:rPr>
          <w:rFonts w:ascii="Times New Roman" w:hAnsi="Times New Roman"/>
        </w:rPr>
        <w:t xml:space="preserve">Si persisten los síntomas, consulte con el médico”, </w:t>
      </w:r>
    </w:p>
    <w:p w14:paraId="41D438EC" w14:textId="77777777" w:rsidR="00EB062F" w:rsidRDefault="00EB062F" w:rsidP="00EB062F">
      <w:pPr>
        <w:pStyle w:val="Prrafodelista"/>
        <w:numPr>
          <w:ilvl w:val="0"/>
          <w:numId w:val="109"/>
        </w:numPr>
        <w:spacing w:after="200" w:line="276" w:lineRule="auto"/>
        <w:ind w:left="567"/>
        <w:jc w:val="both"/>
        <w:rPr>
          <w:rFonts w:ascii="Times New Roman" w:hAnsi="Times New Roman"/>
        </w:rPr>
      </w:pPr>
      <w:r w:rsidRPr="00D008A8">
        <w:rPr>
          <w:rFonts w:ascii="Times New Roman" w:hAnsi="Times New Roman"/>
        </w:rPr>
        <w:t>“Mantener fuera del alcance de los niños”</w:t>
      </w:r>
    </w:p>
    <w:p w14:paraId="05989486" w14:textId="77777777" w:rsidR="00EB062F" w:rsidRPr="00D008A8" w:rsidRDefault="00EB062F" w:rsidP="00EB062F">
      <w:pPr>
        <w:pStyle w:val="Prrafodelista"/>
        <w:spacing w:after="200" w:line="276" w:lineRule="auto"/>
        <w:ind w:left="567"/>
        <w:jc w:val="both"/>
        <w:rPr>
          <w:rFonts w:ascii="Times New Roman" w:hAnsi="Times New Roman"/>
        </w:rPr>
      </w:pPr>
    </w:p>
    <w:p w14:paraId="4986838A" w14:textId="77777777" w:rsidR="00EB062F" w:rsidRPr="00D008A8" w:rsidRDefault="00EB062F" w:rsidP="00EB062F">
      <w:pPr>
        <w:pStyle w:val="Prrafodelista"/>
        <w:numPr>
          <w:ilvl w:val="0"/>
          <w:numId w:val="80"/>
        </w:numPr>
        <w:spacing w:after="200" w:line="276" w:lineRule="auto"/>
        <w:ind w:left="709" w:hanging="567"/>
        <w:jc w:val="both"/>
        <w:rPr>
          <w:rFonts w:ascii="Times New Roman" w:hAnsi="Times New Roman"/>
          <w:b/>
        </w:rPr>
      </w:pPr>
      <w:r w:rsidRPr="00D008A8">
        <w:rPr>
          <w:rFonts w:ascii="Times New Roman" w:hAnsi="Times New Roman"/>
          <w:b/>
        </w:rPr>
        <w:t>DATOS DEL LABORATORIO FABRICANTE.</w:t>
      </w:r>
    </w:p>
    <w:p w14:paraId="48711B13" w14:textId="77777777" w:rsidR="00EB062F" w:rsidRPr="00D008A8" w:rsidRDefault="00EB062F" w:rsidP="00EB062F">
      <w:pPr>
        <w:pStyle w:val="Prrafodelista"/>
        <w:numPr>
          <w:ilvl w:val="0"/>
          <w:numId w:val="110"/>
        </w:numPr>
        <w:spacing w:after="200" w:line="276" w:lineRule="auto"/>
        <w:ind w:left="567"/>
        <w:rPr>
          <w:rFonts w:ascii="Times New Roman" w:hAnsi="Times New Roman"/>
        </w:rPr>
      </w:pPr>
      <w:r w:rsidRPr="00D008A8">
        <w:rPr>
          <w:rFonts w:ascii="Times New Roman" w:hAnsi="Times New Roman"/>
        </w:rPr>
        <w:t>Nombre y Dirección.</w:t>
      </w:r>
    </w:p>
    <w:p w14:paraId="36288EDB" w14:textId="77777777" w:rsidR="00EB062F" w:rsidRPr="006132A2" w:rsidRDefault="00EB062F" w:rsidP="00EB062F">
      <w:pPr>
        <w:pStyle w:val="Prrafodelista"/>
        <w:numPr>
          <w:ilvl w:val="0"/>
          <w:numId w:val="110"/>
        </w:numPr>
        <w:spacing w:after="200" w:line="276" w:lineRule="auto"/>
        <w:ind w:left="567" w:firstLine="0"/>
        <w:jc w:val="both"/>
        <w:rPr>
          <w:rFonts w:ascii="Times New Roman" w:hAnsi="Times New Roman"/>
        </w:rPr>
      </w:pPr>
      <w:r w:rsidRPr="006132A2">
        <w:rPr>
          <w:rFonts w:ascii="Times New Roman" w:hAnsi="Times New Roman"/>
        </w:rPr>
        <w:t>País de origen.</w:t>
      </w:r>
    </w:p>
    <w:p w14:paraId="11C460D8" w14:textId="77777777" w:rsidR="00E87D2A" w:rsidRDefault="00E87D2A" w:rsidP="00E87D2A">
      <w:pPr>
        <w:pStyle w:val="Prrafodelista"/>
        <w:spacing w:after="200" w:line="276" w:lineRule="auto"/>
        <w:ind w:left="567"/>
        <w:jc w:val="both"/>
        <w:rPr>
          <w:rFonts w:ascii="Times New Roman" w:hAnsi="Times New Roman"/>
          <w:b/>
        </w:rPr>
      </w:pPr>
    </w:p>
    <w:p w14:paraId="285013EC" w14:textId="737605AB" w:rsidR="00EB062F" w:rsidRPr="00D008A8" w:rsidRDefault="00EB062F" w:rsidP="00E87D2A">
      <w:pPr>
        <w:pStyle w:val="Prrafodelista"/>
        <w:numPr>
          <w:ilvl w:val="0"/>
          <w:numId w:val="80"/>
        </w:numPr>
        <w:spacing w:after="200" w:line="276" w:lineRule="auto"/>
        <w:ind w:left="567"/>
        <w:jc w:val="both"/>
        <w:rPr>
          <w:rFonts w:ascii="Times New Roman" w:hAnsi="Times New Roman"/>
          <w:b/>
        </w:rPr>
      </w:pPr>
      <w:r w:rsidRPr="00D008A8">
        <w:rPr>
          <w:rFonts w:ascii="Times New Roman" w:hAnsi="Times New Roman"/>
          <w:b/>
        </w:rPr>
        <w:t xml:space="preserve">DATOS DEL TITULAR DE REGISTRO SANITARIO EN PARAGUAY. </w:t>
      </w:r>
    </w:p>
    <w:p w14:paraId="231907CC" w14:textId="77777777" w:rsidR="00EB062F" w:rsidRPr="00D008A8" w:rsidRDefault="00EB062F" w:rsidP="00E87D2A">
      <w:pPr>
        <w:pStyle w:val="Prrafodelista"/>
        <w:numPr>
          <w:ilvl w:val="0"/>
          <w:numId w:val="111"/>
        </w:numPr>
        <w:spacing w:after="200" w:line="276" w:lineRule="auto"/>
        <w:ind w:left="567"/>
        <w:jc w:val="both"/>
        <w:rPr>
          <w:rFonts w:ascii="Times New Roman" w:hAnsi="Times New Roman"/>
        </w:rPr>
      </w:pPr>
      <w:bookmarkStart w:id="10" w:name="_Hlk122592077"/>
      <w:r w:rsidRPr="00D008A8">
        <w:rPr>
          <w:rFonts w:ascii="Times New Roman" w:hAnsi="Times New Roman"/>
        </w:rPr>
        <w:t xml:space="preserve">Nombre y </w:t>
      </w:r>
      <w:bookmarkStart w:id="11" w:name="_Hlk127869847"/>
      <w:r w:rsidRPr="00D008A8">
        <w:rPr>
          <w:rFonts w:ascii="Times New Roman" w:hAnsi="Times New Roman"/>
        </w:rPr>
        <w:t>Dirección.</w:t>
      </w:r>
    </w:p>
    <w:bookmarkEnd w:id="10"/>
    <w:p w14:paraId="124CE664" w14:textId="77777777" w:rsidR="00EB062F" w:rsidRDefault="00EB062F" w:rsidP="00E87D2A">
      <w:pPr>
        <w:pStyle w:val="Prrafodelista"/>
        <w:numPr>
          <w:ilvl w:val="0"/>
          <w:numId w:val="111"/>
        </w:numPr>
        <w:spacing w:after="200" w:line="276" w:lineRule="auto"/>
        <w:ind w:left="567"/>
        <w:jc w:val="both"/>
        <w:rPr>
          <w:rFonts w:ascii="Times New Roman" w:hAnsi="Times New Roman"/>
        </w:rPr>
      </w:pPr>
      <w:r w:rsidRPr="00D008A8">
        <w:rPr>
          <w:rFonts w:ascii="Times New Roman" w:hAnsi="Times New Roman"/>
        </w:rPr>
        <w:t>Teléfono/correo</w:t>
      </w:r>
      <w:bookmarkEnd w:id="11"/>
      <w:r w:rsidRPr="00D008A8">
        <w:rPr>
          <w:rFonts w:ascii="Times New Roman" w:hAnsi="Times New Roman"/>
        </w:rPr>
        <w:t xml:space="preserve"> electrónico.</w:t>
      </w:r>
    </w:p>
    <w:p w14:paraId="2B2F5688" w14:textId="77777777" w:rsidR="00EB062F" w:rsidRPr="00D008A8" w:rsidRDefault="00EB062F" w:rsidP="00E87D2A">
      <w:pPr>
        <w:pStyle w:val="Prrafodelista"/>
        <w:spacing w:after="200" w:line="276" w:lineRule="auto"/>
        <w:ind w:left="567"/>
        <w:jc w:val="both"/>
        <w:rPr>
          <w:rFonts w:ascii="Times New Roman" w:hAnsi="Times New Roman"/>
        </w:rPr>
      </w:pPr>
    </w:p>
    <w:p w14:paraId="52176ED4" w14:textId="77777777" w:rsidR="00EB062F" w:rsidRPr="00D008A8" w:rsidRDefault="00EB062F" w:rsidP="00E87D2A">
      <w:pPr>
        <w:pStyle w:val="Prrafodelista"/>
        <w:numPr>
          <w:ilvl w:val="0"/>
          <w:numId w:val="80"/>
        </w:numPr>
        <w:spacing w:after="200" w:line="276" w:lineRule="auto"/>
        <w:ind w:left="709" w:hanging="491"/>
        <w:jc w:val="both"/>
        <w:rPr>
          <w:rFonts w:ascii="Times New Roman" w:hAnsi="Times New Roman"/>
          <w:b/>
        </w:rPr>
      </w:pPr>
      <w:r w:rsidRPr="00D008A8">
        <w:rPr>
          <w:rFonts w:ascii="Times New Roman" w:hAnsi="Times New Roman"/>
          <w:b/>
        </w:rPr>
        <w:t>VÍA PARA REALIZAR NOTIFICACIONES REFERENTES A FARMACOVIGILANCIA.</w:t>
      </w:r>
    </w:p>
    <w:p w14:paraId="6803A988" w14:textId="77777777" w:rsidR="00EB062F" w:rsidRPr="00D008A8" w:rsidRDefault="00EB062F" w:rsidP="00E87D2A">
      <w:pPr>
        <w:pStyle w:val="Prrafodelista"/>
        <w:numPr>
          <w:ilvl w:val="0"/>
          <w:numId w:val="112"/>
        </w:numPr>
        <w:spacing w:after="200" w:line="276" w:lineRule="auto"/>
        <w:ind w:left="709"/>
        <w:jc w:val="both"/>
        <w:rPr>
          <w:rFonts w:ascii="Times New Roman" w:hAnsi="Times New Roman"/>
        </w:rPr>
      </w:pPr>
      <w:r w:rsidRPr="00D008A8">
        <w:rPr>
          <w:rFonts w:ascii="Times New Roman" w:hAnsi="Times New Roman"/>
        </w:rPr>
        <w:t>Dirección.</w:t>
      </w:r>
    </w:p>
    <w:p w14:paraId="6F8BC389" w14:textId="77777777" w:rsidR="00EB062F" w:rsidRPr="00D008A8" w:rsidRDefault="00EB062F" w:rsidP="00E87D2A">
      <w:pPr>
        <w:pStyle w:val="Prrafodelista"/>
        <w:numPr>
          <w:ilvl w:val="0"/>
          <w:numId w:val="112"/>
        </w:numPr>
        <w:autoSpaceDE w:val="0"/>
        <w:autoSpaceDN w:val="0"/>
        <w:adjustRightInd w:val="0"/>
        <w:spacing w:after="200" w:line="276" w:lineRule="auto"/>
        <w:ind w:left="709"/>
        <w:jc w:val="both"/>
        <w:rPr>
          <w:rFonts w:ascii="Times New Roman" w:hAnsi="Times New Roman"/>
        </w:rPr>
      </w:pPr>
      <w:r w:rsidRPr="00D008A8">
        <w:rPr>
          <w:rFonts w:ascii="Times New Roman" w:hAnsi="Times New Roman"/>
        </w:rPr>
        <w:t>Teléfono/correo electrónico.</w:t>
      </w:r>
    </w:p>
    <w:p w14:paraId="5FD945A5" w14:textId="77777777" w:rsidR="00EB062F" w:rsidRDefault="00EB062F" w:rsidP="00EB062F">
      <w:pPr>
        <w:spacing w:after="160" w:line="259" w:lineRule="auto"/>
        <w:rPr>
          <w:rFonts w:ascii="Times New Roman" w:hAnsi="Times New Roman"/>
        </w:rPr>
      </w:pPr>
    </w:p>
    <w:p w14:paraId="2D51B3EB" w14:textId="77777777" w:rsidR="00EB062F" w:rsidRDefault="00EB062F" w:rsidP="00EB062F">
      <w:pPr>
        <w:spacing w:after="160" w:line="259" w:lineRule="auto"/>
        <w:rPr>
          <w:rFonts w:ascii="Times New Roman" w:hAnsi="Times New Roman"/>
        </w:rPr>
      </w:pPr>
      <w:r>
        <w:rPr>
          <w:rFonts w:ascii="Times New Roman" w:hAnsi="Times New Roman"/>
        </w:rPr>
        <w:br w:type="page"/>
      </w:r>
    </w:p>
    <w:p w14:paraId="32700435" w14:textId="77777777" w:rsidR="00EB062F" w:rsidRPr="00552E3B" w:rsidRDefault="00EB062F" w:rsidP="00EB062F">
      <w:pPr>
        <w:jc w:val="center"/>
        <w:rPr>
          <w:rFonts w:ascii="Times New Roman" w:hAnsi="Times New Roman"/>
          <w:b/>
          <w:bCs/>
        </w:rPr>
      </w:pPr>
      <w:r w:rsidRPr="00552E3B">
        <w:rPr>
          <w:rFonts w:ascii="Times New Roman" w:hAnsi="Times New Roman"/>
          <w:b/>
          <w:bCs/>
        </w:rPr>
        <w:lastRenderedPageBreak/>
        <w:t>ANEXO VIa</w:t>
      </w:r>
    </w:p>
    <w:p w14:paraId="0E5E23D3" w14:textId="77777777" w:rsidR="00EB062F" w:rsidRPr="00552E3B" w:rsidRDefault="00EB062F" w:rsidP="00EB062F">
      <w:pPr>
        <w:jc w:val="center"/>
        <w:rPr>
          <w:rFonts w:ascii="Times New Roman" w:hAnsi="Times New Roman"/>
          <w:b/>
          <w:bCs/>
        </w:rPr>
      </w:pPr>
    </w:p>
    <w:p w14:paraId="4C90FC77" w14:textId="77777777" w:rsidR="00EB062F" w:rsidRPr="00552E3B" w:rsidRDefault="00EB062F" w:rsidP="00EB062F">
      <w:pPr>
        <w:jc w:val="center"/>
        <w:rPr>
          <w:rFonts w:ascii="Times New Roman" w:hAnsi="Times New Roman"/>
          <w:b/>
          <w:bCs/>
        </w:rPr>
      </w:pPr>
      <w:r w:rsidRPr="00552E3B">
        <w:rPr>
          <w:rFonts w:ascii="Times New Roman" w:hAnsi="Times New Roman"/>
          <w:b/>
          <w:bCs/>
        </w:rPr>
        <w:t>LISTADO DE DROGAS VEGETALES DE USO TRADICIONAL</w:t>
      </w:r>
      <w:r>
        <w:rPr>
          <w:rFonts w:ascii="Times New Roman" w:hAnsi="Times New Roman"/>
          <w:b/>
          <w:bCs/>
        </w:rPr>
        <w:t xml:space="preserve"> EN PARAGUAY</w:t>
      </w:r>
    </w:p>
    <w:p w14:paraId="71323E83" w14:textId="77777777" w:rsidR="00EB062F" w:rsidRPr="00552E3B" w:rsidRDefault="00EB062F" w:rsidP="00EB062F">
      <w:pPr>
        <w:spacing w:after="160" w:line="256" w:lineRule="auto"/>
        <w:rPr>
          <w:rFonts w:ascii="Times New Roman" w:hAnsi="Times New Roman"/>
          <w:b/>
          <w:bCs/>
        </w:rPr>
      </w:pPr>
    </w:p>
    <w:p w14:paraId="2F952D43" w14:textId="77777777" w:rsidR="00EB062F" w:rsidRPr="00EC2F3D" w:rsidRDefault="00EB062F" w:rsidP="00EB062F">
      <w:pPr>
        <w:pStyle w:val="Prrafodelista"/>
        <w:numPr>
          <w:ilvl w:val="0"/>
          <w:numId w:val="116"/>
        </w:numPr>
        <w:spacing w:after="160" w:line="256" w:lineRule="auto"/>
        <w:rPr>
          <w:rFonts w:ascii="Times New Roman" w:hAnsi="Times New Roman"/>
        </w:rPr>
      </w:pPr>
      <w:proofErr w:type="spellStart"/>
      <w:r w:rsidRPr="00EC2F3D">
        <w:rPr>
          <w:rFonts w:ascii="Times New Roman" w:hAnsi="Times New Roman"/>
        </w:rPr>
        <w:t>Acaryso</w:t>
      </w:r>
      <w:proofErr w:type="spellEnd"/>
      <w:r w:rsidRPr="00EC2F3D">
        <w:rPr>
          <w:rFonts w:ascii="Times New Roman" w:hAnsi="Times New Roman"/>
        </w:rPr>
        <w:t xml:space="preserve"> (</w:t>
      </w:r>
      <w:proofErr w:type="spellStart"/>
      <w:r w:rsidRPr="00EC2F3D">
        <w:rPr>
          <w:rFonts w:ascii="Times New Roman" w:hAnsi="Times New Roman"/>
          <w:i/>
          <w:iCs/>
        </w:rPr>
        <w:t>Hydrocotyle</w:t>
      </w:r>
      <w:proofErr w:type="spellEnd"/>
      <w:r w:rsidRPr="00EC2F3D">
        <w:rPr>
          <w:rFonts w:ascii="Times New Roman" w:hAnsi="Times New Roman"/>
          <w:i/>
          <w:iCs/>
        </w:rPr>
        <w:t xml:space="preserve"> </w:t>
      </w:r>
      <w:proofErr w:type="spellStart"/>
      <w:r w:rsidRPr="00EC2F3D">
        <w:rPr>
          <w:rFonts w:ascii="Times New Roman" w:hAnsi="Times New Roman"/>
          <w:i/>
          <w:iCs/>
        </w:rPr>
        <w:t>umbrellata</w:t>
      </w:r>
      <w:proofErr w:type="spellEnd"/>
      <w:r w:rsidRPr="00EC2F3D">
        <w:rPr>
          <w:rFonts w:ascii="Times New Roman" w:hAnsi="Times New Roman"/>
        </w:rPr>
        <w:t xml:space="preserve"> </w:t>
      </w:r>
      <w:proofErr w:type="gramStart"/>
      <w:r w:rsidRPr="00EC2F3D">
        <w:rPr>
          <w:rFonts w:ascii="Times New Roman" w:hAnsi="Times New Roman"/>
        </w:rPr>
        <w:t>L,;</w:t>
      </w:r>
      <w:proofErr w:type="gramEnd"/>
      <w:r w:rsidRPr="00EC2F3D">
        <w:rPr>
          <w:rFonts w:ascii="Times New Roman" w:hAnsi="Times New Roman"/>
        </w:rPr>
        <w:t xml:space="preserve"> H. </w:t>
      </w:r>
      <w:proofErr w:type="spellStart"/>
      <w:r w:rsidRPr="00EC2F3D">
        <w:rPr>
          <w:rFonts w:ascii="Times New Roman" w:hAnsi="Times New Roman"/>
        </w:rPr>
        <w:t>leucocephala</w:t>
      </w:r>
      <w:proofErr w:type="spellEnd"/>
      <w:r w:rsidRPr="00EC2F3D">
        <w:rPr>
          <w:rFonts w:ascii="Times New Roman" w:hAnsi="Times New Roman"/>
        </w:rPr>
        <w:t xml:space="preserve"> Cham. &amp; </w:t>
      </w:r>
      <w:proofErr w:type="spellStart"/>
      <w:r w:rsidRPr="00EC2F3D">
        <w:rPr>
          <w:rFonts w:ascii="Times New Roman" w:hAnsi="Times New Roman"/>
        </w:rPr>
        <w:t>Schl</w:t>
      </w:r>
      <w:proofErr w:type="spellEnd"/>
      <w:r w:rsidRPr="00EC2F3D">
        <w:rPr>
          <w:rFonts w:ascii="Times New Roman" w:hAnsi="Times New Roman"/>
        </w:rPr>
        <w:t>.)</w:t>
      </w:r>
    </w:p>
    <w:p w14:paraId="08F63EFB"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Agrial</w:t>
      </w:r>
      <w:proofErr w:type="spellEnd"/>
      <w:r w:rsidRPr="00EC2F3D">
        <w:rPr>
          <w:rFonts w:ascii="Times New Roman" w:hAnsi="Times New Roman"/>
        </w:rPr>
        <w:t xml:space="preserve"> </w:t>
      </w:r>
      <w:proofErr w:type="spellStart"/>
      <w:r w:rsidRPr="00EC2F3D">
        <w:rPr>
          <w:rFonts w:ascii="Times New Roman" w:hAnsi="Times New Roman"/>
        </w:rPr>
        <w:t>pytá</w:t>
      </w:r>
      <w:proofErr w:type="spellEnd"/>
      <w:r w:rsidRPr="00EC2F3D">
        <w:rPr>
          <w:rFonts w:ascii="Times New Roman" w:hAnsi="Times New Roman"/>
        </w:rPr>
        <w:t xml:space="preserve"> (</w:t>
      </w:r>
      <w:r w:rsidRPr="00EC2F3D">
        <w:rPr>
          <w:rFonts w:ascii="Times New Roman" w:hAnsi="Times New Roman"/>
          <w:i/>
          <w:iCs/>
        </w:rPr>
        <w:t xml:space="preserve">Begonia </w:t>
      </w:r>
      <w:proofErr w:type="spellStart"/>
      <w:r w:rsidRPr="00EC2F3D">
        <w:rPr>
          <w:rFonts w:ascii="Times New Roman" w:hAnsi="Times New Roman"/>
          <w:i/>
          <w:iCs/>
        </w:rPr>
        <w:t>cucullata</w:t>
      </w:r>
      <w:proofErr w:type="spellEnd"/>
      <w:r w:rsidRPr="00EC2F3D">
        <w:rPr>
          <w:rFonts w:ascii="Times New Roman" w:hAnsi="Times New Roman"/>
          <w:i/>
          <w:iCs/>
        </w:rPr>
        <w:t xml:space="preserve"> </w:t>
      </w:r>
      <w:proofErr w:type="spellStart"/>
      <w:r w:rsidRPr="00EC2F3D">
        <w:rPr>
          <w:rFonts w:ascii="Times New Roman" w:hAnsi="Times New Roman"/>
          <w:i/>
          <w:iCs/>
        </w:rPr>
        <w:t>Willd</w:t>
      </w:r>
      <w:proofErr w:type="spellEnd"/>
      <w:r w:rsidRPr="00EC2F3D">
        <w:rPr>
          <w:rFonts w:ascii="Times New Roman" w:hAnsi="Times New Roman"/>
        </w:rPr>
        <w:t xml:space="preserve">. Var. </w:t>
      </w:r>
      <w:proofErr w:type="spellStart"/>
      <w:r w:rsidRPr="00EC2F3D">
        <w:rPr>
          <w:rFonts w:ascii="Times New Roman" w:hAnsi="Times New Roman"/>
        </w:rPr>
        <w:t>Cucullata</w:t>
      </w:r>
      <w:proofErr w:type="spellEnd"/>
      <w:r w:rsidRPr="00EC2F3D">
        <w:rPr>
          <w:rFonts w:ascii="Times New Roman" w:hAnsi="Times New Roman"/>
        </w:rPr>
        <w:t>)</w:t>
      </w:r>
    </w:p>
    <w:p w14:paraId="69DADC47"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Aguacate (</w:t>
      </w:r>
      <w:proofErr w:type="spellStart"/>
      <w:r w:rsidRPr="00EC2F3D">
        <w:rPr>
          <w:rFonts w:ascii="Times New Roman" w:hAnsi="Times New Roman"/>
          <w:i/>
          <w:iCs/>
        </w:rPr>
        <w:t>Persea</w:t>
      </w:r>
      <w:proofErr w:type="spellEnd"/>
      <w:r w:rsidRPr="00EC2F3D">
        <w:rPr>
          <w:rFonts w:ascii="Times New Roman" w:hAnsi="Times New Roman"/>
          <w:i/>
          <w:iCs/>
        </w:rPr>
        <w:t xml:space="preserve"> americana</w:t>
      </w:r>
      <w:r w:rsidRPr="00EC2F3D">
        <w:rPr>
          <w:rFonts w:ascii="Times New Roman" w:hAnsi="Times New Roman"/>
        </w:rPr>
        <w:t xml:space="preserve"> Mill.)</w:t>
      </w:r>
    </w:p>
    <w:p w14:paraId="0C41795F"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Aguape </w:t>
      </w:r>
      <w:proofErr w:type="spellStart"/>
      <w:r w:rsidRPr="00EC2F3D">
        <w:rPr>
          <w:rFonts w:ascii="Times New Roman" w:hAnsi="Times New Roman"/>
        </w:rPr>
        <w:t>puru’a</w:t>
      </w:r>
      <w:proofErr w:type="spellEnd"/>
      <w:r w:rsidRPr="00EC2F3D">
        <w:rPr>
          <w:rFonts w:ascii="Times New Roman" w:hAnsi="Times New Roman"/>
        </w:rPr>
        <w:t xml:space="preserve"> (</w:t>
      </w:r>
      <w:proofErr w:type="spellStart"/>
      <w:r w:rsidRPr="00EC2F3D">
        <w:rPr>
          <w:rFonts w:ascii="Times New Roman" w:hAnsi="Times New Roman"/>
          <w:i/>
          <w:iCs/>
        </w:rPr>
        <w:t>Eichhornia</w:t>
      </w:r>
      <w:proofErr w:type="spellEnd"/>
      <w:r w:rsidRPr="00EC2F3D">
        <w:rPr>
          <w:rFonts w:ascii="Times New Roman" w:hAnsi="Times New Roman"/>
          <w:i/>
          <w:iCs/>
        </w:rPr>
        <w:t xml:space="preserve"> </w:t>
      </w:r>
      <w:proofErr w:type="spellStart"/>
      <w:r w:rsidRPr="00EC2F3D">
        <w:rPr>
          <w:rFonts w:ascii="Times New Roman" w:hAnsi="Times New Roman"/>
          <w:i/>
          <w:iCs/>
        </w:rPr>
        <w:t>crassipes</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w:t>
      </w:r>
      <w:proofErr w:type="spellStart"/>
      <w:r w:rsidRPr="00EC2F3D">
        <w:rPr>
          <w:rFonts w:ascii="Times New Roman" w:hAnsi="Times New Roman"/>
        </w:rPr>
        <w:t>Solms</w:t>
      </w:r>
      <w:proofErr w:type="spellEnd"/>
      <w:r w:rsidRPr="00EC2F3D">
        <w:rPr>
          <w:rFonts w:ascii="Times New Roman" w:hAnsi="Times New Roman"/>
        </w:rPr>
        <w:t>)</w:t>
      </w:r>
    </w:p>
    <w:p w14:paraId="46D9E25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Albahaca blanca (</w:t>
      </w:r>
      <w:proofErr w:type="spellStart"/>
      <w:r w:rsidRPr="00EC2F3D">
        <w:rPr>
          <w:rFonts w:ascii="Times New Roman" w:hAnsi="Times New Roman"/>
          <w:i/>
          <w:iCs/>
        </w:rPr>
        <w:t>Ocimum</w:t>
      </w:r>
      <w:proofErr w:type="spellEnd"/>
      <w:r w:rsidRPr="00EC2F3D">
        <w:rPr>
          <w:rFonts w:ascii="Times New Roman" w:hAnsi="Times New Roman"/>
          <w:i/>
          <w:iCs/>
        </w:rPr>
        <w:t xml:space="preserve"> </w:t>
      </w:r>
      <w:proofErr w:type="spellStart"/>
      <w:r w:rsidRPr="00EC2F3D">
        <w:rPr>
          <w:rFonts w:ascii="Times New Roman" w:hAnsi="Times New Roman"/>
          <w:i/>
          <w:iCs/>
        </w:rPr>
        <w:t>basilicum</w:t>
      </w:r>
      <w:proofErr w:type="spellEnd"/>
      <w:r w:rsidRPr="00EC2F3D">
        <w:rPr>
          <w:rFonts w:ascii="Times New Roman" w:hAnsi="Times New Roman"/>
        </w:rPr>
        <w:t xml:space="preserve"> Lam.)</w:t>
      </w:r>
    </w:p>
    <w:p w14:paraId="2FCDF41C"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Albahaca del campo (</w:t>
      </w:r>
      <w:proofErr w:type="spellStart"/>
      <w:r w:rsidRPr="00EC2F3D">
        <w:rPr>
          <w:rFonts w:ascii="Times New Roman" w:hAnsi="Times New Roman"/>
          <w:i/>
          <w:iCs/>
        </w:rPr>
        <w:t>Ocimum</w:t>
      </w:r>
      <w:proofErr w:type="spellEnd"/>
      <w:r w:rsidRPr="00EC2F3D">
        <w:rPr>
          <w:rFonts w:ascii="Times New Roman" w:hAnsi="Times New Roman"/>
          <w:i/>
          <w:iCs/>
        </w:rPr>
        <w:t xml:space="preserve"> </w:t>
      </w:r>
      <w:proofErr w:type="spellStart"/>
      <w:r w:rsidRPr="00EC2F3D">
        <w:rPr>
          <w:rFonts w:ascii="Times New Roman" w:hAnsi="Times New Roman"/>
          <w:i/>
          <w:iCs/>
        </w:rPr>
        <w:t>balansae</w:t>
      </w:r>
      <w:proofErr w:type="spellEnd"/>
      <w:r w:rsidRPr="00EC2F3D">
        <w:rPr>
          <w:rFonts w:ascii="Times New Roman" w:hAnsi="Times New Roman"/>
        </w:rPr>
        <w:t xml:space="preserve"> Gris.)</w:t>
      </w:r>
    </w:p>
    <w:p w14:paraId="0B1AA65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Albahaca morada (</w:t>
      </w:r>
      <w:proofErr w:type="spellStart"/>
      <w:r w:rsidRPr="00EC2F3D">
        <w:rPr>
          <w:rFonts w:ascii="Times New Roman" w:hAnsi="Times New Roman"/>
          <w:i/>
          <w:iCs/>
        </w:rPr>
        <w:t>Ocimum</w:t>
      </w:r>
      <w:proofErr w:type="spellEnd"/>
      <w:r w:rsidRPr="00EC2F3D">
        <w:rPr>
          <w:rFonts w:ascii="Times New Roman" w:hAnsi="Times New Roman"/>
          <w:i/>
          <w:iCs/>
        </w:rPr>
        <w:t xml:space="preserve"> </w:t>
      </w:r>
      <w:proofErr w:type="spellStart"/>
      <w:r w:rsidRPr="00EC2F3D">
        <w:rPr>
          <w:rFonts w:ascii="Times New Roman" w:hAnsi="Times New Roman"/>
          <w:i/>
          <w:iCs/>
        </w:rPr>
        <w:t>tweedianum</w:t>
      </w:r>
      <w:proofErr w:type="spellEnd"/>
      <w:r w:rsidRPr="00EC2F3D">
        <w:rPr>
          <w:rFonts w:ascii="Times New Roman" w:hAnsi="Times New Roman"/>
        </w:rPr>
        <w:t xml:space="preserve"> </w:t>
      </w:r>
      <w:proofErr w:type="spellStart"/>
      <w:r w:rsidRPr="00EC2F3D">
        <w:rPr>
          <w:rFonts w:ascii="Times New Roman" w:hAnsi="Times New Roman"/>
        </w:rPr>
        <w:t>Benth</w:t>
      </w:r>
      <w:proofErr w:type="spellEnd"/>
      <w:r w:rsidRPr="00EC2F3D">
        <w:rPr>
          <w:rFonts w:ascii="Times New Roman" w:hAnsi="Times New Roman"/>
        </w:rPr>
        <w:t>)</w:t>
      </w:r>
    </w:p>
    <w:p w14:paraId="186C6573"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Alfalfa (</w:t>
      </w:r>
      <w:proofErr w:type="spellStart"/>
      <w:r w:rsidRPr="00EC2F3D">
        <w:rPr>
          <w:rFonts w:ascii="Times New Roman" w:hAnsi="Times New Roman"/>
          <w:i/>
          <w:iCs/>
        </w:rPr>
        <w:t>Medicago</w:t>
      </w:r>
      <w:proofErr w:type="spellEnd"/>
      <w:r w:rsidRPr="00EC2F3D">
        <w:rPr>
          <w:rFonts w:ascii="Times New Roman" w:hAnsi="Times New Roman"/>
          <w:i/>
          <w:iCs/>
        </w:rPr>
        <w:t xml:space="preserve"> sativa</w:t>
      </w:r>
      <w:r w:rsidRPr="00EC2F3D">
        <w:rPr>
          <w:rFonts w:ascii="Times New Roman" w:hAnsi="Times New Roman"/>
        </w:rPr>
        <w:t xml:space="preserve"> L.)</w:t>
      </w:r>
    </w:p>
    <w:p w14:paraId="117C9A56"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Algarrobo negro (</w:t>
      </w:r>
      <w:proofErr w:type="spellStart"/>
      <w:r w:rsidRPr="00EC2F3D">
        <w:rPr>
          <w:rFonts w:ascii="Times New Roman" w:hAnsi="Times New Roman"/>
          <w:i/>
          <w:iCs/>
        </w:rPr>
        <w:t>Prosopis</w:t>
      </w:r>
      <w:proofErr w:type="spellEnd"/>
      <w:r w:rsidRPr="00EC2F3D">
        <w:rPr>
          <w:rFonts w:ascii="Times New Roman" w:hAnsi="Times New Roman"/>
          <w:i/>
          <w:iCs/>
        </w:rPr>
        <w:t xml:space="preserve"> </w:t>
      </w:r>
      <w:proofErr w:type="spellStart"/>
      <w:r w:rsidRPr="00EC2F3D">
        <w:rPr>
          <w:rFonts w:ascii="Times New Roman" w:hAnsi="Times New Roman"/>
          <w:i/>
          <w:iCs/>
        </w:rPr>
        <w:t>nigra</w:t>
      </w:r>
      <w:proofErr w:type="spellEnd"/>
      <w:r w:rsidRPr="00EC2F3D">
        <w:rPr>
          <w:rFonts w:ascii="Times New Roman" w:hAnsi="Times New Roman"/>
        </w:rPr>
        <w:t>)</w:t>
      </w:r>
    </w:p>
    <w:p w14:paraId="74399980"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Alhucema (</w:t>
      </w:r>
      <w:proofErr w:type="spellStart"/>
      <w:r w:rsidRPr="00EC2F3D">
        <w:rPr>
          <w:rFonts w:ascii="Times New Roman" w:hAnsi="Times New Roman"/>
          <w:i/>
          <w:iCs/>
        </w:rPr>
        <w:t>Lavandula</w:t>
      </w:r>
      <w:proofErr w:type="spellEnd"/>
      <w:r w:rsidRPr="00EC2F3D">
        <w:rPr>
          <w:rFonts w:ascii="Times New Roman" w:hAnsi="Times New Roman"/>
          <w:i/>
          <w:iCs/>
        </w:rPr>
        <w:t xml:space="preserve"> </w:t>
      </w:r>
      <w:proofErr w:type="spellStart"/>
      <w:r w:rsidRPr="00EC2F3D">
        <w:rPr>
          <w:rFonts w:ascii="Times New Roman" w:hAnsi="Times New Roman"/>
          <w:i/>
          <w:iCs/>
        </w:rPr>
        <w:t>officinalis</w:t>
      </w:r>
      <w:proofErr w:type="spellEnd"/>
      <w:r w:rsidRPr="00EC2F3D">
        <w:rPr>
          <w:rFonts w:ascii="Times New Roman" w:hAnsi="Times New Roman"/>
        </w:rPr>
        <w:t xml:space="preserve"> L.)</w:t>
      </w:r>
    </w:p>
    <w:p w14:paraId="60C2AF8C"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Altamisa (</w:t>
      </w:r>
      <w:r w:rsidRPr="00EC2F3D">
        <w:rPr>
          <w:rFonts w:ascii="Times New Roman" w:hAnsi="Times New Roman"/>
          <w:i/>
          <w:iCs/>
        </w:rPr>
        <w:t xml:space="preserve">Ambrosia </w:t>
      </w:r>
      <w:proofErr w:type="spellStart"/>
      <w:r w:rsidRPr="00EC2F3D">
        <w:rPr>
          <w:rFonts w:ascii="Times New Roman" w:hAnsi="Times New Roman"/>
          <w:i/>
          <w:iCs/>
        </w:rPr>
        <w:t>elatior</w:t>
      </w:r>
      <w:proofErr w:type="spellEnd"/>
      <w:r w:rsidRPr="00EC2F3D">
        <w:rPr>
          <w:rFonts w:ascii="Times New Roman" w:hAnsi="Times New Roman"/>
        </w:rPr>
        <w:t xml:space="preserve"> L.)</w:t>
      </w:r>
    </w:p>
    <w:p w14:paraId="27D56501"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Altamisa’i</w:t>
      </w:r>
      <w:proofErr w:type="spellEnd"/>
      <w:r w:rsidRPr="00EC2F3D">
        <w:rPr>
          <w:rFonts w:ascii="Times New Roman" w:hAnsi="Times New Roman"/>
        </w:rPr>
        <w:t xml:space="preserve"> (</w:t>
      </w:r>
      <w:r w:rsidRPr="00EC2F3D">
        <w:rPr>
          <w:rFonts w:ascii="Times New Roman" w:hAnsi="Times New Roman"/>
          <w:i/>
          <w:iCs/>
        </w:rPr>
        <w:t xml:space="preserve">Ambrosia </w:t>
      </w:r>
      <w:proofErr w:type="spellStart"/>
      <w:r w:rsidRPr="00EC2F3D">
        <w:rPr>
          <w:rFonts w:ascii="Times New Roman" w:hAnsi="Times New Roman"/>
          <w:i/>
          <w:iCs/>
        </w:rPr>
        <w:t>tenuifolia</w:t>
      </w:r>
      <w:proofErr w:type="spellEnd"/>
      <w:r w:rsidRPr="00EC2F3D">
        <w:rPr>
          <w:rFonts w:ascii="Times New Roman" w:hAnsi="Times New Roman"/>
        </w:rPr>
        <w:t xml:space="preserve"> </w:t>
      </w:r>
      <w:proofErr w:type="spellStart"/>
      <w:r w:rsidRPr="00EC2F3D">
        <w:rPr>
          <w:rFonts w:ascii="Times New Roman" w:hAnsi="Times New Roman"/>
        </w:rPr>
        <w:t>Spreng</w:t>
      </w:r>
      <w:proofErr w:type="spellEnd"/>
      <w:r w:rsidRPr="00EC2F3D">
        <w:rPr>
          <w:rFonts w:ascii="Times New Roman" w:hAnsi="Times New Roman"/>
        </w:rPr>
        <w:t>.)</w:t>
      </w:r>
    </w:p>
    <w:p w14:paraId="4090945B"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Ajenjo (</w:t>
      </w:r>
      <w:r w:rsidRPr="00EC2F3D">
        <w:rPr>
          <w:rFonts w:ascii="Times New Roman" w:hAnsi="Times New Roman"/>
          <w:i/>
          <w:iCs/>
        </w:rPr>
        <w:t xml:space="preserve">Artemisia </w:t>
      </w:r>
      <w:proofErr w:type="spellStart"/>
      <w:r w:rsidRPr="00EC2F3D">
        <w:rPr>
          <w:rFonts w:ascii="Times New Roman" w:hAnsi="Times New Roman"/>
          <w:i/>
          <w:iCs/>
        </w:rPr>
        <w:t>absinthium</w:t>
      </w:r>
      <w:proofErr w:type="spellEnd"/>
      <w:r w:rsidRPr="00EC2F3D">
        <w:rPr>
          <w:rFonts w:ascii="Times New Roman" w:hAnsi="Times New Roman"/>
        </w:rPr>
        <w:t xml:space="preserve"> L.)</w:t>
      </w:r>
    </w:p>
    <w:p w14:paraId="05983B5B"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Amba’y</w:t>
      </w:r>
      <w:proofErr w:type="spellEnd"/>
      <w:r w:rsidRPr="00EC2F3D">
        <w:rPr>
          <w:rFonts w:ascii="Times New Roman" w:hAnsi="Times New Roman"/>
        </w:rPr>
        <w:t xml:space="preserve"> (</w:t>
      </w:r>
      <w:proofErr w:type="spellStart"/>
      <w:r w:rsidRPr="00EC2F3D">
        <w:rPr>
          <w:rFonts w:ascii="Times New Roman" w:hAnsi="Times New Roman"/>
          <w:i/>
          <w:iCs/>
        </w:rPr>
        <w:t>Cecropia</w:t>
      </w:r>
      <w:proofErr w:type="spellEnd"/>
      <w:r w:rsidRPr="00EC2F3D">
        <w:rPr>
          <w:rFonts w:ascii="Times New Roman" w:hAnsi="Times New Roman"/>
          <w:i/>
          <w:iCs/>
        </w:rPr>
        <w:t xml:space="preserve"> </w:t>
      </w:r>
      <w:proofErr w:type="spellStart"/>
      <w:r w:rsidRPr="00EC2F3D">
        <w:rPr>
          <w:rFonts w:ascii="Times New Roman" w:hAnsi="Times New Roman"/>
          <w:i/>
          <w:iCs/>
        </w:rPr>
        <w:t>pachystachya</w:t>
      </w:r>
      <w:proofErr w:type="spellEnd"/>
      <w:r w:rsidRPr="00EC2F3D">
        <w:rPr>
          <w:rFonts w:ascii="Times New Roman" w:hAnsi="Times New Roman"/>
        </w:rPr>
        <w:t xml:space="preserve"> </w:t>
      </w:r>
      <w:proofErr w:type="spellStart"/>
      <w:r w:rsidRPr="00EC2F3D">
        <w:rPr>
          <w:rFonts w:ascii="Times New Roman" w:hAnsi="Times New Roman"/>
        </w:rPr>
        <w:t>Trécul</w:t>
      </w:r>
      <w:proofErr w:type="spellEnd"/>
      <w:r w:rsidRPr="00EC2F3D">
        <w:rPr>
          <w:rFonts w:ascii="Times New Roman" w:hAnsi="Times New Roman"/>
        </w:rPr>
        <w:t xml:space="preserve">) </w:t>
      </w:r>
    </w:p>
    <w:p w14:paraId="3C29D2CC" w14:textId="77777777" w:rsidR="00EB062F" w:rsidRPr="00EC2F3D" w:rsidRDefault="00EB062F" w:rsidP="00EB062F">
      <w:pPr>
        <w:pStyle w:val="Prrafodelista"/>
        <w:spacing w:after="160" w:line="256" w:lineRule="auto"/>
        <w:rPr>
          <w:rFonts w:ascii="Times New Roman" w:hAnsi="Times New Roman"/>
          <w:b/>
          <w:bCs/>
        </w:rPr>
      </w:pPr>
      <w:r w:rsidRPr="00EC2F3D">
        <w:rPr>
          <w:rFonts w:ascii="Times New Roman" w:hAnsi="Times New Roman"/>
        </w:rPr>
        <w:t>(</w:t>
      </w:r>
      <w:proofErr w:type="spellStart"/>
      <w:r w:rsidRPr="00EC2F3D">
        <w:rPr>
          <w:rFonts w:ascii="Times New Roman" w:hAnsi="Times New Roman"/>
          <w:i/>
          <w:iCs/>
        </w:rPr>
        <w:t>Tetrapanax</w:t>
      </w:r>
      <w:proofErr w:type="spellEnd"/>
      <w:r w:rsidRPr="00EC2F3D">
        <w:rPr>
          <w:rFonts w:ascii="Times New Roman" w:hAnsi="Times New Roman"/>
          <w:i/>
          <w:iCs/>
        </w:rPr>
        <w:t xml:space="preserve"> </w:t>
      </w:r>
      <w:proofErr w:type="spellStart"/>
      <w:r w:rsidRPr="00EC2F3D">
        <w:rPr>
          <w:rFonts w:ascii="Times New Roman" w:hAnsi="Times New Roman"/>
          <w:i/>
          <w:iCs/>
        </w:rPr>
        <w:t>papyriferum</w:t>
      </w:r>
      <w:proofErr w:type="spellEnd"/>
      <w:r w:rsidRPr="00EC2F3D">
        <w:rPr>
          <w:rFonts w:ascii="Times New Roman" w:hAnsi="Times New Roman"/>
        </w:rPr>
        <w:t xml:space="preserve"> (Hook.) K. Koch)</w:t>
      </w:r>
    </w:p>
    <w:p w14:paraId="2B88B38D"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Anis</w:t>
      </w:r>
      <w:proofErr w:type="spellEnd"/>
      <w:r w:rsidRPr="00EC2F3D">
        <w:rPr>
          <w:rFonts w:ascii="Times New Roman" w:hAnsi="Times New Roman"/>
        </w:rPr>
        <w:t xml:space="preserve"> (</w:t>
      </w:r>
      <w:proofErr w:type="spellStart"/>
      <w:r w:rsidRPr="00EC2F3D">
        <w:rPr>
          <w:rFonts w:ascii="Times New Roman" w:hAnsi="Times New Roman"/>
        </w:rPr>
        <w:t>Pimpinella</w:t>
      </w:r>
      <w:proofErr w:type="spellEnd"/>
      <w:r w:rsidRPr="00EC2F3D">
        <w:rPr>
          <w:rFonts w:ascii="Times New Roman" w:hAnsi="Times New Roman"/>
        </w:rPr>
        <w:t xml:space="preserve"> </w:t>
      </w:r>
      <w:proofErr w:type="spellStart"/>
      <w:r w:rsidRPr="00EC2F3D">
        <w:rPr>
          <w:rFonts w:ascii="Times New Roman" w:hAnsi="Times New Roman"/>
        </w:rPr>
        <w:t>anisum</w:t>
      </w:r>
      <w:proofErr w:type="spellEnd"/>
      <w:r w:rsidRPr="00EC2F3D">
        <w:rPr>
          <w:rFonts w:ascii="Times New Roman" w:hAnsi="Times New Roman"/>
        </w:rPr>
        <w:t xml:space="preserve"> L.)</w:t>
      </w:r>
    </w:p>
    <w:p w14:paraId="365D0117"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Anis</w:t>
      </w:r>
      <w:proofErr w:type="spellEnd"/>
      <w:r w:rsidRPr="00EC2F3D">
        <w:rPr>
          <w:rFonts w:ascii="Times New Roman" w:hAnsi="Times New Roman"/>
        </w:rPr>
        <w:t xml:space="preserve"> estrellado (</w:t>
      </w:r>
      <w:proofErr w:type="spellStart"/>
      <w:r w:rsidRPr="00EC2F3D">
        <w:rPr>
          <w:rFonts w:ascii="Times New Roman" w:hAnsi="Times New Roman"/>
          <w:i/>
          <w:iCs/>
        </w:rPr>
        <w:t>Ilicium</w:t>
      </w:r>
      <w:proofErr w:type="spellEnd"/>
      <w:r w:rsidRPr="00EC2F3D">
        <w:rPr>
          <w:rFonts w:ascii="Times New Roman" w:hAnsi="Times New Roman"/>
          <w:i/>
          <w:iCs/>
        </w:rPr>
        <w:t xml:space="preserve"> </w:t>
      </w:r>
      <w:proofErr w:type="spellStart"/>
      <w:r w:rsidRPr="00EC2F3D">
        <w:rPr>
          <w:rFonts w:ascii="Times New Roman" w:hAnsi="Times New Roman"/>
          <w:i/>
          <w:iCs/>
        </w:rPr>
        <w:t>verum</w:t>
      </w:r>
      <w:proofErr w:type="spellEnd"/>
      <w:r w:rsidRPr="00EC2F3D">
        <w:rPr>
          <w:rFonts w:ascii="Times New Roman" w:hAnsi="Times New Roman"/>
        </w:rPr>
        <w:t xml:space="preserve"> Hook.)</w:t>
      </w:r>
    </w:p>
    <w:p w14:paraId="28FF932B"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Anguja</w:t>
      </w:r>
      <w:proofErr w:type="spellEnd"/>
      <w:r w:rsidRPr="00EC2F3D">
        <w:rPr>
          <w:rFonts w:ascii="Times New Roman" w:hAnsi="Times New Roman"/>
        </w:rPr>
        <w:t xml:space="preserve"> </w:t>
      </w:r>
      <w:proofErr w:type="spellStart"/>
      <w:r w:rsidRPr="00EC2F3D">
        <w:rPr>
          <w:rFonts w:ascii="Times New Roman" w:hAnsi="Times New Roman"/>
        </w:rPr>
        <w:t>ruguai</w:t>
      </w:r>
      <w:proofErr w:type="spellEnd"/>
      <w:r w:rsidRPr="00EC2F3D">
        <w:rPr>
          <w:rFonts w:ascii="Times New Roman" w:hAnsi="Times New Roman"/>
        </w:rPr>
        <w:t xml:space="preserve"> (</w:t>
      </w:r>
      <w:proofErr w:type="spellStart"/>
      <w:r w:rsidRPr="00EC2F3D">
        <w:rPr>
          <w:rFonts w:ascii="Times New Roman" w:hAnsi="Times New Roman"/>
          <w:i/>
          <w:iCs/>
        </w:rPr>
        <w:t>Microgramma</w:t>
      </w:r>
      <w:proofErr w:type="spellEnd"/>
      <w:r w:rsidRPr="00EC2F3D">
        <w:rPr>
          <w:rFonts w:ascii="Times New Roman" w:hAnsi="Times New Roman"/>
          <w:i/>
          <w:iCs/>
        </w:rPr>
        <w:t xml:space="preserve"> </w:t>
      </w:r>
      <w:proofErr w:type="spellStart"/>
      <w:r w:rsidRPr="00EC2F3D">
        <w:rPr>
          <w:rFonts w:ascii="Times New Roman" w:hAnsi="Times New Roman"/>
          <w:i/>
          <w:iCs/>
        </w:rPr>
        <w:t>vaccinifolia</w:t>
      </w:r>
      <w:proofErr w:type="spellEnd"/>
      <w:r w:rsidRPr="00EC2F3D">
        <w:rPr>
          <w:rFonts w:ascii="Times New Roman" w:hAnsi="Times New Roman"/>
        </w:rPr>
        <w:t xml:space="preserve"> (</w:t>
      </w:r>
      <w:proofErr w:type="spellStart"/>
      <w:r w:rsidRPr="00EC2F3D">
        <w:rPr>
          <w:rFonts w:ascii="Times New Roman" w:hAnsi="Times New Roman"/>
        </w:rPr>
        <w:t>Langd</w:t>
      </w:r>
      <w:proofErr w:type="spellEnd"/>
      <w:r w:rsidRPr="00EC2F3D">
        <w:rPr>
          <w:rFonts w:ascii="Times New Roman" w:hAnsi="Times New Roman"/>
        </w:rPr>
        <w:t xml:space="preserve">. &amp; </w:t>
      </w:r>
      <w:proofErr w:type="spellStart"/>
      <w:r w:rsidRPr="00EC2F3D">
        <w:rPr>
          <w:rFonts w:ascii="Times New Roman" w:hAnsi="Times New Roman"/>
        </w:rPr>
        <w:t>Fisch</w:t>
      </w:r>
      <w:proofErr w:type="spellEnd"/>
      <w:r w:rsidRPr="00EC2F3D">
        <w:rPr>
          <w:rFonts w:ascii="Times New Roman" w:hAnsi="Times New Roman"/>
        </w:rPr>
        <w:t>.) Copel.)</w:t>
      </w:r>
    </w:p>
    <w:p w14:paraId="6FBD9ADB"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Apio Paraguay (</w:t>
      </w:r>
      <w:proofErr w:type="spellStart"/>
      <w:r w:rsidRPr="00EC2F3D">
        <w:rPr>
          <w:rFonts w:ascii="Times New Roman" w:hAnsi="Times New Roman"/>
          <w:i/>
          <w:iCs/>
        </w:rPr>
        <w:t>Apium</w:t>
      </w:r>
      <w:proofErr w:type="spellEnd"/>
      <w:r w:rsidRPr="00EC2F3D">
        <w:rPr>
          <w:rFonts w:ascii="Times New Roman" w:hAnsi="Times New Roman"/>
          <w:i/>
          <w:iCs/>
        </w:rPr>
        <w:t xml:space="preserve"> </w:t>
      </w:r>
      <w:proofErr w:type="spellStart"/>
      <w:r w:rsidRPr="00EC2F3D">
        <w:rPr>
          <w:rFonts w:ascii="Times New Roman" w:hAnsi="Times New Roman"/>
          <w:i/>
          <w:iCs/>
        </w:rPr>
        <w:t>graveolens</w:t>
      </w:r>
      <w:proofErr w:type="spellEnd"/>
      <w:r w:rsidRPr="00EC2F3D">
        <w:rPr>
          <w:rFonts w:ascii="Times New Roman" w:hAnsi="Times New Roman"/>
        </w:rPr>
        <w:t xml:space="preserve"> L.)</w:t>
      </w:r>
    </w:p>
    <w:p w14:paraId="57EAB347"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Arachichu</w:t>
      </w:r>
      <w:proofErr w:type="spellEnd"/>
      <w:r w:rsidRPr="00EC2F3D">
        <w:rPr>
          <w:rFonts w:ascii="Times New Roman" w:hAnsi="Times New Roman"/>
        </w:rPr>
        <w:t xml:space="preserve"> (</w:t>
      </w:r>
      <w:proofErr w:type="spellStart"/>
      <w:r w:rsidRPr="00EC2F3D">
        <w:rPr>
          <w:rFonts w:ascii="Times New Roman" w:hAnsi="Times New Roman"/>
          <w:i/>
          <w:iCs/>
        </w:rPr>
        <w:t>Solanum</w:t>
      </w:r>
      <w:proofErr w:type="spellEnd"/>
      <w:r w:rsidRPr="00EC2F3D">
        <w:rPr>
          <w:rFonts w:ascii="Times New Roman" w:hAnsi="Times New Roman"/>
          <w:i/>
          <w:iCs/>
        </w:rPr>
        <w:t xml:space="preserve"> </w:t>
      </w:r>
      <w:proofErr w:type="spellStart"/>
      <w:r w:rsidRPr="00EC2F3D">
        <w:rPr>
          <w:rFonts w:ascii="Times New Roman" w:hAnsi="Times New Roman"/>
          <w:i/>
          <w:iCs/>
        </w:rPr>
        <w:t>americanum</w:t>
      </w:r>
      <w:proofErr w:type="spellEnd"/>
      <w:r w:rsidRPr="00EC2F3D">
        <w:rPr>
          <w:rFonts w:ascii="Times New Roman" w:hAnsi="Times New Roman"/>
        </w:rPr>
        <w:t xml:space="preserve"> Mill) </w:t>
      </w:r>
    </w:p>
    <w:p w14:paraId="61EC7E09"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Aratiku’i</w:t>
      </w:r>
      <w:proofErr w:type="spellEnd"/>
      <w:r w:rsidRPr="00EC2F3D">
        <w:rPr>
          <w:rFonts w:ascii="Times New Roman" w:hAnsi="Times New Roman"/>
        </w:rPr>
        <w:t xml:space="preserve"> (</w:t>
      </w:r>
      <w:proofErr w:type="spellStart"/>
      <w:r w:rsidRPr="00EC2F3D">
        <w:rPr>
          <w:rFonts w:ascii="Times New Roman" w:hAnsi="Times New Roman"/>
          <w:i/>
          <w:iCs/>
        </w:rPr>
        <w:t>Rollimia</w:t>
      </w:r>
      <w:proofErr w:type="spellEnd"/>
      <w:r w:rsidRPr="00EC2F3D">
        <w:rPr>
          <w:rFonts w:ascii="Times New Roman" w:hAnsi="Times New Roman"/>
          <w:i/>
          <w:iCs/>
        </w:rPr>
        <w:t xml:space="preserve"> </w:t>
      </w:r>
      <w:proofErr w:type="spellStart"/>
      <w:r w:rsidRPr="00EC2F3D">
        <w:rPr>
          <w:rFonts w:ascii="Times New Roman" w:hAnsi="Times New Roman"/>
          <w:i/>
          <w:iCs/>
        </w:rPr>
        <w:t>emarginata</w:t>
      </w:r>
      <w:proofErr w:type="spellEnd"/>
      <w:r w:rsidRPr="00EC2F3D">
        <w:rPr>
          <w:rFonts w:ascii="Times New Roman" w:hAnsi="Times New Roman"/>
        </w:rPr>
        <w:t xml:space="preserve"> </w:t>
      </w:r>
      <w:proofErr w:type="spellStart"/>
      <w:r w:rsidRPr="00EC2F3D">
        <w:rPr>
          <w:rFonts w:ascii="Times New Roman" w:hAnsi="Times New Roman"/>
        </w:rPr>
        <w:t>Schld</w:t>
      </w:r>
      <w:proofErr w:type="spellEnd"/>
      <w:r w:rsidRPr="00EC2F3D">
        <w:rPr>
          <w:rFonts w:ascii="Times New Roman" w:hAnsi="Times New Roman"/>
        </w:rPr>
        <w:t>.)</w:t>
      </w:r>
    </w:p>
    <w:p w14:paraId="48AC17E7"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Barba de choclo (</w:t>
      </w:r>
      <w:r w:rsidRPr="00EC2F3D">
        <w:rPr>
          <w:rFonts w:ascii="Times New Roman" w:hAnsi="Times New Roman"/>
          <w:i/>
          <w:iCs/>
        </w:rPr>
        <w:t xml:space="preserve">Zea </w:t>
      </w:r>
      <w:proofErr w:type="spellStart"/>
      <w:r w:rsidRPr="00EC2F3D">
        <w:rPr>
          <w:rFonts w:ascii="Times New Roman" w:hAnsi="Times New Roman"/>
          <w:i/>
          <w:iCs/>
        </w:rPr>
        <w:t>mays</w:t>
      </w:r>
      <w:proofErr w:type="spellEnd"/>
      <w:r w:rsidRPr="00EC2F3D">
        <w:rPr>
          <w:rFonts w:ascii="Times New Roman" w:hAnsi="Times New Roman"/>
        </w:rPr>
        <w:t xml:space="preserve"> L.)</w:t>
      </w:r>
    </w:p>
    <w:p w14:paraId="0D1DE3B2"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Batatilla (</w:t>
      </w:r>
      <w:proofErr w:type="spellStart"/>
      <w:r w:rsidRPr="00EC2F3D">
        <w:rPr>
          <w:rFonts w:ascii="Times New Roman" w:hAnsi="Times New Roman"/>
          <w:i/>
          <w:iCs/>
        </w:rPr>
        <w:t>Pfaffia</w:t>
      </w:r>
      <w:proofErr w:type="spellEnd"/>
      <w:r w:rsidRPr="00EC2F3D">
        <w:rPr>
          <w:rFonts w:ascii="Times New Roman" w:hAnsi="Times New Roman"/>
          <w:i/>
          <w:iCs/>
        </w:rPr>
        <w:t xml:space="preserve"> </w:t>
      </w:r>
      <w:proofErr w:type="spellStart"/>
      <w:r w:rsidRPr="00EC2F3D">
        <w:rPr>
          <w:rFonts w:ascii="Times New Roman" w:hAnsi="Times New Roman"/>
          <w:i/>
          <w:iCs/>
        </w:rPr>
        <w:t>glomerata</w:t>
      </w:r>
      <w:proofErr w:type="spellEnd"/>
      <w:r w:rsidRPr="00EC2F3D">
        <w:rPr>
          <w:rFonts w:ascii="Times New Roman" w:hAnsi="Times New Roman"/>
        </w:rPr>
        <w:t xml:space="preserve"> (</w:t>
      </w:r>
      <w:proofErr w:type="spellStart"/>
      <w:r w:rsidRPr="00EC2F3D">
        <w:rPr>
          <w:rFonts w:ascii="Times New Roman" w:hAnsi="Times New Roman"/>
        </w:rPr>
        <w:t>Spreng</w:t>
      </w:r>
      <w:proofErr w:type="spellEnd"/>
      <w:r w:rsidRPr="00EC2F3D">
        <w:rPr>
          <w:rFonts w:ascii="Times New Roman" w:hAnsi="Times New Roman"/>
        </w:rPr>
        <w:t xml:space="preserve">.) Pedersen) </w:t>
      </w:r>
    </w:p>
    <w:p w14:paraId="4EB4D0EC"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Boldo (</w:t>
      </w:r>
      <w:proofErr w:type="spellStart"/>
      <w:r w:rsidRPr="00EC2F3D">
        <w:rPr>
          <w:rFonts w:ascii="Times New Roman" w:hAnsi="Times New Roman"/>
          <w:i/>
          <w:iCs/>
        </w:rPr>
        <w:t>Peumus</w:t>
      </w:r>
      <w:proofErr w:type="spellEnd"/>
      <w:r w:rsidRPr="00EC2F3D">
        <w:rPr>
          <w:rFonts w:ascii="Times New Roman" w:hAnsi="Times New Roman"/>
          <w:i/>
          <w:iCs/>
        </w:rPr>
        <w:t xml:space="preserve"> </w:t>
      </w:r>
      <w:proofErr w:type="spellStart"/>
      <w:r w:rsidRPr="00EC2F3D">
        <w:rPr>
          <w:rFonts w:ascii="Times New Roman" w:hAnsi="Times New Roman"/>
          <w:i/>
          <w:iCs/>
        </w:rPr>
        <w:t>boldus</w:t>
      </w:r>
      <w:proofErr w:type="spellEnd"/>
      <w:r w:rsidRPr="00EC2F3D">
        <w:rPr>
          <w:rFonts w:ascii="Times New Roman" w:hAnsi="Times New Roman"/>
        </w:rPr>
        <w:t xml:space="preserve"> Molina)</w:t>
      </w:r>
    </w:p>
    <w:p w14:paraId="09BFBC7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Borraja (</w:t>
      </w:r>
      <w:proofErr w:type="spellStart"/>
      <w:r w:rsidRPr="00EC2F3D">
        <w:rPr>
          <w:rFonts w:ascii="Times New Roman" w:hAnsi="Times New Roman"/>
          <w:i/>
          <w:iCs/>
        </w:rPr>
        <w:t>Borago</w:t>
      </w:r>
      <w:proofErr w:type="spellEnd"/>
      <w:r w:rsidRPr="00EC2F3D">
        <w:rPr>
          <w:rFonts w:ascii="Times New Roman" w:hAnsi="Times New Roman"/>
          <w:i/>
          <w:iCs/>
        </w:rPr>
        <w:t xml:space="preserve"> </w:t>
      </w:r>
      <w:proofErr w:type="spellStart"/>
      <w:r w:rsidRPr="00EC2F3D">
        <w:rPr>
          <w:rFonts w:ascii="Times New Roman" w:hAnsi="Times New Roman"/>
          <w:i/>
          <w:iCs/>
        </w:rPr>
        <w:t>oficinalis</w:t>
      </w:r>
      <w:proofErr w:type="spellEnd"/>
      <w:r w:rsidRPr="00EC2F3D">
        <w:rPr>
          <w:rFonts w:ascii="Times New Roman" w:hAnsi="Times New Roman"/>
        </w:rPr>
        <w:t xml:space="preserve"> L.)</w:t>
      </w:r>
    </w:p>
    <w:p w14:paraId="1BAEB738"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Burrito (</w:t>
      </w:r>
      <w:proofErr w:type="spellStart"/>
      <w:r w:rsidRPr="00EC2F3D">
        <w:rPr>
          <w:rFonts w:ascii="Times New Roman" w:hAnsi="Times New Roman"/>
          <w:i/>
          <w:iCs/>
        </w:rPr>
        <w:t>Aloysia</w:t>
      </w:r>
      <w:proofErr w:type="spellEnd"/>
      <w:r w:rsidRPr="00EC2F3D">
        <w:rPr>
          <w:rFonts w:ascii="Times New Roman" w:hAnsi="Times New Roman"/>
          <w:i/>
          <w:iCs/>
        </w:rPr>
        <w:t xml:space="preserve"> </w:t>
      </w:r>
      <w:proofErr w:type="spellStart"/>
      <w:r w:rsidRPr="00EC2F3D">
        <w:rPr>
          <w:rFonts w:ascii="Times New Roman" w:hAnsi="Times New Roman"/>
          <w:i/>
          <w:iCs/>
        </w:rPr>
        <w:t>polystachya</w:t>
      </w:r>
      <w:proofErr w:type="spellEnd"/>
      <w:r w:rsidRPr="00EC2F3D">
        <w:rPr>
          <w:rFonts w:ascii="Times New Roman" w:hAnsi="Times New Roman"/>
        </w:rPr>
        <w:t xml:space="preserve"> (</w:t>
      </w:r>
      <w:proofErr w:type="spellStart"/>
      <w:r w:rsidRPr="00EC2F3D">
        <w:rPr>
          <w:rFonts w:ascii="Times New Roman" w:hAnsi="Times New Roman"/>
        </w:rPr>
        <w:t>Griseb</w:t>
      </w:r>
      <w:proofErr w:type="spellEnd"/>
      <w:r w:rsidRPr="00EC2F3D">
        <w:rPr>
          <w:rFonts w:ascii="Times New Roman" w:hAnsi="Times New Roman"/>
        </w:rPr>
        <w:t xml:space="preserve">.) </w:t>
      </w:r>
      <w:proofErr w:type="spellStart"/>
      <w:r w:rsidRPr="00EC2F3D">
        <w:rPr>
          <w:rFonts w:ascii="Times New Roman" w:hAnsi="Times New Roman"/>
        </w:rPr>
        <w:t>Moldenke</w:t>
      </w:r>
      <w:proofErr w:type="spellEnd"/>
      <w:r w:rsidRPr="00EC2F3D">
        <w:rPr>
          <w:rFonts w:ascii="Times New Roman" w:hAnsi="Times New Roman"/>
        </w:rPr>
        <w:t xml:space="preserve">) </w:t>
      </w:r>
    </w:p>
    <w:p w14:paraId="18B78E7A"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Burro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Casearia</w:t>
      </w:r>
      <w:proofErr w:type="spellEnd"/>
      <w:r w:rsidRPr="00EC2F3D">
        <w:rPr>
          <w:rFonts w:ascii="Times New Roman" w:hAnsi="Times New Roman"/>
          <w:i/>
          <w:iCs/>
        </w:rPr>
        <w:t xml:space="preserve"> </w:t>
      </w:r>
      <w:proofErr w:type="spellStart"/>
      <w:r w:rsidRPr="00EC2F3D">
        <w:rPr>
          <w:rFonts w:ascii="Times New Roman" w:hAnsi="Times New Roman"/>
          <w:i/>
          <w:iCs/>
        </w:rPr>
        <w:t>sylvestris</w:t>
      </w:r>
      <w:proofErr w:type="spellEnd"/>
      <w:r w:rsidRPr="00EC2F3D">
        <w:rPr>
          <w:rFonts w:ascii="Times New Roman" w:hAnsi="Times New Roman"/>
        </w:rPr>
        <w:t xml:space="preserve"> </w:t>
      </w:r>
      <w:proofErr w:type="spellStart"/>
      <w:r w:rsidRPr="00EC2F3D">
        <w:rPr>
          <w:rFonts w:ascii="Times New Roman" w:hAnsi="Times New Roman"/>
        </w:rPr>
        <w:t>Sw</w:t>
      </w:r>
      <w:proofErr w:type="spellEnd"/>
      <w:r w:rsidRPr="00EC2F3D">
        <w:rPr>
          <w:rFonts w:ascii="Times New Roman" w:hAnsi="Times New Roman"/>
        </w:rPr>
        <w:t xml:space="preserve">.) </w:t>
      </w:r>
    </w:p>
    <w:p w14:paraId="54E19B76"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Cabello de ángel (</w:t>
      </w:r>
      <w:r w:rsidRPr="00EC2F3D">
        <w:rPr>
          <w:rFonts w:ascii="Times New Roman" w:hAnsi="Times New Roman"/>
          <w:i/>
          <w:iCs/>
        </w:rPr>
        <w:t xml:space="preserve">Cuscuta </w:t>
      </w:r>
      <w:proofErr w:type="spellStart"/>
      <w:r w:rsidRPr="00EC2F3D">
        <w:rPr>
          <w:rFonts w:ascii="Times New Roman" w:hAnsi="Times New Roman"/>
          <w:i/>
          <w:iCs/>
        </w:rPr>
        <w:t>xanthoschortos</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ex Engl.)</w:t>
      </w:r>
    </w:p>
    <w:p w14:paraId="6E15E018"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Calabacita (</w:t>
      </w:r>
      <w:proofErr w:type="spellStart"/>
      <w:r w:rsidRPr="00EC2F3D">
        <w:rPr>
          <w:rFonts w:ascii="Times New Roman" w:hAnsi="Times New Roman"/>
          <w:i/>
          <w:iCs/>
        </w:rPr>
        <w:t>Momordica</w:t>
      </w:r>
      <w:proofErr w:type="spellEnd"/>
      <w:r w:rsidRPr="00EC2F3D">
        <w:rPr>
          <w:rFonts w:ascii="Times New Roman" w:hAnsi="Times New Roman"/>
          <w:i/>
          <w:iCs/>
        </w:rPr>
        <w:t xml:space="preserve"> </w:t>
      </w:r>
      <w:proofErr w:type="spellStart"/>
      <w:r w:rsidRPr="00EC2F3D">
        <w:rPr>
          <w:rFonts w:ascii="Times New Roman" w:hAnsi="Times New Roman"/>
          <w:i/>
          <w:iCs/>
        </w:rPr>
        <w:t>charantia</w:t>
      </w:r>
      <w:proofErr w:type="spellEnd"/>
      <w:r w:rsidRPr="00EC2F3D">
        <w:rPr>
          <w:rFonts w:ascii="Times New Roman" w:hAnsi="Times New Roman"/>
        </w:rPr>
        <w:t xml:space="preserve"> L.) </w:t>
      </w:r>
    </w:p>
    <w:p w14:paraId="5842FDF1"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Calaguata</w:t>
      </w:r>
      <w:proofErr w:type="spellEnd"/>
      <w:r w:rsidRPr="00EC2F3D">
        <w:rPr>
          <w:rFonts w:ascii="Times New Roman" w:hAnsi="Times New Roman"/>
        </w:rPr>
        <w:t xml:space="preserve"> (</w:t>
      </w:r>
      <w:proofErr w:type="spellStart"/>
      <w:r w:rsidRPr="00EC2F3D">
        <w:rPr>
          <w:rFonts w:ascii="Times New Roman" w:hAnsi="Times New Roman"/>
          <w:i/>
          <w:iCs/>
        </w:rPr>
        <w:t>Campyloneuron</w:t>
      </w:r>
      <w:proofErr w:type="spellEnd"/>
      <w:r w:rsidRPr="00EC2F3D">
        <w:rPr>
          <w:rFonts w:ascii="Times New Roman" w:hAnsi="Times New Roman"/>
          <w:i/>
          <w:iCs/>
        </w:rPr>
        <w:t xml:space="preserve"> </w:t>
      </w:r>
      <w:proofErr w:type="spellStart"/>
      <w:r w:rsidRPr="00EC2F3D">
        <w:rPr>
          <w:rFonts w:ascii="Times New Roman" w:hAnsi="Times New Roman"/>
          <w:i/>
          <w:iCs/>
        </w:rPr>
        <w:t>phyllitidis</w:t>
      </w:r>
      <w:proofErr w:type="spellEnd"/>
      <w:r w:rsidRPr="00EC2F3D">
        <w:rPr>
          <w:rFonts w:ascii="Times New Roman" w:hAnsi="Times New Roman"/>
        </w:rPr>
        <w:t xml:space="preserve"> L.)</w:t>
      </w:r>
    </w:p>
    <w:p w14:paraId="1D14DEE5"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Canchalagua </w:t>
      </w:r>
      <w:proofErr w:type="spellStart"/>
      <w:r w:rsidRPr="00EC2F3D">
        <w:rPr>
          <w:rFonts w:ascii="Times New Roman" w:hAnsi="Times New Roman"/>
        </w:rPr>
        <w:t>kokue</w:t>
      </w:r>
      <w:proofErr w:type="spellEnd"/>
      <w:r w:rsidRPr="00EC2F3D">
        <w:rPr>
          <w:rFonts w:ascii="Times New Roman" w:hAnsi="Times New Roman"/>
        </w:rPr>
        <w:t xml:space="preserve"> (</w:t>
      </w:r>
      <w:proofErr w:type="spellStart"/>
      <w:r w:rsidRPr="00EC2F3D">
        <w:rPr>
          <w:rFonts w:ascii="Times New Roman" w:hAnsi="Times New Roman"/>
          <w:i/>
          <w:iCs/>
        </w:rPr>
        <w:t>Sisyrinchium</w:t>
      </w:r>
      <w:proofErr w:type="spellEnd"/>
      <w:r w:rsidRPr="00EC2F3D">
        <w:rPr>
          <w:rFonts w:ascii="Times New Roman" w:hAnsi="Times New Roman"/>
          <w:i/>
          <w:iCs/>
        </w:rPr>
        <w:t xml:space="preserve"> </w:t>
      </w:r>
      <w:proofErr w:type="spellStart"/>
      <w:r w:rsidRPr="00EC2F3D">
        <w:rPr>
          <w:rFonts w:ascii="Times New Roman" w:hAnsi="Times New Roman"/>
          <w:i/>
          <w:iCs/>
        </w:rPr>
        <w:t>spp</w:t>
      </w:r>
      <w:proofErr w:type="spellEnd"/>
      <w:r w:rsidRPr="00EC2F3D">
        <w:rPr>
          <w:rFonts w:ascii="Times New Roman" w:hAnsi="Times New Roman"/>
        </w:rPr>
        <w:t>.)</w:t>
      </w:r>
    </w:p>
    <w:p w14:paraId="44B7B096"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Canela (</w:t>
      </w:r>
      <w:proofErr w:type="spellStart"/>
      <w:r w:rsidRPr="00EC2F3D">
        <w:rPr>
          <w:rFonts w:ascii="Times New Roman" w:hAnsi="Times New Roman"/>
          <w:i/>
          <w:iCs/>
        </w:rPr>
        <w:t>Cinnamomum</w:t>
      </w:r>
      <w:proofErr w:type="spellEnd"/>
      <w:r w:rsidRPr="00EC2F3D">
        <w:rPr>
          <w:rFonts w:ascii="Times New Roman" w:hAnsi="Times New Roman"/>
          <w:i/>
          <w:iCs/>
        </w:rPr>
        <w:t xml:space="preserve"> </w:t>
      </w:r>
      <w:proofErr w:type="spellStart"/>
      <w:r w:rsidRPr="00EC2F3D">
        <w:rPr>
          <w:rFonts w:ascii="Times New Roman" w:hAnsi="Times New Roman"/>
          <w:i/>
          <w:iCs/>
        </w:rPr>
        <w:t>triplinerve</w:t>
      </w:r>
      <w:proofErr w:type="spellEnd"/>
      <w:r w:rsidRPr="00EC2F3D">
        <w:rPr>
          <w:rFonts w:ascii="Times New Roman" w:hAnsi="Times New Roman"/>
        </w:rPr>
        <w:t xml:space="preserve"> (Ruiz &amp; </w:t>
      </w:r>
      <w:proofErr w:type="spellStart"/>
      <w:r w:rsidRPr="00EC2F3D">
        <w:rPr>
          <w:rFonts w:ascii="Times New Roman" w:hAnsi="Times New Roman"/>
        </w:rPr>
        <w:t>Pav</w:t>
      </w:r>
      <w:proofErr w:type="spellEnd"/>
      <w:r w:rsidRPr="00EC2F3D">
        <w:rPr>
          <w:rFonts w:ascii="Times New Roman" w:hAnsi="Times New Roman"/>
        </w:rPr>
        <w:t xml:space="preserve">.) </w:t>
      </w:r>
      <w:proofErr w:type="spellStart"/>
      <w:r w:rsidRPr="00EC2F3D">
        <w:rPr>
          <w:rFonts w:ascii="Times New Roman" w:hAnsi="Times New Roman"/>
        </w:rPr>
        <w:t>Kostern</w:t>
      </w:r>
      <w:proofErr w:type="spellEnd"/>
    </w:p>
    <w:p w14:paraId="55FE4993"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Caña de azúcar (</w:t>
      </w:r>
      <w:proofErr w:type="spellStart"/>
      <w:r w:rsidRPr="00EC2F3D">
        <w:rPr>
          <w:rFonts w:ascii="Times New Roman" w:hAnsi="Times New Roman"/>
          <w:i/>
          <w:iCs/>
        </w:rPr>
        <w:t>Saccharum</w:t>
      </w:r>
      <w:proofErr w:type="spellEnd"/>
      <w:r w:rsidRPr="00EC2F3D">
        <w:rPr>
          <w:rFonts w:ascii="Times New Roman" w:hAnsi="Times New Roman"/>
          <w:i/>
          <w:iCs/>
        </w:rPr>
        <w:t xml:space="preserve"> </w:t>
      </w:r>
      <w:proofErr w:type="spellStart"/>
      <w:r w:rsidRPr="00EC2F3D">
        <w:rPr>
          <w:rFonts w:ascii="Times New Roman" w:hAnsi="Times New Roman"/>
          <w:i/>
          <w:iCs/>
        </w:rPr>
        <w:t>officinarum</w:t>
      </w:r>
      <w:proofErr w:type="spellEnd"/>
      <w:r w:rsidRPr="00EC2F3D">
        <w:rPr>
          <w:rFonts w:ascii="Times New Roman" w:hAnsi="Times New Roman"/>
        </w:rPr>
        <w:t xml:space="preserve"> L.)</w:t>
      </w:r>
    </w:p>
    <w:p w14:paraId="17597980"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Cebada (</w:t>
      </w:r>
      <w:proofErr w:type="spellStart"/>
      <w:r w:rsidRPr="00EC2F3D">
        <w:rPr>
          <w:rFonts w:ascii="Times New Roman" w:hAnsi="Times New Roman"/>
          <w:i/>
          <w:iCs/>
        </w:rPr>
        <w:t>Hordeum</w:t>
      </w:r>
      <w:proofErr w:type="spellEnd"/>
      <w:r w:rsidRPr="00EC2F3D">
        <w:rPr>
          <w:rFonts w:ascii="Times New Roman" w:hAnsi="Times New Roman"/>
          <w:i/>
          <w:iCs/>
        </w:rPr>
        <w:t xml:space="preserve"> </w:t>
      </w:r>
      <w:proofErr w:type="spellStart"/>
      <w:r w:rsidRPr="00EC2F3D">
        <w:rPr>
          <w:rFonts w:ascii="Times New Roman" w:hAnsi="Times New Roman"/>
          <w:i/>
          <w:iCs/>
        </w:rPr>
        <w:t>sativum</w:t>
      </w:r>
      <w:proofErr w:type="spellEnd"/>
      <w:r w:rsidRPr="00EC2F3D">
        <w:rPr>
          <w:rFonts w:ascii="Times New Roman" w:hAnsi="Times New Roman"/>
        </w:rPr>
        <w:t xml:space="preserve"> L.)</w:t>
      </w:r>
    </w:p>
    <w:p w14:paraId="5E96E8F5"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Cangorosa</w:t>
      </w:r>
      <w:proofErr w:type="spellEnd"/>
      <w:r w:rsidRPr="00EC2F3D">
        <w:rPr>
          <w:rFonts w:ascii="Times New Roman" w:hAnsi="Times New Roman"/>
        </w:rPr>
        <w:t xml:space="preserve"> (</w:t>
      </w:r>
      <w:proofErr w:type="spellStart"/>
      <w:r w:rsidRPr="00EC2F3D">
        <w:rPr>
          <w:rFonts w:ascii="Times New Roman" w:hAnsi="Times New Roman"/>
          <w:i/>
          <w:iCs/>
        </w:rPr>
        <w:t>Maytenus</w:t>
      </w:r>
      <w:proofErr w:type="spellEnd"/>
      <w:r w:rsidRPr="00EC2F3D">
        <w:rPr>
          <w:rFonts w:ascii="Times New Roman" w:hAnsi="Times New Roman"/>
          <w:i/>
          <w:iCs/>
        </w:rPr>
        <w:t xml:space="preserve"> </w:t>
      </w:r>
      <w:proofErr w:type="spellStart"/>
      <w:r w:rsidRPr="00EC2F3D">
        <w:rPr>
          <w:rFonts w:ascii="Times New Roman" w:hAnsi="Times New Roman"/>
          <w:i/>
          <w:iCs/>
        </w:rPr>
        <w:t>ilicifolia</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Ex </w:t>
      </w:r>
      <w:proofErr w:type="spellStart"/>
      <w:r w:rsidRPr="00EC2F3D">
        <w:rPr>
          <w:rFonts w:ascii="Times New Roman" w:hAnsi="Times New Roman"/>
        </w:rPr>
        <w:t>Reissek</w:t>
      </w:r>
      <w:proofErr w:type="spellEnd"/>
      <w:r w:rsidRPr="00EC2F3D">
        <w:rPr>
          <w:rFonts w:ascii="Times New Roman" w:hAnsi="Times New Roman"/>
        </w:rPr>
        <w:t xml:space="preserve">) </w:t>
      </w:r>
    </w:p>
    <w:p w14:paraId="5E73E774"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Caña brava (</w:t>
      </w:r>
      <w:proofErr w:type="spellStart"/>
      <w:r w:rsidRPr="00EC2F3D">
        <w:rPr>
          <w:rFonts w:ascii="Times New Roman" w:hAnsi="Times New Roman"/>
          <w:i/>
          <w:iCs/>
        </w:rPr>
        <w:t>Costus</w:t>
      </w:r>
      <w:proofErr w:type="spellEnd"/>
      <w:r w:rsidRPr="00EC2F3D">
        <w:rPr>
          <w:rFonts w:ascii="Times New Roman" w:hAnsi="Times New Roman"/>
          <w:i/>
          <w:iCs/>
        </w:rPr>
        <w:t xml:space="preserve"> </w:t>
      </w:r>
      <w:proofErr w:type="spellStart"/>
      <w:r w:rsidRPr="00EC2F3D">
        <w:rPr>
          <w:rFonts w:ascii="Times New Roman" w:hAnsi="Times New Roman"/>
          <w:i/>
          <w:iCs/>
        </w:rPr>
        <w:t>arabicus</w:t>
      </w:r>
      <w:proofErr w:type="spellEnd"/>
      <w:r w:rsidRPr="00EC2F3D">
        <w:rPr>
          <w:rFonts w:ascii="Times New Roman" w:hAnsi="Times New Roman"/>
        </w:rPr>
        <w:t xml:space="preserve"> L.) </w:t>
      </w:r>
    </w:p>
    <w:p w14:paraId="1F832EE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Caña brava (</w:t>
      </w:r>
      <w:proofErr w:type="spellStart"/>
      <w:r w:rsidRPr="00EC2F3D">
        <w:rPr>
          <w:rFonts w:ascii="Times New Roman" w:hAnsi="Times New Roman"/>
          <w:i/>
          <w:iCs/>
        </w:rPr>
        <w:t>Hedychium</w:t>
      </w:r>
      <w:proofErr w:type="spellEnd"/>
      <w:r w:rsidRPr="00EC2F3D">
        <w:rPr>
          <w:rFonts w:ascii="Times New Roman" w:hAnsi="Times New Roman"/>
          <w:i/>
          <w:iCs/>
        </w:rPr>
        <w:t xml:space="preserve"> </w:t>
      </w:r>
      <w:proofErr w:type="spellStart"/>
      <w:r w:rsidRPr="00EC2F3D">
        <w:rPr>
          <w:rFonts w:ascii="Times New Roman" w:hAnsi="Times New Roman"/>
          <w:i/>
          <w:iCs/>
        </w:rPr>
        <w:t>coronarium</w:t>
      </w:r>
      <w:proofErr w:type="spellEnd"/>
      <w:r w:rsidRPr="00EC2F3D">
        <w:rPr>
          <w:rFonts w:ascii="Times New Roman" w:hAnsi="Times New Roman"/>
          <w:i/>
          <w:iCs/>
        </w:rPr>
        <w:t xml:space="preserve"> </w:t>
      </w:r>
      <w:r w:rsidRPr="00EC2F3D">
        <w:rPr>
          <w:rFonts w:ascii="Times New Roman" w:hAnsi="Times New Roman"/>
        </w:rPr>
        <w:t xml:space="preserve">J. </w:t>
      </w:r>
      <w:proofErr w:type="spellStart"/>
      <w:r w:rsidRPr="00EC2F3D">
        <w:rPr>
          <w:rFonts w:ascii="Times New Roman" w:hAnsi="Times New Roman"/>
        </w:rPr>
        <w:t>Koning</w:t>
      </w:r>
      <w:proofErr w:type="spellEnd"/>
      <w:r w:rsidRPr="00EC2F3D">
        <w:rPr>
          <w:rFonts w:ascii="Times New Roman" w:hAnsi="Times New Roman"/>
        </w:rPr>
        <w:t>)</w:t>
      </w:r>
    </w:p>
    <w:p w14:paraId="06ABEF27"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Cebadilla (</w:t>
      </w:r>
      <w:proofErr w:type="spellStart"/>
      <w:r w:rsidRPr="00EC2F3D">
        <w:rPr>
          <w:rFonts w:ascii="Times New Roman" w:hAnsi="Times New Roman"/>
          <w:i/>
          <w:iCs/>
        </w:rPr>
        <w:t>Digitaria</w:t>
      </w:r>
      <w:proofErr w:type="spellEnd"/>
      <w:r w:rsidRPr="00EC2F3D">
        <w:rPr>
          <w:rFonts w:ascii="Times New Roman" w:hAnsi="Times New Roman"/>
          <w:i/>
          <w:iCs/>
        </w:rPr>
        <w:t xml:space="preserve"> </w:t>
      </w:r>
      <w:proofErr w:type="spellStart"/>
      <w:r w:rsidRPr="00EC2F3D">
        <w:rPr>
          <w:rFonts w:ascii="Times New Roman" w:hAnsi="Times New Roman"/>
          <w:i/>
          <w:iCs/>
        </w:rPr>
        <w:t>sanginalis</w:t>
      </w:r>
      <w:proofErr w:type="spellEnd"/>
      <w:r w:rsidRPr="00EC2F3D">
        <w:rPr>
          <w:rFonts w:ascii="Times New Roman" w:hAnsi="Times New Roman"/>
        </w:rPr>
        <w:t xml:space="preserve"> (L.) </w:t>
      </w:r>
      <w:proofErr w:type="spellStart"/>
      <w:r w:rsidRPr="00EC2F3D">
        <w:rPr>
          <w:rFonts w:ascii="Times New Roman" w:hAnsi="Times New Roman"/>
        </w:rPr>
        <w:t>Scop</w:t>
      </w:r>
      <w:proofErr w:type="spellEnd"/>
      <w:r w:rsidRPr="00EC2F3D">
        <w:rPr>
          <w:rFonts w:ascii="Times New Roman" w:hAnsi="Times New Roman"/>
        </w:rPr>
        <w:t>.)</w:t>
      </w:r>
    </w:p>
    <w:p w14:paraId="0D024F5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Cedrillo (</w:t>
      </w:r>
      <w:r w:rsidRPr="00EC2F3D">
        <w:rPr>
          <w:rFonts w:ascii="Times New Roman" w:hAnsi="Times New Roman"/>
          <w:i/>
          <w:iCs/>
        </w:rPr>
        <w:t xml:space="preserve">Guarea </w:t>
      </w:r>
      <w:proofErr w:type="spellStart"/>
      <w:r w:rsidRPr="00EC2F3D">
        <w:rPr>
          <w:rFonts w:ascii="Times New Roman" w:hAnsi="Times New Roman"/>
          <w:i/>
          <w:iCs/>
        </w:rPr>
        <w:t>macrophylla</w:t>
      </w:r>
      <w:proofErr w:type="spellEnd"/>
      <w:r w:rsidRPr="00EC2F3D">
        <w:rPr>
          <w:rFonts w:ascii="Times New Roman" w:hAnsi="Times New Roman"/>
        </w:rPr>
        <w:t xml:space="preserve"> </w:t>
      </w:r>
      <w:proofErr w:type="spellStart"/>
      <w:r w:rsidRPr="00EC2F3D">
        <w:rPr>
          <w:rFonts w:ascii="Times New Roman" w:hAnsi="Times New Roman"/>
        </w:rPr>
        <w:t>Vahl</w:t>
      </w:r>
      <w:proofErr w:type="spellEnd"/>
      <w:r w:rsidRPr="00EC2F3D">
        <w:rPr>
          <w:rFonts w:ascii="Times New Roman" w:hAnsi="Times New Roman"/>
        </w:rPr>
        <w:t xml:space="preserve">. </w:t>
      </w:r>
      <w:proofErr w:type="spellStart"/>
      <w:r w:rsidRPr="00EC2F3D">
        <w:rPr>
          <w:rFonts w:ascii="Times New Roman" w:hAnsi="Times New Roman"/>
        </w:rPr>
        <w:t>Susbsp</w:t>
      </w:r>
      <w:proofErr w:type="spellEnd"/>
      <w:r w:rsidRPr="00EC2F3D">
        <w:rPr>
          <w:rFonts w:ascii="Times New Roman" w:hAnsi="Times New Roman"/>
        </w:rPr>
        <w:t xml:space="preserve">. </w:t>
      </w:r>
      <w:proofErr w:type="spellStart"/>
      <w:r w:rsidRPr="00EC2F3D">
        <w:rPr>
          <w:rFonts w:ascii="Times New Roman" w:hAnsi="Times New Roman"/>
        </w:rPr>
        <w:t>Spicaeflora</w:t>
      </w:r>
      <w:proofErr w:type="spellEnd"/>
      <w:r w:rsidRPr="00EC2F3D">
        <w:rPr>
          <w:rFonts w:ascii="Times New Roman" w:hAnsi="Times New Roman"/>
        </w:rPr>
        <w:t xml:space="preserve"> (A. </w:t>
      </w:r>
      <w:proofErr w:type="spellStart"/>
      <w:r w:rsidRPr="00EC2F3D">
        <w:rPr>
          <w:rFonts w:ascii="Times New Roman" w:hAnsi="Times New Roman"/>
        </w:rPr>
        <w:t>Juss</w:t>
      </w:r>
      <w:proofErr w:type="spellEnd"/>
      <w:r w:rsidRPr="00EC2F3D">
        <w:rPr>
          <w:rFonts w:ascii="Times New Roman" w:hAnsi="Times New Roman"/>
        </w:rPr>
        <w:t>) Pennington)</w:t>
      </w:r>
    </w:p>
    <w:p w14:paraId="2CAB4BFF" w14:textId="77777777" w:rsidR="00EB062F" w:rsidRPr="00EC2F3D" w:rsidRDefault="00EB062F" w:rsidP="00EB062F">
      <w:pPr>
        <w:pStyle w:val="Prrafodelista"/>
        <w:spacing w:after="160" w:line="256" w:lineRule="auto"/>
        <w:rPr>
          <w:rFonts w:ascii="Times New Roman" w:hAnsi="Times New Roman"/>
          <w:b/>
          <w:bCs/>
        </w:rPr>
      </w:pPr>
      <w:r w:rsidRPr="00EC2F3D">
        <w:rPr>
          <w:rFonts w:ascii="Times New Roman" w:hAnsi="Times New Roman"/>
        </w:rPr>
        <w:t>(</w:t>
      </w:r>
      <w:proofErr w:type="spellStart"/>
      <w:r w:rsidRPr="00EC2F3D">
        <w:rPr>
          <w:rFonts w:ascii="Times New Roman" w:hAnsi="Times New Roman"/>
          <w:i/>
          <w:iCs/>
        </w:rPr>
        <w:t>Trichillia</w:t>
      </w:r>
      <w:proofErr w:type="spellEnd"/>
      <w:r w:rsidRPr="00EC2F3D">
        <w:rPr>
          <w:rFonts w:ascii="Times New Roman" w:hAnsi="Times New Roman"/>
          <w:i/>
          <w:iCs/>
        </w:rPr>
        <w:t xml:space="preserve"> </w:t>
      </w:r>
      <w:proofErr w:type="spellStart"/>
      <w:r w:rsidRPr="00EC2F3D">
        <w:rPr>
          <w:rFonts w:ascii="Times New Roman" w:hAnsi="Times New Roman"/>
          <w:i/>
          <w:iCs/>
        </w:rPr>
        <w:t>pallida</w:t>
      </w:r>
      <w:proofErr w:type="spellEnd"/>
      <w:r w:rsidRPr="00EC2F3D">
        <w:rPr>
          <w:rFonts w:ascii="Times New Roman" w:hAnsi="Times New Roman"/>
        </w:rPr>
        <w:t xml:space="preserve"> </w:t>
      </w:r>
      <w:proofErr w:type="spellStart"/>
      <w:r w:rsidRPr="00EC2F3D">
        <w:rPr>
          <w:rFonts w:ascii="Times New Roman" w:hAnsi="Times New Roman"/>
        </w:rPr>
        <w:t>Sw</w:t>
      </w:r>
      <w:proofErr w:type="spellEnd"/>
      <w:r w:rsidRPr="00EC2F3D">
        <w:rPr>
          <w:rFonts w:ascii="Times New Roman" w:hAnsi="Times New Roman"/>
        </w:rPr>
        <w:t>.)</w:t>
      </w:r>
    </w:p>
    <w:p w14:paraId="428F4BBB"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Cedrón </w:t>
      </w:r>
      <w:proofErr w:type="spellStart"/>
      <w:r w:rsidRPr="00EC2F3D">
        <w:rPr>
          <w:rFonts w:ascii="Times New Roman" w:hAnsi="Times New Roman"/>
        </w:rPr>
        <w:t>kapi’i</w:t>
      </w:r>
      <w:proofErr w:type="spellEnd"/>
      <w:r w:rsidRPr="00EC2F3D">
        <w:rPr>
          <w:rFonts w:ascii="Times New Roman" w:hAnsi="Times New Roman"/>
        </w:rPr>
        <w:t xml:space="preserve"> (</w:t>
      </w:r>
      <w:proofErr w:type="spellStart"/>
      <w:r w:rsidRPr="00EC2F3D">
        <w:rPr>
          <w:rFonts w:ascii="Times New Roman" w:hAnsi="Times New Roman"/>
          <w:i/>
          <w:iCs/>
        </w:rPr>
        <w:t>Cymbopogon</w:t>
      </w:r>
      <w:proofErr w:type="spellEnd"/>
      <w:r w:rsidRPr="00EC2F3D">
        <w:rPr>
          <w:rFonts w:ascii="Times New Roman" w:hAnsi="Times New Roman"/>
          <w:i/>
          <w:iCs/>
        </w:rPr>
        <w:t xml:space="preserve"> </w:t>
      </w:r>
      <w:proofErr w:type="spellStart"/>
      <w:r w:rsidRPr="00EC2F3D">
        <w:rPr>
          <w:rFonts w:ascii="Times New Roman" w:hAnsi="Times New Roman"/>
          <w:i/>
          <w:iCs/>
        </w:rPr>
        <w:t>citratus</w:t>
      </w:r>
      <w:proofErr w:type="spellEnd"/>
      <w:r w:rsidRPr="00EC2F3D">
        <w:rPr>
          <w:rFonts w:ascii="Times New Roman" w:hAnsi="Times New Roman"/>
        </w:rPr>
        <w:t xml:space="preserve"> (DC.) </w:t>
      </w:r>
      <w:proofErr w:type="spellStart"/>
      <w:r w:rsidRPr="00EC2F3D">
        <w:rPr>
          <w:rFonts w:ascii="Times New Roman" w:hAnsi="Times New Roman"/>
        </w:rPr>
        <w:t>Stapf</w:t>
      </w:r>
      <w:proofErr w:type="spellEnd"/>
      <w:r w:rsidRPr="00EC2F3D">
        <w:rPr>
          <w:rFonts w:ascii="Times New Roman" w:hAnsi="Times New Roman"/>
        </w:rPr>
        <w:t>.)</w:t>
      </w:r>
    </w:p>
    <w:p w14:paraId="0E591376"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Cedrón Paraguay (</w:t>
      </w:r>
      <w:proofErr w:type="spellStart"/>
      <w:r w:rsidRPr="00EC2F3D">
        <w:rPr>
          <w:rFonts w:ascii="Times New Roman" w:hAnsi="Times New Roman"/>
          <w:i/>
          <w:iCs/>
        </w:rPr>
        <w:t>Aloysia</w:t>
      </w:r>
      <w:proofErr w:type="spellEnd"/>
      <w:r w:rsidRPr="00EC2F3D">
        <w:rPr>
          <w:rFonts w:ascii="Times New Roman" w:hAnsi="Times New Roman"/>
          <w:i/>
          <w:iCs/>
        </w:rPr>
        <w:t xml:space="preserve"> </w:t>
      </w:r>
      <w:proofErr w:type="spellStart"/>
      <w:r w:rsidRPr="00EC2F3D">
        <w:rPr>
          <w:rFonts w:ascii="Times New Roman" w:hAnsi="Times New Roman"/>
          <w:i/>
          <w:iCs/>
        </w:rPr>
        <w:t>citridora</w:t>
      </w:r>
      <w:proofErr w:type="spellEnd"/>
      <w:r w:rsidRPr="00EC2F3D">
        <w:rPr>
          <w:rFonts w:ascii="Times New Roman" w:hAnsi="Times New Roman"/>
        </w:rPr>
        <w:t xml:space="preserve"> Palau) </w:t>
      </w:r>
    </w:p>
    <w:p w14:paraId="0A4C5722"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Cepa caballo (</w:t>
      </w:r>
      <w:proofErr w:type="spellStart"/>
      <w:r w:rsidRPr="00EC2F3D">
        <w:rPr>
          <w:rFonts w:ascii="Times New Roman" w:hAnsi="Times New Roman"/>
          <w:i/>
          <w:iCs/>
        </w:rPr>
        <w:t>Xanthium</w:t>
      </w:r>
      <w:proofErr w:type="spellEnd"/>
      <w:r w:rsidRPr="00EC2F3D">
        <w:rPr>
          <w:rFonts w:ascii="Times New Roman" w:hAnsi="Times New Roman"/>
          <w:i/>
          <w:iCs/>
        </w:rPr>
        <w:t xml:space="preserve"> </w:t>
      </w:r>
      <w:proofErr w:type="spellStart"/>
      <w:r w:rsidRPr="00EC2F3D">
        <w:rPr>
          <w:rFonts w:ascii="Times New Roman" w:hAnsi="Times New Roman"/>
          <w:i/>
          <w:iCs/>
        </w:rPr>
        <w:t>spinosum</w:t>
      </w:r>
      <w:proofErr w:type="spellEnd"/>
      <w:r w:rsidRPr="00EC2F3D">
        <w:rPr>
          <w:rFonts w:ascii="Times New Roman" w:hAnsi="Times New Roman"/>
        </w:rPr>
        <w:t xml:space="preserve"> L. </w:t>
      </w:r>
      <w:proofErr w:type="spellStart"/>
      <w:r w:rsidRPr="00EC2F3D">
        <w:rPr>
          <w:rFonts w:ascii="Times New Roman" w:hAnsi="Times New Roman"/>
        </w:rPr>
        <w:t>var</w:t>
      </w:r>
      <w:proofErr w:type="spellEnd"/>
      <w:r w:rsidRPr="00EC2F3D">
        <w:rPr>
          <w:rFonts w:ascii="Times New Roman" w:hAnsi="Times New Roman"/>
        </w:rPr>
        <w:t xml:space="preserve">. </w:t>
      </w:r>
      <w:proofErr w:type="spellStart"/>
      <w:r w:rsidRPr="00EC2F3D">
        <w:rPr>
          <w:rFonts w:ascii="Times New Roman" w:hAnsi="Times New Roman"/>
        </w:rPr>
        <w:t>Spinosum</w:t>
      </w:r>
      <w:proofErr w:type="spellEnd"/>
      <w:r w:rsidRPr="00EC2F3D">
        <w:rPr>
          <w:rFonts w:ascii="Times New Roman" w:hAnsi="Times New Roman"/>
        </w:rPr>
        <w:t xml:space="preserve">) </w:t>
      </w:r>
    </w:p>
    <w:p w14:paraId="2DB76ED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Cerraja (</w:t>
      </w:r>
      <w:proofErr w:type="spellStart"/>
      <w:r w:rsidRPr="00EC2F3D">
        <w:rPr>
          <w:rFonts w:ascii="Times New Roman" w:hAnsi="Times New Roman"/>
          <w:i/>
          <w:iCs/>
        </w:rPr>
        <w:t>Sonchus</w:t>
      </w:r>
      <w:proofErr w:type="spellEnd"/>
      <w:r w:rsidRPr="00EC2F3D">
        <w:rPr>
          <w:rFonts w:ascii="Times New Roman" w:hAnsi="Times New Roman"/>
          <w:i/>
          <w:iCs/>
        </w:rPr>
        <w:t xml:space="preserve"> </w:t>
      </w:r>
      <w:proofErr w:type="spellStart"/>
      <w:r w:rsidRPr="00EC2F3D">
        <w:rPr>
          <w:rFonts w:ascii="Times New Roman" w:hAnsi="Times New Roman"/>
          <w:i/>
          <w:iCs/>
        </w:rPr>
        <w:t>oleroseus</w:t>
      </w:r>
      <w:proofErr w:type="spellEnd"/>
      <w:r w:rsidRPr="00EC2F3D">
        <w:rPr>
          <w:rFonts w:ascii="Times New Roman" w:hAnsi="Times New Roman"/>
        </w:rPr>
        <w:t xml:space="preserve"> L.)</w:t>
      </w:r>
    </w:p>
    <w:p w14:paraId="712436D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Chañar (</w:t>
      </w:r>
      <w:proofErr w:type="spellStart"/>
      <w:r w:rsidRPr="00EC2F3D">
        <w:rPr>
          <w:rFonts w:ascii="Times New Roman" w:hAnsi="Times New Roman"/>
          <w:i/>
          <w:iCs/>
        </w:rPr>
        <w:t>Geoffroea</w:t>
      </w:r>
      <w:proofErr w:type="spellEnd"/>
      <w:r w:rsidRPr="00EC2F3D">
        <w:rPr>
          <w:rFonts w:ascii="Times New Roman" w:hAnsi="Times New Roman"/>
          <w:i/>
          <w:iCs/>
        </w:rPr>
        <w:t xml:space="preserve"> </w:t>
      </w:r>
      <w:proofErr w:type="spellStart"/>
      <w:r w:rsidRPr="00EC2F3D">
        <w:rPr>
          <w:rFonts w:ascii="Times New Roman" w:hAnsi="Times New Roman"/>
          <w:i/>
          <w:iCs/>
        </w:rPr>
        <w:t>decorticans</w:t>
      </w:r>
      <w:proofErr w:type="spellEnd"/>
      <w:r w:rsidRPr="00EC2F3D">
        <w:rPr>
          <w:rFonts w:ascii="Times New Roman" w:hAnsi="Times New Roman"/>
        </w:rPr>
        <w:t>)</w:t>
      </w:r>
    </w:p>
    <w:p w14:paraId="15590FA1"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lastRenderedPageBreak/>
        <w:t xml:space="preserve">Charrúa </w:t>
      </w:r>
      <w:proofErr w:type="spellStart"/>
      <w:r w:rsidRPr="00EC2F3D">
        <w:rPr>
          <w:rFonts w:ascii="Times New Roman" w:hAnsi="Times New Roman"/>
        </w:rPr>
        <w:t>ka’a</w:t>
      </w:r>
      <w:proofErr w:type="spellEnd"/>
      <w:r w:rsidRPr="00EC2F3D">
        <w:rPr>
          <w:rFonts w:ascii="Times New Roman" w:hAnsi="Times New Roman"/>
        </w:rPr>
        <w:t xml:space="preserve"> (</w:t>
      </w:r>
      <w:r w:rsidRPr="00EC2F3D">
        <w:rPr>
          <w:rFonts w:ascii="Times New Roman" w:hAnsi="Times New Roman"/>
          <w:i/>
          <w:iCs/>
        </w:rPr>
        <w:t xml:space="preserve">Stevia </w:t>
      </w:r>
      <w:proofErr w:type="spellStart"/>
      <w:r w:rsidRPr="00EC2F3D">
        <w:rPr>
          <w:rFonts w:ascii="Times New Roman" w:hAnsi="Times New Roman"/>
          <w:i/>
          <w:iCs/>
        </w:rPr>
        <w:t>entreriensis</w:t>
      </w:r>
      <w:proofErr w:type="spellEnd"/>
      <w:r w:rsidRPr="00EC2F3D">
        <w:rPr>
          <w:rFonts w:ascii="Times New Roman" w:hAnsi="Times New Roman"/>
        </w:rPr>
        <w:t xml:space="preserve"> </w:t>
      </w:r>
      <w:proofErr w:type="spellStart"/>
      <w:r w:rsidRPr="00EC2F3D">
        <w:rPr>
          <w:rFonts w:ascii="Times New Roman" w:hAnsi="Times New Roman"/>
        </w:rPr>
        <w:t>Hieron</w:t>
      </w:r>
      <w:proofErr w:type="spellEnd"/>
      <w:r w:rsidRPr="00EC2F3D">
        <w:rPr>
          <w:rFonts w:ascii="Times New Roman" w:hAnsi="Times New Roman"/>
        </w:rPr>
        <w:t xml:space="preserve">) </w:t>
      </w:r>
    </w:p>
    <w:p w14:paraId="14B96371"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Chichita (</w:t>
      </w:r>
      <w:proofErr w:type="spellStart"/>
      <w:r w:rsidRPr="00EC2F3D">
        <w:rPr>
          <w:rFonts w:ascii="Times New Roman" w:hAnsi="Times New Roman"/>
          <w:i/>
          <w:iCs/>
        </w:rPr>
        <w:t>Lithaea</w:t>
      </w:r>
      <w:proofErr w:type="spellEnd"/>
      <w:r w:rsidRPr="00EC2F3D">
        <w:rPr>
          <w:rFonts w:ascii="Times New Roman" w:hAnsi="Times New Roman"/>
          <w:i/>
          <w:iCs/>
        </w:rPr>
        <w:t xml:space="preserve"> </w:t>
      </w:r>
      <w:proofErr w:type="spellStart"/>
      <w:r w:rsidRPr="00EC2F3D">
        <w:rPr>
          <w:rFonts w:ascii="Times New Roman" w:hAnsi="Times New Roman"/>
          <w:i/>
          <w:iCs/>
        </w:rPr>
        <w:t>molleoides</w:t>
      </w:r>
      <w:proofErr w:type="spellEnd"/>
      <w:r w:rsidRPr="00EC2F3D">
        <w:rPr>
          <w:rFonts w:ascii="Times New Roman" w:hAnsi="Times New Roman"/>
        </w:rPr>
        <w:t xml:space="preserve"> Engler)</w:t>
      </w:r>
    </w:p>
    <w:p w14:paraId="27289243"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Chichita – </w:t>
      </w:r>
      <w:proofErr w:type="spellStart"/>
      <w:r w:rsidRPr="00EC2F3D">
        <w:rPr>
          <w:rFonts w:ascii="Times New Roman" w:hAnsi="Times New Roman"/>
        </w:rPr>
        <w:t>Pykasu</w:t>
      </w:r>
      <w:proofErr w:type="spellEnd"/>
      <w:r w:rsidRPr="00EC2F3D">
        <w:rPr>
          <w:rFonts w:ascii="Times New Roman" w:hAnsi="Times New Roman"/>
        </w:rPr>
        <w:t xml:space="preserve"> </w:t>
      </w:r>
      <w:proofErr w:type="spellStart"/>
      <w:r w:rsidRPr="00EC2F3D">
        <w:rPr>
          <w:rFonts w:ascii="Times New Roman" w:hAnsi="Times New Roman"/>
        </w:rPr>
        <w:t>rembi’u</w:t>
      </w:r>
      <w:proofErr w:type="spellEnd"/>
      <w:r w:rsidRPr="00EC2F3D">
        <w:rPr>
          <w:rFonts w:ascii="Times New Roman" w:hAnsi="Times New Roman"/>
        </w:rPr>
        <w:t xml:space="preserve"> (</w:t>
      </w:r>
      <w:proofErr w:type="spellStart"/>
      <w:r w:rsidRPr="00EC2F3D">
        <w:rPr>
          <w:rFonts w:ascii="Times New Roman" w:hAnsi="Times New Roman"/>
          <w:i/>
          <w:iCs/>
        </w:rPr>
        <w:t>Chrysophyllum</w:t>
      </w:r>
      <w:proofErr w:type="spellEnd"/>
      <w:r w:rsidRPr="00EC2F3D">
        <w:rPr>
          <w:rFonts w:ascii="Times New Roman" w:hAnsi="Times New Roman"/>
          <w:i/>
          <w:iCs/>
        </w:rPr>
        <w:t xml:space="preserve"> </w:t>
      </w:r>
      <w:proofErr w:type="spellStart"/>
      <w:r w:rsidRPr="00EC2F3D">
        <w:rPr>
          <w:rFonts w:ascii="Times New Roman" w:hAnsi="Times New Roman"/>
          <w:i/>
          <w:iCs/>
        </w:rPr>
        <w:t>marginatum</w:t>
      </w:r>
      <w:proofErr w:type="spellEnd"/>
      <w:r w:rsidRPr="00EC2F3D">
        <w:rPr>
          <w:rFonts w:ascii="Times New Roman" w:hAnsi="Times New Roman"/>
        </w:rPr>
        <w:t xml:space="preserve"> (Hook &amp; </w:t>
      </w:r>
      <w:proofErr w:type="spellStart"/>
      <w:r w:rsidRPr="00EC2F3D">
        <w:rPr>
          <w:rFonts w:ascii="Times New Roman" w:hAnsi="Times New Roman"/>
        </w:rPr>
        <w:t>Arn</w:t>
      </w:r>
      <w:proofErr w:type="spellEnd"/>
      <w:r w:rsidRPr="00EC2F3D">
        <w:rPr>
          <w:rFonts w:ascii="Times New Roman" w:hAnsi="Times New Roman"/>
        </w:rPr>
        <w:t xml:space="preserve">.) </w:t>
      </w:r>
      <w:proofErr w:type="spellStart"/>
      <w:r w:rsidRPr="00EC2F3D">
        <w:rPr>
          <w:rFonts w:ascii="Times New Roman" w:hAnsi="Times New Roman"/>
        </w:rPr>
        <w:t>Radlk</w:t>
      </w:r>
      <w:proofErr w:type="spellEnd"/>
      <w:r w:rsidRPr="00EC2F3D">
        <w:rPr>
          <w:rFonts w:ascii="Times New Roman" w:hAnsi="Times New Roman"/>
        </w:rPr>
        <w:t>)</w:t>
      </w:r>
    </w:p>
    <w:p w14:paraId="5A7FCE42"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Chicoria (</w:t>
      </w:r>
      <w:proofErr w:type="spellStart"/>
      <w:r w:rsidRPr="00EC2F3D">
        <w:rPr>
          <w:rFonts w:ascii="Times New Roman" w:hAnsi="Times New Roman"/>
          <w:i/>
          <w:iCs/>
        </w:rPr>
        <w:t>Hipochoeris</w:t>
      </w:r>
      <w:proofErr w:type="spellEnd"/>
      <w:r w:rsidRPr="00EC2F3D">
        <w:rPr>
          <w:rFonts w:ascii="Times New Roman" w:hAnsi="Times New Roman"/>
          <w:i/>
          <w:iCs/>
        </w:rPr>
        <w:t xml:space="preserve"> </w:t>
      </w:r>
      <w:proofErr w:type="spellStart"/>
      <w:r w:rsidRPr="00EC2F3D">
        <w:rPr>
          <w:rFonts w:ascii="Times New Roman" w:hAnsi="Times New Roman"/>
          <w:i/>
          <w:iCs/>
        </w:rPr>
        <w:t>microcephala</w:t>
      </w:r>
      <w:proofErr w:type="spellEnd"/>
      <w:r w:rsidRPr="00EC2F3D">
        <w:rPr>
          <w:rFonts w:ascii="Times New Roman" w:hAnsi="Times New Roman"/>
        </w:rPr>
        <w:t xml:space="preserve"> (</w:t>
      </w:r>
      <w:proofErr w:type="spellStart"/>
      <w:r w:rsidRPr="00EC2F3D">
        <w:rPr>
          <w:rFonts w:ascii="Times New Roman" w:hAnsi="Times New Roman"/>
        </w:rPr>
        <w:t>Sch</w:t>
      </w:r>
      <w:proofErr w:type="spellEnd"/>
      <w:r w:rsidRPr="00EC2F3D">
        <w:rPr>
          <w:rFonts w:ascii="Times New Roman" w:hAnsi="Times New Roman"/>
        </w:rPr>
        <w:t>. Bip.) Cabrera)</w:t>
      </w:r>
    </w:p>
    <w:p w14:paraId="7418A37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Chirca melosa (</w:t>
      </w:r>
      <w:proofErr w:type="spellStart"/>
      <w:r w:rsidRPr="00EC2F3D">
        <w:rPr>
          <w:rFonts w:ascii="Times New Roman" w:hAnsi="Times New Roman"/>
          <w:i/>
          <w:iCs/>
        </w:rPr>
        <w:t>Baccharis</w:t>
      </w:r>
      <w:proofErr w:type="spellEnd"/>
      <w:r w:rsidRPr="00EC2F3D">
        <w:rPr>
          <w:rFonts w:ascii="Times New Roman" w:hAnsi="Times New Roman"/>
          <w:i/>
          <w:iCs/>
        </w:rPr>
        <w:t xml:space="preserve"> </w:t>
      </w:r>
      <w:proofErr w:type="spellStart"/>
      <w:r w:rsidRPr="00EC2F3D">
        <w:rPr>
          <w:rFonts w:ascii="Times New Roman" w:hAnsi="Times New Roman"/>
          <w:i/>
          <w:iCs/>
        </w:rPr>
        <w:t>articulata</w:t>
      </w:r>
      <w:proofErr w:type="spellEnd"/>
      <w:r w:rsidRPr="00EC2F3D">
        <w:rPr>
          <w:rFonts w:ascii="Times New Roman" w:hAnsi="Times New Roman"/>
        </w:rPr>
        <w:t xml:space="preserve"> (Lam.) Pers) </w:t>
      </w:r>
    </w:p>
    <w:p w14:paraId="70444F91"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Corazón de India (</w:t>
      </w:r>
      <w:proofErr w:type="spellStart"/>
      <w:r w:rsidRPr="00EC2F3D">
        <w:rPr>
          <w:rFonts w:ascii="Times New Roman" w:hAnsi="Times New Roman"/>
          <w:i/>
          <w:iCs/>
        </w:rPr>
        <w:t>Annona</w:t>
      </w:r>
      <w:proofErr w:type="spellEnd"/>
      <w:r w:rsidRPr="00EC2F3D">
        <w:rPr>
          <w:rFonts w:ascii="Times New Roman" w:hAnsi="Times New Roman"/>
          <w:i/>
          <w:iCs/>
        </w:rPr>
        <w:t xml:space="preserve"> </w:t>
      </w:r>
      <w:proofErr w:type="spellStart"/>
      <w:r w:rsidRPr="00EC2F3D">
        <w:rPr>
          <w:rFonts w:ascii="Times New Roman" w:hAnsi="Times New Roman"/>
          <w:i/>
          <w:iCs/>
        </w:rPr>
        <w:t>muricata</w:t>
      </w:r>
      <w:proofErr w:type="spellEnd"/>
      <w:r w:rsidRPr="00EC2F3D">
        <w:rPr>
          <w:rFonts w:ascii="Times New Roman" w:hAnsi="Times New Roman"/>
        </w:rPr>
        <w:t xml:space="preserve"> L.)</w:t>
      </w:r>
    </w:p>
    <w:p w14:paraId="07AD5C33"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Culantrillo (</w:t>
      </w:r>
      <w:proofErr w:type="spellStart"/>
      <w:r w:rsidRPr="00EC2F3D">
        <w:rPr>
          <w:rFonts w:ascii="Times New Roman" w:hAnsi="Times New Roman"/>
          <w:i/>
          <w:iCs/>
        </w:rPr>
        <w:t>Adiantum</w:t>
      </w:r>
      <w:proofErr w:type="spellEnd"/>
      <w:r w:rsidRPr="00EC2F3D">
        <w:rPr>
          <w:rFonts w:ascii="Times New Roman" w:hAnsi="Times New Roman"/>
          <w:i/>
          <w:iCs/>
        </w:rPr>
        <w:t xml:space="preserve"> </w:t>
      </w:r>
      <w:proofErr w:type="spellStart"/>
      <w:r w:rsidRPr="00EC2F3D">
        <w:rPr>
          <w:rFonts w:ascii="Times New Roman" w:hAnsi="Times New Roman"/>
          <w:i/>
          <w:iCs/>
        </w:rPr>
        <w:t>poiretti</w:t>
      </w:r>
      <w:proofErr w:type="spellEnd"/>
      <w:r w:rsidRPr="00EC2F3D">
        <w:rPr>
          <w:rFonts w:ascii="Times New Roman" w:hAnsi="Times New Roman"/>
        </w:rPr>
        <w:t xml:space="preserve"> </w:t>
      </w:r>
      <w:proofErr w:type="spellStart"/>
      <w:r w:rsidRPr="00EC2F3D">
        <w:rPr>
          <w:rFonts w:ascii="Times New Roman" w:hAnsi="Times New Roman"/>
        </w:rPr>
        <w:t>Wikstri</w:t>
      </w:r>
      <w:proofErr w:type="spellEnd"/>
      <w:r w:rsidRPr="00EC2F3D">
        <w:rPr>
          <w:rFonts w:ascii="Times New Roman" w:hAnsi="Times New Roman"/>
        </w:rPr>
        <w:t>)</w:t>
      </w:r>
    </w:p>
    <w:p w14:paraId="20B6C102"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Culantrillo arroyo (</w:t>
      </w:r>
      <w:proofErr w:type="spellStart"/>
      <w:r w:rsidRPr="00EC2F3D">
        <w:rPr>
          <w:rFonts w:ascii="Times New Roman" w:hAnsi="Times New Roman"/>
          <w:i/>
          <w:iCs/>
        </w:rPr>
        <w:t>Adiantum</w:t>
      </w:r>
      <w:proofErr w:type="spellEnd"/>
      <w:r w:rsidRPr="00EC2F3D">
        <w:rPr>
          <w:rFonts w:ascii="Times New Roman" w:hAnsi="Times New Roman"/>
          <w:i/>
          <w:iCs/>
        </w:rPr>
        <w:t xml:space="preserve"> </w:t>
      </w:r>
      <w:proofErr w:type="spellStart"/>
      <w:r w:rsidRPr="00EC2F3D">
        <w:rPr>
          <w:rFonts w:ascii="Times New Roman" w:hAnsi="Times New Roman"/>
          <w:i/>
          <w:iCs/>
        </w:rPr>
        <w:t>raddianum</w:t>
      </w:r>
      <w:proofErr w:type="spellEnd"/>
      <w:r w:rsidRPr="00EC2F3D">
        <w:rPr>
          <w:rFonts w:ascii="Times New Roman" w:hAnsi="Times New Roman"/>
        </w:rPr>
        <w:t xml:space="preserve"> C. </w:t>
      </w:r>
      <w:proofErr w:type="spellStart"/>
      <w:r w:rsidRPr="00EC2F3D">
        <w:rPr>
          <w:rFonts w:ascii="Times New Roman" w:hAnsi="Times New Roman"/>
        </w:rPr>
        <w:t>Presl</w:t>
      </w:r>
      <w:proofErr w:type="spellEnd"/>
      <w:r w:rsidRPr="00EC2F3D">
        <w:rPr>
          <w:rFonts w:ascii="Times New Roman" w:hAnsi="Times New Roman"/>
        </w:rPr>
        <w:t>.)</w:t>
      </w:r>
    </w:p>
    <w:p w14:paraId="1E173136"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Cola de caballo (</w:t>
      </w:r>
      <w:proofErr w:type="spellStart"/>
      <w:r w:rsidRPr="00EC2F3D">
        <w:rPr>
          <w:rFonts w:ascii="Times New Roman" w:hAnsi="Times New Roman"/>
          <w:i/>
          <w:iCs/>
        </w:rPr>
        <w:t>Equisetum</w:t>
      </w:r>
      <w:proofErr w:type="spellEnd"/>
      <w:r w:rsidRPr="00EC2F3D">
        <w:rPr>
          <w:rFonts w:ascii="Times New Roman" w:hAnsi="Times New Roman"/>
          <w:i/>
          <w:iCs/>
        </w:rPr>
        <w:t xml:space="preserve"> </w:t>
      </w:r>
      <w:proofErr w:type="spellStart"/>
      <w:r w:rsidRPr="00EC2F3D">
        <w:rPr>
          <w:rFonts w:ascii="Times New Roman" w:hAnsi="Times New Roman"/>
          <w:i/>
          <w:iCs/>
        </w:rPr>
        <w:t>giganteum</w:t>
      </w:r>
      <w:proofErr w:type="spellEnd"/>
      <w:r w:rsidRPr="00EC2F3D">
        <w:rPr>
          <w:rFonts w:ascii="Times New Roman" w:hAnsi="Times New Roman"/>
        </w:rPr>
        <w:t xml:space="preserve"> L.)</w:t>
      </w:r>
    </w:p>
    <w:p w14:paraId="7AC7A307"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Doctorcito (</w:t>
      </w:r>
      <w:proofErr w:type="spellStart"/>
      <w:r w:rsidRPr="00EC2F3D">
        <w:rPr>
          <w:rFonts w:ascii="Times New Roman" w:hAnsi="Times New Roman"/>
          <w:i/>
          <w:iCs/>
        </w:rPr>
        <w:t>Eupatorium</w:t>
      </w:r>
      <w:proofErr w:type="spellEnd"/>
      <w:r w:rsidRPr="00EC2F3D">
        <w:rPr>
          <w:rFonts w:ascii="Times New Roman" w:hAnsi="Times New Roman"/>
          <w:i/>
          <w:iCs/>
        </w:rPr>
        <w:t xml:space="preserve"> </w:t>
      </w:r>
      <w:proofErr w:type="spellStart"/>
      <w:r w:rsidRPr="00EC2F3D">
        <w:rPr>
          <w:rFonts w:ascii="Times New Roman" w:hAnsi="Times New Roman"/>
          <w:i/>
          <w:iCs/>
        </w:rPr>
        <w:t>inulifolium</w:t>
      </w:r>
      <w:proofErr w:type="spellEnd"/>
      <w:r w:rsidRPr="00EC2F3D">
        <w:rPr>
          <w:rFonts w:ascii="Times New Roman" w:hAnsi="Times New Roman"/>
        </w:rPr>
        <w:t xml:space="preserve"> Kunth) </w:t>
      </w:r>
    </w:p>
    <w:p w14:paraId="57C64F82"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Doradilla crespa (</w:t>
      </w:r>
      <w:proofErr w:type="spellStart"/>
      <w:r w:rsidRPr="00EC2F3D">
        <w:rPr>
          <w:rFonts w:ascii="Times New Roman" w:hAnsi="Times New Roman"/>
          <w:i/>
          <w:iCs/>
        </w:rPr>
        <w:t>Adiantopsis</w:t>
      </w:r>
      <w:proofErr w:type="spellEnd"/>
      <w:r w:rsidRPr="00EC2F3D">
        <w:rPr>
          <w:rFonts w:ascii="Times New Roman" w:hAnsi="Times New Roman"/>
          <w:i/>
          <w:iCs/>
        </w:rPr>
        <w:t xml:space="preserve"> </w:t>
      </w:r>
      <w:proofErr w:type="spellStart"/>
      <w:r w:rsidRPr="00EC2F3D">
        <w:rPr>
          <w:rFonts w:ascii="Times New Roman" w:hAnsi="Times New Roman"/>
          <w:i/>
          <w:iCs/>
        </w:rPr>
        <w:t>chlorophylla</w:t>
      </w:r>
      <w:proofErr w:type="spellEnd"/>
      <w:r w:rsidRPr="00EC2F3D">
        <w:rPr>
          <w:rFonts w:ascii="Times New Roman" w:hAnsi="Times New Roman"/>
        </w:rPr>
        <w:t xml:space="preserve"> (</w:t>
      </w:r>
      <w:proofErr w:type="spellStart"/>
      <w:r w:rsidRPr="00EC2F3D">
        <w:rPr>
          <w:rFonts w:ascii="Times New Roman" w:hAnsi="Times New Roman"/>
        </w:rPr>
        <w:t>Sw</w:t>
      </w:r>
      <w:proofErr w:type="spellEnd"/>
      <w:r w:rsidRPr="00EC2F3D">
        <w:rPr>
          <w:rFonts w:ascii="Times New Roman" w:hAnsi="Times New Roman"/>
        </w:rPr>
        <w:t xml:space="preserve">.) </w:t>
      </w:r>
      <w:proofErr w:type="spellStart"/>
      <w:r w:rsidRPr="00EC2F3D">
        <w:rPr>
          <w:rFonts w:ascii="Times New Roman" w:hAnsi="Times New Roman"/>
        </w:rPr>
        <w:t>Fée</w:t>
      </w:r>
      <w:proofErr w:type="spellEnd"/>
      <w:r w:rsidRPr="00EC2F3D">
        <w:rPr>
          <w:rFonts w:ascii="Times New Roman" w:hAnsi="Times New Roman"/>
        </w:rPr>
        <w:t xml:space="preserve">) </w:t>
      </w:r>
    </w:p>
    <w:p w14:paraId="6DE513C0"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Doradilla crespa (</w:t>
      </w:r>
      <w:proofErr w:type="spellStart"/>
      <w:r w:rsidRPr="00EC2F3D">
        <w:rPr>
          <w:rFonts w:ascii="Times New Roman" w:hAnsi="Times New Roman"/>
          <w:i/>
          <w:iCs/>
        </w:rPr>
        <w:t>Hemionitis</w:t>
      </w:r>
      <w:proofErr w:type="spellEnd"/>
      <w:r w:rsidRPr="00EC2F3D">
        <w:rPr>
          <w:rFonts w:ascii="Times New Roman" w:hAnsi="Times New Roman"/>
          <w:i/>
          <w:iCs/>
        </w:rPr>
        <w:t xml:space="preserve"> tomentosa</w:t>
      </w:r>
      <w:r w:rsidRPr="00EC2F3D">
        <w:rPr>
          <w:rFonts w:ascii="Times New Roman" w:hAnsi="Times New Roman"/>
        </w:rPr>
        <w:t xml:space="preserve"> (Lam.) </w:t>
      </w:r>
      <w:proofErr w:type="spellStart"/>
      <w:r w:rsidRPr="00EC2F3D">
        <w:rPr>
          <w:rFonts w:ascii="Times New Roman" w:hAnsi="Times New Roman"/>
        </w:rPr>
        <w:t>Raddi</w:t>
      </w:r>
      <w:proofErr w:type="spellEnd"/>
      <w:r w:rsidRPr="00EC2F3D">
        <w:rPr>
          <w:rFonts w:ascii="Times New Roman" w:hAnsi="Times New Roman"/>
        </w:rPr>
        <w:t>.)</w:t>
      </w:r>
    </w:p>
    <w:p w14:paraId="0833B1A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Doradilla negra (</w:t>
      </w:r>
      <w:proofErr w:type="spellStart"/>
      <w:r w:rsidRPr="00EC2F3D">
        <w:rPr>
          <w:rFonts w:ascii="Times New Roman" w:hAnsi="Times New Roman"/>
          <w:i/>
          <w:iCs/>
        </w:rPr>
        <w:t>Hemionitis</w:t>
      </w:r>
      <w:proofErr w:type="spellEnd"/>
      <w:r w:rsidRPr="00EC2F3D">
        <w:rPr>
          <w:rFonts w:ascii="Times New Roman" w:hAnsi="Times New Roman"/>
          <w:i/>
          <w:iCs/>
        </w:rPr>
        <w:t xml:space="preserve"> rufa</w:t>
      </w:r>
      <w:r w:rsidRPr="00EC2F3D">
        <w:rPr>
          <w:rFonts w:ascii="Times New Roman" w:hAnsi="Times New Roman"/>
        </w:rPr>
        <w:t xml:space="preserve"> Lam.)</w:t>
      </w:r>
    </w:p>
    <w:p w14:paraId="4233F651"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Durazno azul (</w:t>
      </w:r>
      <w:proofErr w:type="spellStart"/>
      <w:r w:rsidRPr="00EC2F3D">
        <w:rPr>
          <w:rFonts w:ascii="Times New Roman" w:hAnsi="Times New Roman"/>
          <w:i/>
          <w:iCs/>
        </w:rPr>
        <w:t>Prunus</w:t>
      </w:r>
      <w:proofErr w:type="spellEnd"/>
      <w:r w:rsidRPr="00EC2F3D">
        <w:rPr>
          <w:rFonts w:ascii="Times New Roman" w:hAnsi="Times New Roman"/>
          <w:i/>
          <w:iCs/>
        </w:rPr>
        <w:t xml:space="preserve"> pérsica</w:t>
      </w:r>
      <w:r w:rsidRPr="00EC2F3D">
        <w:rPr>
          <w:rFonts w:ascii="Times New Roman" w:hAnsi="Times New Roman"/>
        </w:rPr>
        <w:t xml:space="preserve"> L.)</w:t>
      </w:r>
    </w:p>
    <w:p w14:paraId="5E7D4B4E"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Eneldo (</w:t>
      </w:r>
      <w:proofErr w:type="spellStart"/>
      <w:r w:rsidRPr="00EC2F3D">
        <w:rPr>
          <w:rFonts w:ascii="Times New Roman" w:hAnsi="Times New Roman"/>
          <w:i/>
          <w:iCs/>
        </w:rPr>
        <w:t>Anethum</w:t>
      </w:r>
      <w:proofErr w:type="spellEnd"/>
      <w:r w:rsidRPr="00EC2F3D">
        <w:rPr>
          <w:rFonts w:ascii="Times New Roman" w:hAnsi="Times New Roman"/>
          <w:i/>
          <w:iCs/>
        </w:rPr>
        <w:t xml:space="preserve"> </w:t>
      </w:r>
      <w:proofErr w:type="spellStart"/>
      <w:r w:rsidRPr="00EC2F3D">
        <w:rPr>
          <w:rFonts w:ascii="Times New Roman" w:hAnsi="Times New Roman"/>
          <w:i/>
          <w:iCs/>
        </w:rPr>
        <w:t>graveolens</w:t>
      </w:r>
      <w:proofErr w:type="spellEnd"/>
      <w:r w:rsidRPr="00EC2F3D">
        <w:rPr>
          <w:rFonts w:ascii="Times New Roman" w:hAnsi="Times New Roman"/>
        </w:rPr>
        <w:t xml:space="preserve"> L.)</w:t>
      </w:r>
    </w:p>
    <w:p w14:paraId="07BECCE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Espartillo </w:t>
      </w:r>
      <w:proofErr w:type="spellStart"/>
      <w:r w:rsidRPr="00EC2F3D">
        <w:rPr>
          <w:rFonts w:ascii="Times New Roman" w:hAnsi="Times New Roman"/>
        </w:rPr>
        <w:t>guasu</w:t>
      </w:r>
      <w:proofErr w:type="spellEnd"/>
      <w:r w:rsidRPr="00EC2F3D">
        <w:rPr>
          <w:rFonts w:ascii="Times New Roman" w:hAnsi="Times New Roman"/>
        </w:rPr>
        <w:t xml:space="preserve"> (</w:t>
      </w:r>
      <w:proofErr w:type="spellStart"/>
      <w:r w:rsidRPr="00EC2F3D">
        <w:rPr>
          <w:rFonts w:ascii="Times New Roman" w:hAnsi="Times New Roman"/>
          <w:i/>
          <w:iCs/>
        </w:rPr>
        <w:t>Eleonorus</w:t>
      </w:r>
      <w:proofErr w:type="spellEnd"/>
      <w:r w:rsidRPr="00EC2F3D">
        <w:rPr>
          <w:rFonts w:ascii="Times New Roman" w:hAnsi="Times New Roman"/>
          <w:i/>
          <w:iCs/>
        </w:rPr>
        <w:t xml:space="preserve"> </w:t>
      </w:r>
      <w:proofErr w:type="spellStart"/>
      <w:r w:rsidRPr="00EC2F3D">
        <w:rPr>
          <w:rFonts w:ascii="Times New Roman" w:hAnsi="Times New Roman"/>
          <w:i/>
          <w:iCs/>
        </w:rPr>
        <w:t>latifolius</w:t>
      </w:r>
      <w:proofErr w:type="spellEnd"/>
      <w:r w:rsidRPr="00EC2F3D">
        <w:rPr>
          <w:rFonts w:ascii="Times New Roman" w:hAnsi="Times New Roman"/>
        </w:rPr>
        <w:t xml:space="preserve"> Nees.)</w:t>
      </w:r>
    </w:p>
    <w:p w14:paraId="3DC84E8E"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Espartillo’i</w:t>
      </w:r>
      <w:proofErr w:type="spellEnd"/>
      <w:r w:rsidRPr="00EC2F3D">
        <w:rPr>
          <w:rFonts w:ascii="Times New Roman" w:hAnsi="Times New Roman"/>
        </w:rPr>
        <w:t xml:space="preserve"> (</w:t>
      </w:r>
      <w:proofErr w:type="spellStart"/>
      <w:r w:rsidRPr="00EC2F3D">
        <w:rPr>
          <w:rFonts w:ascii="Times New Roman" w:hAnsi="Times New Roman"/>
          <w:i/>
          <w:iCs/>
        </w:rPr>
        <w:t>Fimbristylis</w:t>
      </w:r>
      <w:proofErr w:type="spellEnd"/>
      <w:r w:rsidRPr="00EC2F3D">
        <w:rPr>
          <w:rFonts w:ascii="Times New Roman" w:hAnsi="Times New Roman"/>
          <w:i/>
          <w:iCs/>
        </w:rPr>
        <w:t xml:space="preserve"> </w:t>
      </w:r>
      <w:proofErr w:type="spellStart"/>
      <w:r w:rsidRPr="00EC2F3D">
        <w:rPr>
          <w:rFonts w:ascii="Times New Roman" w:hAnsi="Times New Roman"/>
          <w:i/>
          <w:iCs/>
        </w:rPr>
        <w:t>capillaris</w:t>
      </w:r>
      <w:proofErr w:type="spellEnd"/>
      <w:r w:rsidRPr="00EC2F3D">
        <w:rPr>
          <w:rFonts w:ascii="Times New Roman" w:hAnsi="Times New Roman"/>
        </w:rPr>
        <w:t xml:space="preserve"> A. Gray)</w:t>
      </w:r>
    </w:p>
    <w:p w14:paraId="487A68B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Espinillo (</w:t>
      </w:r>
      <w:proofErr w:type="spellStart"/>
      <w:r w:rsidRPr="00EC2F3D">
        <w:rPr>
          <w:rFonts w:ascii="Times New Roman" w:hAnsi="Times New Roman"/>
          <w:i/>
          <w:iCs/>
        </w:rPr>
        <w:t>Prosopis</w:t>
      </w:r>
      <w:proofErr w:type="spellEnd"/>
      <w:r w:rsidRPr="00EC2F3D">
        <w:rPr>
          <w:rFonts w:ascii="Times New Roman" w:hAnsi="Times New Roman"/>
          <w:i/>
          <w:iCs/>
        </w:rPr>
        <w:t xml:space="preserve"> alba</w:t>
      </w:r>
      <w:r w:rsidRPr="00EC2F3D">
        <w:rPr>
          <w:rFonts w:ascii="Times New Roman" w:hAnsi="Times New Roman"/>
        </w:rPr>
        <w:t xml:space="preserve"> </w:t>
      </w:r>
      <w:proofErr w:type="spellStart"/>
      <w:r w:rsidRPr="00EC2F3D">
        <w:rPr>
          <w:rFonts w:ascii="Times New Roman" w:hAnsi="Times New Roman"/>
        </w:rPr>
        <w:t>Griseb</w:t>
      </w:r>
      <w:proofErr w:type="spellEnd"/>
      <w:r w:rsidRPr="00EC2F3D">
        <w:rPr>
          <w:rFonts w:ascii="Times New Roman" w:hAnsi="Times New Roman"/>
        </w:rPr>
        <w:t>.)</w:t>
      </w:r>
    </w:p>
    <w:p w14:paraId="1B10FB9F"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Eucalipto (</w:t>
      </w:r>
      <w:proofErr w:type="spellStart"/>
      <w:r w:rsidRPr="00EC2F3D">
        <w:rPr>
          <w:rFonts w:ascii="Times New Roman" w:hAnsi="Times New Roman"/>
          <w:i/>
          <w:iCs/>
        </w:rPr>
        <w:t>Eucalyptus</w:t>
      </w:r>
      <w:proofErr w:type="spellEnd"/>
      <w:r w:rsidRPr="00EC2F3D">
        <w:rPr>
          <w:rFonts w:ascii="Times New Roman" w:hAnsi="Times New Roman"/>
          <w:i/>
          <w:iCs/>
        </w:rPr>
        <w:t xml:space="preserve"> </w:t>
      </w:r>
      <w:proofErr w:type="spellStart"/>
      <w:r w:rsidRPr="00EC2F3D">
        <w:rPr>
          <w:rFonts w:ascii="Times New Roman" w:hAnsi="Times New Roman"/>
          <w:i/>
          <w:iCs/>
        </w:rPr>
        <w:t>spp</w:t>
      </w:r>
      <w:proofErr w:type="spellEnd"/>
      <w:r w:rsidRPr="00EC2F3D">
        <w:rPr>
          <w:rFonts w:ascii="Times New Roman" w:hAnsi="Times New Roman"/>
          <w:i/>
          <w:iCs/>
        </w:rPr>
        <w:t>.)</w:t>
      </w:r>
    </w:p>
    <w:p w14:paraId="7591B7E2"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Falso Azafrán – Alazor (</w:t>
      </w:r>
      <w:proofErr w:type="spellStart"/>
      <w:r w:rsidRPr="00EC2F3D">
        <w:rPr>
          <w:rFonts w:ascii="Times New Roman" w:hAnsi="Times New Roman"/>
          <w:i/>
          <w:iCs/>
        </w:rPr>
        <w:t>Carthamus</w:t>
      </w:r>
      <w:proofErr w:type="spellEnd"/>
      <w:r w:rsidRPr="00EC2F3D">
        <w:rPr>
          <w:rFonts w:ascii="Times New Roman" w:hAnsi="Times New Roman"/>
          <w:i/>
          <w:iCs/>
        </w:rPr>
        <w:t xml:space="preserve"> </w:t>
      </w:r>
      <w:proofErr w:type="spellStart"/>
      <w:r w:rsidRPr="00EC2F3D">
        <w:rPr>
          <w:rFonts w:ascii="Times New Roman" w:hAnsi="Times New Roman"/>
          <w:i/>
          <w:iCs/>
        </w:rPr>
        <w:t>tinctorius</w:t>
      </w:r>
      <w:proofErr w:type="spellEnd"/>
      <w:r w:rsidRPr="00EC2F3D">
        <w:rPr>
          <w:rFonts w:ascii="Times New Roman" w:hAnsi="Times New Roman"/>
        </w:rPr>
        <w:t xml:space="preserve"> L.)</w:t>
      </w:r>
    </w:p>
    <w:p w14:paraId="724850FC"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Falso Boldo (</w:t>
      </w:r>
      <w:proofErr w:type="spellStart"/>
      <w:r w:rsidRPr="00EC2F3D">
        <w:rPr>
          <w:rFonts w:ascii="Times New Roman" w:hAnsi="Times New Roman"/>
          <w:i/>
          <w:iCs/>
        </w:rPr>
        <w:t>Plectranthus</w:t>
      </w:r>
      <w:proofErr w:type="spellEnd"/>
      <w:r w:rsidRPr="00EC2F3D">
        <w:rPr>
          <w:rFonts w:ascii="Times New Roman" w:hAnsi="Times New Roman"/>
          <w:i/>
          <w:iCs/>
        </w:rPr>
        <w:t xml:space="preserve"> </w:t>
      </w:r>
      <w:proofErr w:type="spellStart"/>
      <w:r w:rsidRPr="00EC2F3D">
        <w:rPr>
          <w:rFonts w:ascii="Times New Roman" w:hAnsi="Times New Roman"/>
          <w:i/>
          <w:iCs/>
        </w:rPr>
        <w:t>barbatus</w:t>
      </w:r>
      <w:proofErr w:type="spellEnd"/>
      <w:r w:rsidRPr="00EC2F3D">
        <w:rPr>
          <w:rFonts w:ascii="Times New Roman" w:hAnsi="Times New Roman"/>
        </w:rPr>
        <w:t xml:space="preserve"> Andrews)</w:t>
      </w:r>
    </w:p>
    <w:p w14:paraId="5B57C55D"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Falso Tilo (</w:t>
      </w:r>
      <w:proofErr w:type="spellStart"/>
      <w:r w:rsidRPr="00EC2F3D">
        <w:rPr>
          <w:rFonts w:ascii="Times New Roman" w:hAnsi="Times New Roman"/>
          <w:i/>
          <w:iCs/>
        </w:rPr>
        <w:t>Heteropteris</w:t>
      </w:r>
      <w:proofErr w:type="spellEnd"/>
      <w:r w:rsidRPr="00EC2F3D">
        <w:rPr>
          <w:rFonts w:ascii="Times New Roman" w:hAnsi="Times New Roman"/>
          <w:i/>
          <w:iCs/>
        </w:rPr>
        <w:t xml:space="preserve"> angustifolia</w:t>
      </w:r>
      <w:r w:rsidRPr="00EC2F3D">
        <w:rPr>
          <w:rFonts w:ascii="Times New Roman" w:hAnsi="Times New Roman"/>
        </w:rPr>
        <w:t xml:space="preserve"> Gris.; H. glabra Hook. y </w:t>
      </w:r>
      <w:proofErr w:type="spellStart"/>
      <w:r w:rsidRPr="00EC2F3D">
        <w:rPr>
          <w:rFonts w:ascii="Times New Roman" w:hAnsi="Times New Roman"/>
        </w:rPr>
        <w:t>Arm</w:t>
      </w:r>
      <w:proofErr w:type="spellEnd"/>
      <w:r w:rsidRPr="00EC2F3D">
        <w:rPr>
          <w:rFonts w:ascii="Times New Roman" w:hAnsi="Times New Roman"/>
        </w:rPr>
        <w:t>.)</w:t>
      </w:r>
    </w:p>
    <w:p w14:paraId="513B5754"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Girasol (</w:t>
      </w:r>
      <w:proofErr w:type="spellStart"/>
      <w:r w:rsidRPr="00EC2F3D">
        <w:rPr>
          <w:rFonts w:ascii="Times New Roman" w:hAnsi="Times New Roman"/>
          <w:i/>
          <w:iCs/>
        </w:rPr>
        <w:t>Helianthus</w:t>
      </w:r>
      <w:proofErr w:type="spellEnd"/>
      <w:r w:rsidRPr="00EC2F3D">
        <w:rPr>
          <w:rFonts w:ascii="Times New Roman" w:hAnsi="Times New Roman"/>
          <w:i/>
          <w:iCs/>
        </w:rPr>
        <w:t xml:space="preserve"> </w:t>
      </w:r>
      <w:proofErr w:type="spellStart"/>
      <w:r w:rsidRPr="00EC2F3D">
        <w:rPr>
          <w:rFonts w:ascii="Times New Roman" w:hAnsi="Times New Roman"/>
          <w:i/>
          <w:iCs/>
        </w:rPr>
        <w:t>annuus</w:t>
      </w:r>
      <w:proofErr w:type="spellEnd"/>
      <w:r w:rsidRPr="00EC2F3D">
        <w:rPr>
          <w:rFonts w:ascii="Times New Roman" w:hAnsi="Times New Roman"/>
        </w:rPr>
        <w:t xml:space="preserve"> L.)</w:t>
      </w:r>
    </w:p>
    <w:p w14:paraId="6C92037C"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Granada (</w:t>
      </w:r>
      <w:proofErr w:type="spellStart"/>
      <w:r w:rsidRPr="00EC2F3D">
        <w:rPr>
          <w:rFonts w:ascii="Times New Roman" w:hAnsi="Times New Roman"/>
          <w:i/>
          <w:iCs/>
        </w:rPr>
        <w:t>Punica</w:t>
      </w:r>
      <w:proofErr w:type="spellEnd"/>
      <w:r w:rsidRPr="00EC2F3D">
        <w:rPr>
          <w:rFonts w:ascii="Times New Roman" w:hAnsi="Times New Roman"/>
          <w:i/>
          <w:iCs/>
        </w:rPr>
        <w:t xml:space="preserve"> </w:t>
      </w:r>
      <w:proofErr w:type="spellStart"/>
      <w:r w:rsidRPr="00EC2F3D">
        <w:rPr>
          <w:rFonts w:ascii="Times New Roman" w:hAnsi="Times New Roman"/>
          <w:i/>
          <w:iCs/>
        </w:rPr>
        <w:t>granatum</w:t>
      </w:r>
      <w:proofErr w:type="spellEnd"/>
      <w:r w:rsidRPr="00EC2F3D">
        <w:rPr>
          <w:rFonts w:ascii="Times New Roman" w:hAnsi="Times New Roman"/>
        </w:rPr>
        <w:t xml:space="preserve"> L.)</w:t>
      </w:r>
    </w:p>
    <w:p w14:paraId="389CA14F"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Guajayvi</w:t>
      </w:r>
      <w:proofErr w:type="spellEnd"/>
      <w:r w:rsidRPr="00EC2F3D">
        <w:rPr>
          <w:rFonts w:ascii="Times New Roman" w:hAnsi="Times New Roman"/>
        </w:rPr>
        <w:t xml:space="preserve"> (</w:t>
      </w:r>
      <w:proofErr w:type="spellStart"/>
      <w:r w:rsidRPr="00EC2F3D">
        <w:rPr>
          <w:rFonts w:ascii="Times New Roman" w:hAnsi="Times New Roman"/>
          <w:i/>
          <w:iCs/>
        </w:rPr>
        <w:t>Patagonula</w:t>
      </w:r>
      <w:proofErr w:type="spellEnd"/>
      <w:r w:rsidRPr="00EC2F3D">
        <w:rPr>
          <w:rFonts w:ascii="Times New Roman" w:hAnsi="Times New Roman"/>
          <w:i/>
          <w:iCs/>
        </w:rPr>
        <w:t xml:space="preserve"> americana</w:t>
      </w:r>
      <w:r w:rsidRPr="00EC2F3D">
        <w:rPr>
          <w:rFonts w:ascii="Times New Roman" w:hAnsi="Times New Roman"/>
        </w:rPr>
        <w:t xml:space="preserve"> L.)</w:t>
      </w:r>
    </w:p>
    <w:p w14:paraId="6BE537E0"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Guapo’y</w:t>
      </w:r>
      <w:proofErr w:type="spellEnd"/>
      <w:r w:rsidRPr="00EC2F3D">
        <w:rPr>
          <w:rFonts w:ascii="Times New Roman" w:hAnsi="Times New Roman"/>
        </w:rPr>
        <w:t xml:space="preserve"> (</w:t>
      </w:r>
      <w:r w:rsidRPr="00EC2F3D">
        <w:rPr>
          <w:rFonts w:ascii="Times New Roman" w:hAnsi="Times New Roman"/>
          <w:i/>
          <w:iCs/>
        </w:rPr>
        <w:t xml:space="preserve">Ficus </w:t>
      </w:r>
      <w:proofErr w:type="spellStart"/>
      <w:r w:rsidRPr="00EC2F3D">
        <w:rPr>
          <w:rFonts w:ascii="Times New Roman" w:hAnsi="Times New Roman"/>
          <w:i/>
          <w:iCs/>
        </w:rPr>
        <w:t>enormis</w:t>
      </w:r>
      <w:proofErr w:type="spellEnd"/>
      <w:r w:rsidRPr="00EC2F3D">
        <w:rPr>
          <w:rFonts w:ascii="Times New Roman" w:hAnsi="Times New Roman"/>
        </w:rPr>
        <w:t>)</w:t>
      </w:r>
    </w:p>
    <w:p w14:paraId="539D86F5"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Guaviju</w:t>
      </w:r>
      <w:proofErr w:type="spellEnd"/>
      <w:r w:rsidRPr="00EC2F3D">
        <w:rPr>
          <w:rFonts w:ascii="Times New Roman" w:hAnsi="Times New Roman"/>
        </w:rPr>
        <w:t xml:space="preserve"> (</w:t>
      </w:r>
      <w:proofErr w:type="spellStart"/>
      <w:r w:rsidRPr="00EC2F3D">
        <w:rPr>
          <w:rFonts w:ascii="Times New Roman" w:hAnsi="Times New Roman"/>
          <w:i/>
          <w:iCs/>
        </w:rPr>
        <w:t>Myrcianthes</w:t>
      </w:r>
      <w:proofErr w:type="spellEnd"/>
      <w:r w:rsidRPr="00EC2F3D">
        <w:rPr>
          <w:rFonts w:ascii="Times New Roman" w:hAnsi="Times New Roman"/>
          <w:i/>
          <w:iCs/>
        </w:rPr>
        <w:t xml:space="preserve"> </w:t>
      </w:r>
      <w:proofErr w:type="spellStart"/>
      <w:r w:rsidRPr="00EC2F3D">
        <w:rPr>
          <w:rFonts w:ascii="Times New Roman" w:hAnsi="Times New Roman"/>
          <w:i/>
          <w:iCs/>
        </w:rPr>
        <w:t>pungens</w:t>
      </w:r>
      <w:proofErr w:type="spellEnd"/>
      <w:r w:rsidRPr="00EC2F3D">
        <w:rPr>
          <w:rFonts w:ascii="Times New Roman" w:hAnsi="Times New Roman"/>
        </w:rPr>
        <w:t xml:space="preserve"> (</w:t>
      </w:r>
      <w:proofErr w:type="spellStart"/>
      <w:r w:rsidRPr="00EC2F3D">
        <w:rPr>
          <w:rFonts w:ascii="Times New Roman" w:hAnsi="Times New Roman"/>
        </w:rPr>
        <w:t>Berg</w:t>
      </w:r>
      <w:proofErr w:type="spellEnd"/>
      <w:r w:rsidRPr="00EC2F3D">
        <w:rPr>
          <w:rFonts w:ascii="Times New Roman" w:hAnsi="Times New Roman"/>
        </w:rPr>
        <w:t xml:space="preserve">.) </w:t>
      </w:r>
      <w:proofErr w:type="spellStart"/>
      <w:r w:rsidRPr="00EC2F3D">
        <w:rPr>
          <w:rFonts w:ascii="Times New Roman" w:hAnsi="Times New Roman"/>
        </w:rPr>
        <w:t>Legr</w:t>
      </w:r>
      <w:proofErr w:type="spellEnd"/>
      <w:r w:rsidRPr="00EC2F3D">
        <w:rPr>
          <w:rFonts w:ascii="Times New Roman" w:hAnsi="Times New Roman"/>
        </w:rPr>
        <w:t>.)</w:t>
      </w:r>
    </w:p>
    <w:p w14:paraId="5D4F4523"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Guavira</w:t>
      </w:r>
      <w:proofErr w:type="spellEnd"/>
      <w:r w:rsidRPr="00EC2F3D">
        <w:rPr>
          <w:rFonts w:ascii="Times New Roman" w:hAnsi="Times New Roman"/>
        </w:rPr>
        <w:t xml:space="preserve"> (</w:t>
      </w:r>
      <w:proofErr w:type="spellStart"/>
      <w:r w:rsidRPr="00EC2F3D">
        <w:rPr>
          <w:rFonts w:ascii="Times New Roman" w:hAnsi="Times New Roman"/>
          <w:i/>
          <w:iCs/>
        </w:rPr>
        <w:t>Campomanesia</w:t>
      </w:r>
      <w:proofErr w:type="spellEnd"/>
      <w:r w:rsidRPr="00EC2F3D">
        <w:rPr>
          <w:rFonts w:ascii="Times New Roman" w:hAnsi="Times New Roman"/>
          <w:i/>
          <w:iCs/>
        </w:rPr>
        <w:t xml:space="preserve"> </w:t>
      </w:r>
      <w:proofErr w:type="spellStart"/>
      <w:r w:rsidRPr="00EC2F3D">
        <w:rPr>
          <w:rFonts w:ascii="Times New Roman" w:hAnsi="Times New Roman"/>
          <w:i/>
          <w:iCs/>
        </w:rPr>
        <w:t>sessiliflora</w:t>
      </w:r>
      <w:proofErr w:type="spellEnd"/>
      <w:r w:rsidRPr="00EC2F3D">
        <w:rPr>
          <w:rFonts w:ascii="Times New Roman" w:hAnsi="Times New Roman"/>
        </w:rPr>
        <w:t xml:space="preserve"> </w:t>
      </w:r>
      <w:proofErr w:type="spellStart"/>
      <w:proofErr w:type="gramStart"/>
      <w:r w:rsidRPr="00EC2F3D">
        <w:rPr>
          <w:rFonts w:ascii="Times New Roman" w:hAnsi="Times New Roman"/>
        </w:rPr>
        <w:t>var.bullata</w:t>
      </w:r>
      <w:proofErr w:type="spellEnd"/>
      <w:proofErr w:type="gramEnd"/>
      <w:r w:rsidRPr="00EC2F3D">
        <w:rPr>
          <w:rFonts w:ascii="Times New Roman" w:hAnsi="Times New Roman"/>
        </w:rPr>
        <w:t xml:space="preserve"> </w:t>
      </w:r>
      <w:proofErr w:type="spellStart"/>
      <w:r w:rsidRPr="00EC2F3D">
        <w:rPr>
          <w:rFonts w:ascii="Times New Roman" w:hAnsi="Times New Roman"/>
        </w:rPr>
        <w:t>Landrum</w:t>
      </w:r>
      <w:proofErr w:type="spellEnd"/>
      <w:r w:rsidRPr="00EC2F3D">
        <w:rPr>
          <w:rFonts w:ascii="Times New Roman" w:hAnsi="Times New Roman"/>
        </w:rPr>
        <w:t xml:space="preserve">; C. </w:t>
      </w:r>
      <w:proofErr w:type="spellStart"/>
      <w:r w:rsidRPr="00EC2F3D">
        <w:rPr>
          <w:rFonts w:ascii="Times New Roman" w:hAnsi="Times New Roman"/>
        </w:rPr>
        <w:t>xanthocarpa</w:t>
      </w:r>
      <w:proofErr w:type="spellEnd"/>
      <w:r w:rsidRPr="00EC2F3D">
        <w:rPr>
          <w:rFonts w:ascii="Times New Roman" w:hAnsi="Times New Roman"/>
        </w:rPr>
        <w:t xml:space="preserve"> </w:t>
      </w:r>
      <w:proofErr w:type="spellStart"/>
      <w:r w:rsidRPr="00EC2F3D">
        <w:rPr>
          <w:rFonts w:ascii="Times New Roman" w:hAnsi="Times New Roman"/>
        </w:rPr>
        <w:t>Berg</w:t>
      </w:r>
      <w:proofErr w:type="spellEnd"/>
      <w:r w:rsidRPr="00EC2F3D">
        <w:rPr>
          <w:rFonts w:ascii="Times New Roman" w:hAnsi="Times New Roman"/>
        </w:rPr>
        <w:t>.)</w:t>
      </w:r>
    </w:p>
    <w:p w14:paraId="451C2B47"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Guavirami</w:t>
      </w:r>
      <w:proofErr w:type="spellEnd"/>
      <w:r w:rsidRPr="00EC2F3D">
        <w:rPr>
          <w:rFonts w:ascii="Times New Roman" w:hAnsi="Times New Roman"/>
        </w:rPr>
        <w:t xml:space="preserve"> (</w:t>
      </w:r>
      <w:proofErr w:type="spellStart"/>
      <w:r w:rsidRPr="00EC2F3D">
        <w:rPr>
          <w:rFonts w:ascii="Times New Roman" w:hAnsi="Times New Roman"/>
          <w:i/>
          <w:iCs/>
        </w:rPr>
        <w:t>Campomanesia</w:t>
      </w:r>
      <w:proofErr w:type="spellEnd"/>
      <w:r w:rsidRPr="00EC2F3D">
        <w:rPr>
          <w:rFonts w:ascii="Times New Roman" w:hAnsi="Times New Roman"/>
          <w:i/>
          <w:iCs/>
        </w:rPr>
        <w:t xml:space="preserve"> </w:t>
      </w:r>
      <w:proofErr w:type="spellStart"/>
      <w:r w:rsidRPr="00EC2F3D">
        <w:rPr>
          <w:rFonts w:ascii="Times New Roman" w:hAnsi="Times New Roman"/>
          <w:i/>
          <w:iCs/>
        </w:rPr>
        <w:t>pubescens</w:t>
      </w:r>
      <w:proofErr w:type="spellEnd"/>
      <w:r w:rsidRPr="00EC2F3D">
        <w:rPr>
          <w:rFonts w:ascii="Times New Roman" w:hAnsi="Times New Roman"/>
        </w:rPr>
        <w:t xml:space="preserve"> (A.P. de C.) </w:t>
      </w:r>
      <w:proofErr w:type="spellStart"/>
      <w:r w:rsidRPr="00EC2F3D">
        <w:rPr>
          <w:rFonts w:ascii="Times New Roman" w:hAnsi="Times New Roman"/>
        </w:rPr>
        <w:t>Berg</w:t>
      </w:r>
      <w:proofErr w:type="spellEnd"/>
    </w:p>
    <w:p w14:paraId="64B51B48"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Guayaba (</w:t>
      </w:r>
      <w:proofErr w:type="spellStart"/>
      <w:r w:rsidRPr="00EC2F3D">
        <w:rPr>
          <w:rFonts w:ascii="Times New Roman" w:hAnsi="Times New Roman"/>
          <w:i/>
          <w:iCs/>
        </w:rPr>
        <w:t>Psidium</w:t>
      </w:r>
      <w:proofErr w:type="spellEnd"/>
      <w:r w:rsidRPr="00EC2F3D">
        <w:rPr>
          <w:rFonts w:ascii="Times New Roman" w:hAnsi="Times New Roman"/>
          <w:i/>
          <w:iCs/>
        </w:rPr>
        <w:t xml:space="preserve"> </w:t>
      </w:r>
      <w:proofErr w:type="spellStart"/>
      <w:r w:rsidRPr="00EC2F3D">
        <w:rPr>
          <w:rFonts w:ascii="Times New Roman" w:hAnsi="Times New Roman"/>
          <w:i/>
          <w:iCs/>
        </w:rPr>
        <w:t>guajava</w:t>
      </w:r>
      <w:proofErr w:type="spellEnd"/>
      <w:r w:rsidRPr="00EC2F3D">
        <w:rPr>
          <w:rFonts w:ascii="Times New Roman" w:hAnsi="Times New Roman"/>
        </w:rPr>
        <w:t xml:space="preserve"> L.)</w:t>
      </w:r>
    </w:p>
    <w:p w14:paraId="12E486DB"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Guayacán (</w:t>
      </w:r>
      <w:proofErr w:type="spellStart"/>
      <w:r w:rsidRPr="00EC2F3D">
        <w:rPr>
          <w:rFonts w:ascii="Times New Roman" w:hAnsi="Times New Roman"/>
          <w:i/>
          <w:iCs/>
        </w:rPr>
        <w:t>Caesalpinia</w:t>
      </w:r>
      <w:proofErr w:type="spellEnd"/>
      <w:r w:rsidRPr="00EC2F3D">
        <w:rPr>
          <w:rFonts w:ascii="Times New Roman" w:hAnsi="Times New Roman"/>
          <w:i/>
          <w:iCs/>
        </w:rPr>
        <w:t xml:space="preserve"> </w:t>
      </w:r>
      <w:proofErr w:type="spellStart"/>
      <w:r w:rsidRPr="00EC2F3D">
        <w:rPr>
          <w:rFonts w:ascii="Times New Roman" w:hAnsi="Times New Roman"/>
          <w:i/>
          <w:iCs/>
        </w:rPr>
        <w:t>paraguariensisi</w:t>
      </w:r>
      <w:proofErr w:type="spellEnd"/>
      <w:r w:rsidRPr="00EC2F3D">
        <w:rPr>
          <w:rFonts w:ascii="Times New Roman" w:hAnsi="Times New Roman"/>
        </w:rPr>
        <w:t xml:space="preserve"> (D. Parodi) </w:t>
      </w:r>
      <w:proofErr w:type="spellStart"/>
      <w:r w:rsidRPr="00EC2F3D">
        <w:rPr>
          <w:rFonts w:ascii="Times New Roman" w:hAnsi="Times New Roman"/>
        </w:rPr>
        <w:t>Burkart</w:t>
      </w:r>
      <w:proofErr w:type="spellEnd"/>
      <w:r w:rsidRPr="00EC2F3D">
        <w:rPr>
          <w:rFonts w:ascii="Times New Roman" w:hAnsi="Times New Roman"/>
        </w:rPr>
        <w:t>)</w:t>
      </w:r>
    </w:p>
    <w:p w14:paraId="6416300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Higo (</w:t>
      </w:r>
      <w:r w:rsidRPr="00EC2F3D">
        <w:rPr>
          <w:rFonts w:ascii="Times New Roman" w:hAnsi="Times New Roman"/>
          <w:i/>
          <w:iCs/>
        </w:rPr>
        <w:t>Ficus carica</w:t>
      </w:r>
      <w:r w:rsidRPr="00EC2F3D">
        <w:rPr>
          <w:rFonts w:ascii="Times New Roman" w:hAnsi="Times New Roman"/>
        </w:rPr>
        <w:t xml:space="preserve"> L.)</w:t>
      </w:r>
    </w:p>
    <w:p w14:paraId="423DB71D"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Hinojo (</w:t>
      </w:r>
      <w:proofErr w:type="spellStart"/>
      <w:r w:rsidRPr="00EC2F3D">
        <w:rPr>
          <w:rFonts w:ascii="Times New Roman" w:hAnsi="Times New Roman"/>
          <w:i/>
          <w:iCs/>
        </w:rPr>
        <w:t>Foeniculum</w:t>
      </w:r>
      <w:proofErr w:type="spellEnd"/>
      <w:r w:rsidRPr="00EC2F3D">
        <w:rPr>
          <w:rFonts w:ascii="Times New Roman" w:hAnsi="Times New Roman"/>
          <w:i/>
          <w:iCs/>
        </w:rPr>
        <w:t xml:space="preserve"> </w:t>
      </w:r>
      <w:proofErr w:type="spellStart"/>
      <w:r w:rsidRPr="00EC2F3D">
        <w:rPr>
          <w:rFonts w:ascii="Times New Roman" w:hAnsi="Times New Roman"/>
          <w:i/>
          <w:iCs/>
        </w:rPr>
        <w:t>vulgare</w:t>
      </w:r>
      <w:proofErr w:type="spellEnd"/>
      <w:r w:rsidRPr="00EC2F3D">
        <w:rPr>
          <w:rFonts w:ascii="Times New Roman" w:hAnsi="Times New Roman"/>
        </w:rPr>
        <w:t xml:space="preserve"> </w:t>
      </w:r>
      <w:proofErr w:type="spellStart"/>
      <w:r w:rsidRPr="00EC2F3D">
        <w:rPr>
          <w:rFonts w:ascii="Times New Roman" w:hAnsi="Times New Roman"/>
        </w:rPr>
        <w:t>Willd</w:t>
      </w:r>
      <w:proofErr w:type="spellEnd"/>
      <w:r w:rsidRPr="00EC2F3D">
        <w:rPr>
          <w:rFonts w:ascii="Times New Roman" w:hAnsi="Times New Roman"/>
        </w:rPr>
        <w:t>.)</w:t>
      </w:r>
    </w:p>
    <w:p w14:paraId="54A6B850"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Incienso (</w:t>
      </w:r>
      <w:proofErr w:type="spellStart"/>
      <w:r w:rsidRPr="00EC2F3D">
        <w:rPr>
          <w:rFonts w:ascii="Times New Roman" w:hAnsi="Times New Roman"/>
          <w:i/>
          <w:iCs/>
        </w:rPr>
        <w:t>Myrocarpus</w:t>
      </w:r>
      <w:proofErr w:type="spellEnd"/>
      <w:r w:rsidRPr="00EC2F3D">
        <w:rPr>
          <w:rFonts w:ascii="Times New Roman" w:hAnsi="Times New Roman"/>
          <w:i/>
          <w:iCs/>
        </w:rPr>
        <w:t xml:space="preserve"> </w:t>
      </w:r>
      <w:proofErr w:type="spellStart"/>
      <w:r w:rsidRPr="00EC2F3D">
        <w:rPr>
          <w:rFonts w:ascii="Times New Roman" w:hAnsi="Times New Roman"/>
          <w:i/>
          <w:iCs/>
        </w:rPr>
        <w:t>frondosus</w:t>
      </w:r>
      <w:proofErr w:type="spellEnd"/>
      <w:r w:rsidRPr="00EC2F3D">
        <w:rPr>
          <w:rFonts w:ascii="Times New Roman" w:hAnsi="Times New Roman"/>
        </w:rPr>
        <w:t xml:space="preserve"> </w:t>
      </w:r>
      <w:proofErr w:type="spellStart"/>
      <w:r w:rsidRPr="00EC2F3D">
        <w:rPr>
          <w:rFonts w:ascii="Times New Roman" w:hAnsi="Times New Roman"/>
        </w:rPr>
        <w:t>Allemao</w:t>
      </w:r>
      <w:proofErr w:type="spellEnd"/>
      <w:r w:rsidRPr="00EC2F3D">
        <w:rPr>
          <w:rFonts w:ascii="Times New Roman" w:hAnsi="Times New Roman"/>
        </w:rPr>
        <w:t>)</w:t>
      </w:r>
    </w:p>
    <w:p w14:paraId="1AF9BAAB"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Inga (</w:t>
      </w:r>
      <w:r w:rsidRPr="00EC2F3D">
        <w:rPr>
          <w:rFonts w:ascii="Times New Roman" w:hAnsi="Times New Roman"/>
          <w:i/>
          <w:iCs/>
        </w:rPr>
        <w:t xml:space="preserve">Inga </w:t>
      </w:r>
      <w:proofErr w:type="spellStart"/>
      <w:r w:rsidRPr="00EC2F3D">
        <w:rPr>
          <w:rFonts w:ascii="Times New Roman" w:hAnsi="Times New Roman"/>
          <w:i/>
          <w:iCs/>
        </w:rPr>
        <w:t>verna</w:t>
      </w:r>
      <w:proofErr w:type="spellEnd"/>
      <w:r w:rsidRPr="00EC2F3D">
        <w:rPr>
          <w:rFonts w:ascii="Times New Roman" w:hAnsi="Times New Roman"/>
        </w:rPr>
        <w:t xml:space="preserve"> Wild. </w:t>
      </w:r>
      <w:proofErr w:type="spellStart"/>
      <w:r w:rsidRPr="00EC2F3D">
        <w:rPr>
          <w:rFonts w:ascii="Times New Roman" w:hAnsi="Times New Roman"/>
        </w:rPr>
        <w:t>Subsp</w:t>
      </w:r>
      <w:proofErr w:type="spellEnd"/>
      <w:r w:rsidRPr="00EC2F3D">
        <w:rPr>
          <w:rFonts w:ascii="Times New Roman" w:hAnsi="Times New Roman"/>
        </w:rPr>
        <w:t xml:space="preserve">. </w:t>
      </w:r>
      <w:proofErr w:type="spellStart"/>
      <w:r w:rsidRPr="00EC2F3D">
        <w:rPr>
          <w:rFonts w:ascii="Times New Roman" w:hAnsi="Times New Roman"/>
        </w:rPr>
        <w:t>Affinis</w:t>
      </w:r>
      <w:proofErr w:type="spellEnd"/>
      <w:r w:rsidRPr="00EC2F3D">
        <w:rPr>
          <w:rFonts w:ascii="Times New Roman" w:hAnsi="Times New Roman"/>
        </w:rPr>
        <w:t xml:space="preserve"> (DC.) T.D. Penn.)</w:t>
      </w:r>
    </w:p>
    <w:p w14:paraId="797AF148"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Insulina (</w:t>
      </w:r>
      <w:proofErr w:type="spellStart"/>
      <w:r w:rsidRPr="00EC2F3D">
        <w:rPr>
          <w:rFonts w:ascii="Times New Roman" w:hAnsi="Times New Roman"/>
          <w:i/>
          <w:iCs/>
        </w:rPr>
        <w:t>Cissus</w:t>
      </w:r>
      <w:proofErr w:type="spellEnd"/>
      <w:r w:rsidRPr="00EC2F3D">
        <w:rPr>
          <w:rFonts w:ascii="Times New Roman" w:hAnsi="Times New Roman"/>
          <w:i/>
          <w:iCs/>
        </w:rPr>
        <w:t xml:space="preserve"> </w:t>
      </w:r>
      <w:proofErr w:type="spellStart"/>
      <w:r w:rsidRPr="00EC2F3D">
        <w:rPr>
          <w:rFonts w:ascii="Times New Roman" w:hAnsi="Times New Roman"/>
          <w:i/>
          <w:iCs/>
        </w:rPr>
        <w:t>verticillata</w:t>
      </w:r>
      <w:proofErr w:type="spellEnd"/>
      <w:r w:rsidRPr="00EC2F3D">
        <w:rPr>
          <w:rFonts w:ascii="Times New Roman" w:hAnsi="Times New Roman"/>
        </w:rPr>
        <w:t xml:space="preserve"> (L.) </w:t>
      </w:r>
      <w:proofErr w:type="spellStart"/>
      <w:r w:rsidRPr="00EC2F3D">
        <w:rPr>
          <w:rFonts w:ascii="Times New Roman" w:hAnsi="Times New Roman"/>
        </w:rPr>
        <w:t>Nicolson</w:t>
      </w:r>
      <w:proofErr w:type="spellEnd"/>
      <w:r w:rsidRPr="00EC2F3D">
        <w:rPr>
          <w:rFonts w:ascii="Times New Roman" w:hAnsi="Times New Roman"/>
        </w:rPr>
        <w:t xml:space="preserve"> &amp; C.E. Jarvis)</w:t>
      </w:r>
    </w:p>
    <w:p w14:paraId="7C875C13"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Ita</w:t>
      </w:r>
      <w:proofErr w:type="spellEnd"/>
      <w:r w:rsidRPr="00EC2F3D">
        <w:rPr>
          <w:rFonts w:ascii="Times New Roman" w:hAnsi="Times New Roman"/>
        </w:rPr>
        <w:t xml:space="preserve"> </w:t>
      </w:r>
      <w:proofErr w:type="spellStart"/>
      <w:r w:rsidRPr="00EC2F3D">
        <w:rPr>
          <w:rFonts w:ascii="Times New Roman" w:hAnsi="Times New Roman"/>
        </w:rPr>
        <w:t>poty</w:t>
      </w:r>
      <w:proofErr w:type="spellEnd"/>
      <w:r w:rsidRPr="00EC2F3D">
        <w:rPr>
          <w:rFonts w:ascii="Times New Roman" w:hAnsi="Times New Roman"/>
        </w:rPr>
        <w:t xml:space="preserve"> (</w:t>
      </w:r>
      <w:proofErr w:type="spellStart"/>
      <w:r w:rsidRPr="00EC2F3D">
        <w:rPr>
          <w:rFonts w:ascii="Times New Roman" w:hAnsi="Times New Roman"/>
          <w:i/>
          <w:iCs/>
        </w:rPr>
        <w:t>Lycopodiella</w:t>
      </w:r>
      <w:proofErr w:type="spellEnd"/>
      <w:r w:rsidRPr="00EC2F3D">
        <w:rPr>
          <w:rFonts w:ascii="Times New Roman" w:hAnsi="Times New Roman"/>
          <w:i/>
          <w:iCs/>
        </w:rPr>
        <w:t xml:space="preserve"> </w:t>
      </w:r>
      <w:proofErr w:type="spellStart"/>
      <w:r w:rsidRPr="00EC2F3D">
        <w:rPr>
          <w:rFonts w:ascii="Times New Roman" w:hAnsi="Times New Roman"/>
          <w:i/>
          <w:iCs/>
        </w:rPr>
        <w:t>alopecuroides</w:t>
      </w:r>
      <w:proofErr w:type="spellEnd"/>
      <w:r w:rsidRPr="00EC2F3D">
        <w:rPr>
          <w:rFonts w:ascii="Times New Roman" w:hAnsi="Times New Roman"/>
        </w:rPr>
        <w:t xml:space="preserve"> (L.) Gran.)</w:t>
      </w:r>
    </w:p>
    <w:p w14:paraId="6FE44E18"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Jacarandá – </w:t>
      </w:r>
      <w:proofErr w:type="spellStart"/>
      <w:r w:rsidRPr="00EC2F3D">
        <w:rPr>
          <w:rFonts w:ascii="Times New Roman" w:hAnsi="Times New Roman"/>
        </w:rPr>
        <w:t>Karoba</w:t>
      </w:r>
      <w:proofErr w:type="spellEnd"/>
      <w:r w:rsidRPr="00EC2F3D">
        <w:rPr>
          <w:rFonts w:ascii="Times New Roman" w:hAnsi="Times New Roman"/>
        </w:rPr>
        <w:t xml:space="preserve"> (</w:t>
      </w:r>
      <w:r w:rsidRPr="00EC2F3D">
        <w:rPr>
          <w:rFonts w:ascii="Times New Roman" w:hAnsi="Times New Roman"/>
          <w:i/>
          <w:iCs/>
        </w:rPr>
        <w:t xml:space="preserve">Jacaranda </w:t>
      </w:r>
      <w:proofErr w:type="spellStart"/>
      <w:r w:rsidRPr="00EC2F3D">
        <w:rPr>
          <w:rFonts w:ascii="Times New Roman" w:hAnsi="Times New Roman"/>
          <w:i/>
          <w:iCs/>
        </w:rPr>
        <w:t>mimosifolia</w:t>
      </w:r>
      <w:proofErr w:type="spellEnd"/>
      <w:r w:rsidRPr="00EC2F3D">
        <w:rPr>
          <w:rFonts w:ascii="Times New Roman" w:hAnsi="Times New Roman"/>
        </w:rPr>
        <w:t xml:space="preserve"> D. Don; J. </w:t>
      </w:r>
      <w:proofErr w:type="spellStart"/>
      <w:r w:rsidRPr="00EC2F3D">
        <w:rPr>
          <w:rFonts w:ascii="Times New Roman" w:hAnsi="Times New Roman"/>
        </w:rPr>
        <w:t>micrantha</w:t>
      </w:r>
      <w:proofErr w:type="spellEnd"/>
      <w:r w:rsidRPr="00EC2F3D">
        <w:rPr>
          <w:rFonts w:ascii="Times New Roman" w:hAnsi="Times New Roman"/>
        </w:rPr>
        <w:t xml:space="preserve"> Cham.)</w:t>
      </w:r>
    </w:p>
    <w:p w14:paraId="2494DF0A"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Jacare</w:t>
      </w:r>
      <w:proofErr w:type="spellEnd"/>
      <w:r w:rsidRPr="00EC2F3D">
        <w:rPr>
          <w:rFonts w:ascii="Times New Roman" w:hAnsi="Times New Roman"/>
        </w:rPr>
        <w:t xml:space="preserve"> </w:t>
      </w:r>
      <w:proofErr w:type="spellStart"/>
      <w:r w:rsidRPr="00EC2F3D">
        <w:rPr>
          <w:rFonts w:ascii="Times New Roman" w:hAnsi="Times New Roman"/>
        </w:rPr>
        <w:t>yrupe</w:t>
      </w:r>
      <w:proofErr w:type="spellEnd"/>
      <w:r w:rsidRPr="00EC2F3D">
        <w:rPr>
          <w:rFonts w:ascii="Times New Roman" w:hAnsi="Times New Roman"/>
        </w:rPr>
        <w:t xml:space="preserve"> (</w:t>
      </w:r>
      <w:r w:rsidRPr="00EC2F3D">
        <w:rPr>
          <w:rFonts w:ascii="Times New Roman" w:hAnsi="Times New Roman"/>
          <w:i/>
          <w:iCs/>
        </w:rPr>
        <w:t xml:space="preserve">Victoria </w:t>
      </w:r>
      <w:proofErr w:type="spellStart"/>
      <w:r w:rsidRPr="00EC2F3D">
        <w:rPr>
          <w:rFonts w:ascii="Times New Roman" w:hAnsi="Times New Roman"/>
          <w:i/>
          <w:iCs/>
        </w:rPr>
        <w:t>cruziana</w:t>
      </w:r>
      <w:proofErr w:type="spellEnd"/>
      <w:r w:rsidRPr="00EC2F3D">
        <w:rPr>
          <w:rFonts w:ascii="Times New Roman" w:hAnsi="Times New Roman"/>
        </w:rPr>
        <w:t xml:space="preserve"> </w:t>
      </w:r>
      <w:proofErr w:type="spellStart"/>
      <w:r w:rsidRPr="00EC2F3D">
        <w:rPr>
          <w:rFonts w:ascii="Times New Roman" w:hAnsi="Times New Roman"/>
        </w:rPr>
        <w:t>D’Orb</w:t>
      </w:r>
      <w:proofErr w:type="spellEnd"/>
      <w:r w:rsidRPr="00EC2F3D">
        <w:rPr>
          <w:rFonts w:ascii="Times New Roman" w:hAnsi="Times New Roman"/>
        </w:rPr>
        <w:t>.)</w:t>
      </w:r>
    </w:p>
    <w:p w14:paraId="7E3D40E5"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Jagua </w:t>
      </w:r>
      <w:proofErr w:type="spellStart"/>
      <w:r w:rsidRPr="00EC2F3D">
        <w:rPr>
          <w:rFonts w:ascii="Times New Roman" w:hAnsi="Times New Roman"/>
        </w:rPr>
        <w:t>ray</w:t>
      </w:r>
      <w:proofErr w:type="spellEnd"/>
      <w:r w:rsidRPr="00EC2F3D">
        <w:rPr>
          <w:rFonts w:ascii="Times New Roman" w:hAnsi="Times New Roman"/>
        </w:rPr>
        <w:t xml:space="preserve"> (</w:t>
      </w:r>
      <w:proofErr w:type="spellStart"/>
      <w:r w:rsidRPr="00EC2F3D">
        <w:rPr>
          <w:rFonts w:ascii="Times New Roman" w:hAnsi="Times New Roman"/>
          <w:i/>
          <w:iCs/>
        </w:rPr>
        <w:t>Vernonia</w:t>
      </w:r>
      <w:proofErr w:type="spellEnd"/>
      <w:r w:rsidRPr="00EC2F3D">
        <w:rPr>
          <w:rFonts w:ascii="Times New Roman" w:hAnsi="Times New Roman"/>
          <w:i/>
          <w:iCs/>
        </w:rPr>
        <w:t xml:space="preserve"> </w:t>
      </w:r>
      <w:proofErr w:type="spellStart"/>
      <w:r w:rsidRPr="00EC2F3D">
        <w:rPr>
          <w:rFonts w:ascii="Times New Roman" w:hAnsi="Times New Roman"/>
          <w:i/>
          <w:iCs/>
        </w:rPr>
        <w:t>cognata</w:t>
      </w:r>
      <w:proofErr w:type="spellEnd"/>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w:t>
      </w:r>
    </w:p>
    <w:p w14:paraId="0EEF8F3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 xml:space="preserve">Jagua </w:t>
      </w:r>
      <w:proofErr w:type="spellStart"/>
      <w:r w:rsidRPr="00EC2F3D">
        <w:rPr>
          <w:rFonts w:ascii="Times New Roman" w:hAnsi="Times New Roman"/>
        </w:rPr>
        <w:t>rova</w:t>
      </w:r>
      <w:proofErr w:type="spellEnd"/>
      <w:r w:rsidRPr="00EC2F3D">
        <w:rPr>
          <w:rFonts w:ascii="Times New Roman" w:hAnsi="Times New Roman"/>
        </w:rPr>
        <w:t xml:space="preserve"> (</w:t>
      </w:r>
      <w:proofErr w:type="spellStart"/>
      <w:r w:rsidRPr="00EC2F3D">
        <w:rPr>
          <w:rFonts w:ascii="Times New Roman" w:hAnsi="Times New Roman"/>
          <w:i/>
          <w:iCs/>
        </w:rPr>
        <w:t>Jatropha</w:t>
      </w:r>
      <w:proofErr w:type="spellEnd"/>
      <w:r w:rsidRPr="00EC2F3D">
        <w:rPr>
          <w:rFonts w:ascii="Times New Roman" w:hAnsi="Times New Roman"/>
          <w:i/>
          <w:iCs/>
        </w:rPr>
        <w:t xml:space="preserve"> </w:t>
      </w:r>
      <w:proofErr w:type="spellStart"/>
      <w:r w:rsidRPr="00EC2F3D">
        <w:rPr>
          <w:rFonts w:ascii="Times New Roman" w:hAnsi="Times New Roman"/>
          <w:i/>
          <w:iCs/>
        </w:rPr>
        <w:t>isabelliae</w:t>
      </w:r>
      <w:proofErr w:type="spellEnd"/>
      <w:r w:rsidRPr="00EC2F3D">
        <w:rPr>
          <w:rFonts w:ascii="Times New Roman" w:hAnsi="Times New Roman"/>
        </w:rPr>
        <w:t xml:space="preserve"> </w:t>
      </w:r>
      <w:proofErr w:type="spellStart"/>
      <w:r w:rsidRPr="00EC2F3D">
        <w:rPr>
          <w:rFonts w:ascii="Times New Roman" w:hAnsi="Times New Roman"/>
        </w:rPr>
        <w:t>MÜll</w:t>
      </w:r>
      <w:proofErr w:type="spellEnd"/>
      <w:r w:rsidRPr="00EC2F3D">
        <w:rPr>
          <w:rFonts w:ascii="Times New Roman" w:hAnsi="Times New Roman"/>
        </w:rPr>
        <w:t>. Arg.)</w:t>
      </w:r>
    </w:p>
    <w:p w14:paraId="17564544"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Jaguarete</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Bacharis</w:t>
      </w:r>
      <w:proofErr w:type="spellEnd"/>
      <w:r w:rsidRPr="00EC2F3D">
        <w:rPr>
          <w:rFonts w:ascii="Times New Roman" w:hAnsi="Times New Roman"/>
          <w:i/>
          <w:iCs/>
        </w:rPr>
        <w:t xml:space="preserve"> trímera</w:t>
      </w:r>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 xml:space="preserve">.) DC.; </w:t>
      </w:r>
      <w:r w:rsidRPr="00EC2F3D">
        <w:rPr>
          <w:rFonts w:ascii="Times New Roman" w:hAnsi="Times New Roman"/>
          <w:i/>
          <w:iCs/>
        </w:rPr>
        <w:t xml:space="preserve">B. </w:t>
      </w:r>
      <w:proofErr w:type="spellStart"/>
      <w:r w:rsidRPr="00EC2F3D">
        <w:rPr>
          <w:rFonts w:ascii="Times New Roman" w:hAnsi="Times New Roman"/>
          <w:i/>
          <w:iCs/>
        </w:rPr>
        <w:t>cylindrica</w:t>
      </w:r>
      <w:proofErr w:type="spellEnd"/>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 xml:space="preserve">.) DC.; </w:t>
      </w:r>
      <w:r w:rsidRPr="00EC2F3D">
        <w:rPr>
          <w:rFonts w:ascii="Times New Roman" w:hAnsi="Times New Roman"/>
          <w:i/>
          <w:iCs/>
        </w:rPr>
        <w:t xml:space="preserve">B. </w:t>
      </w:r>
      <w:proofErr w:type="spellStart"/>
      <w:r w:rsidRPr="00EC2F3D">
        <w:rPr>
          <w:rFonts w:ascii="Times New Roman" w:hAnsi="Times New Roman"/>
          <w:i/>
          <w:iCs/>
        </w:rPr>
        <w:t>microcephala</w:t>
      </w:r>
      <w:proofErr w:type="spellEnd"/>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 xml:space="preserve">.) DC.; </w:t>
      </w:r>
      <w:r w:rsidRPr="00EC2F3D">
        <w:rPr>
          <w:rFonts w:ascii="Times New Roman" w:hAnsi="Times New Roman"/>
          <w:i/>
          <w:iCs/>
        </w:rPr>
        <w:t xml:space="preserve">B. </w:t>
      </w:r>
      <w:proofErr w:type="spellStart"/>
      <w:r w:rsidRPr="00EC2F3D">
        <w:rPr>
          <w:rFonts w:ascii="Times New Roman" w:hAnsi="Times New Roman"/>
          <w:i/>
          <w:iCs/>
        </w:rPr>
        <w:t>myriocephala</w:t>
      </w:r>
      <w:proofErr w:type="spellEnd"/>
      <w:r w:rsidRPr="00EC2F3D">
        <w:rPr>
          <w:rFonts w:ascii="Times New Roman" w:hAnsi="Times New Roman"/>
        </w:rPr>
        <w:t xml:space="preserve"> DC.)</w:t>
      </w:r>
    </w:p>
    <w:p w14:paraId="63AC0716"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Jaguarete</w:t>
      </w:r>
      <w:proofErr w:type="spellEnd"/>
      <w:r w:rsidRPr="00EC2F3D">
        <w:rPr>
          <w:rFonts w:ascii="Times New Roman" w:hAnsi="Times New Roman"/>
        </w:rPr>
        <w:t xml:space="preserve"> </w:t>
      </w:r>
      <w:proofErr w:type="spellStart"/>
      <w:r w:rsidRPr="00EC2F3D">
        <w:rPr>
          <w:rFonts w:ascii="Times New Roman" w:hAnsi="Times New Roman"/>
        </w:rPr>
        <w:t>po</w:t>
      </w:r>
      <w:proofErr w:type="spellEnd"/>
      <w:r w:rsidRPr="00EC2F3D">
        <w:rPr>
          <w:rFonts w:ascii="Times New Roman" w:hAnsi="Times New Roman"/>
        </w:rPr>
        <w:t xml:space="preserve"> (</w:t>
      </w:r>
      <w:proofErr w:type="spellStart"/>
      <w:r w:rsidRPr="00EC2F3D">
        <w:rPr>
          <w:rFonts w:ascii="Times New Roman" w:hAnsi="Times New Roman"/>
          <w:i/>
          <w:iCs/>
        </w:rPr>
        <w:t>Tithonia</w:t>
      </w:r>
      <w:proofErr w:type="spellEnd"/>
      <w:r w:rsidRPr="00EC2F3D">
        <w:rPr>
          <w:rFonts w:ascii="Times New Roman" w:hAnsi="Times New Roman"/>
          <w:i/>
          <w:iCs/>
        </w:rPr>
        <w:t xml:space="preserve"> </w:t>
      </w:r>
      <w:proofErr w:type="spellStart"/>
      <w:r w:rsidRPr="00EC2F3D">
        <w:rPr>
          <w:rFonts w:ascii="Times New Roman" w:hAnsi="Times New Roman"/>
          <w:i/>
          <w:iCs/>
        </w:rPr>
        <w:t>rotundifolia</w:t>
      </w:r>
      <w:proofErr w:type="spellEnd"/>
      <w:r w:rsidRPr="00EC2F3D">
        <w:rPr>
          <w:rFonts w:ascii="Times New Roman" w:hAnsi="Times New Roman"/>
        </w:rPr>
        <w:t xml:space="preserve"> (Mill.) SF. Blake)</w:t>
      </w:r>
    </w:p>
    <w:p w14:paraId="5998B879" w14:textId="77777777" w:rsidR="00EB062F" w:rsidRPr="00EC2F3D" w:rsidRDefault="00EB062F" w:rsidP="00EB062F">
      <w:pPr>
        <w:pStyle w:val="Prrafodelista"/>
        <w:numPr>
          <w:ilvl w:val="0"/>
          <w:numId w:val="116"/>
        </w:numPr>
        <w:spacing w:after="160" w:line="256" w:lineRule="auto"/>
        <w:rPr>
          <w:rFonts w:ascii="Times New Roman" w:hAnsi="Times New Roman"/>
          <w:b/>
          <w:bCs/>
        </w:rPr>
      </w:pPr>
      <w:r w:rsidRPr="00EC2F3D">
        <w:rPr>
          <w:rFonts w:ascii="Times New Roman" w:hAnsi="Times New Roman"/>
        </w:rPr>
        <w:t>Jaguarundi (</w:t>
      </w:r>
      <w:r w:rsidRPr="00EC2F3D">
        <w:rPr>
          <w:rFonts w:ascii="Times New Roman" w:hAnsi="Times New Roman"/>
          <w:i/>
          <w:iCs/>
        </w:rPr>
        <w:t xml:space="preserve">Piper </w:t>
      </w:r>
      <w:proofErr w:type="spellStart"/>
      <w:r w:rsidRPr="00EC2F3D">
        <w:rPr>
          <w:rFonts w:ascii="Times New Roman" w:hAnsi="Times New Roman"/>
          <w:i/>
          <w:iCs/>
        </w:rPr>
        <w:t>regnellii</w:t>
      </w:r>
      <w:proofErr w:type="spellEnd"/>
      <w:r w:rsidRPr="00EC2F3D">
        <w:rPr>
          <w:rFonts w:ascii="Times New Roman" w:hAnsi="Times New Roman"/>
        </w:rPr>
        <w:t xml:space="preserve"> (</w:t>
      </w:r>
      <w:proofErr w:type="spellStart"/>
      <w:r w:rsidRPr="00EC2F3D">
        <w:rPr>
          <w:rFonts w:ascii="Times New Roman" w:hAnsi="Times New Roman"/>
        </w:rPr>
        <w:t>Miq</w:t>
      </w:r>
      <w:proofErr w:type="spellEnd"/>
      <w:r w:rsidRPr="00EC2F3D">
        <w:rPr>
          <w:rFonts w:ascii="Times New Roman" w:hAnsi="Times New Roman"/>
        </w:rPr>
        <w:t xml:space="preserve">.) C. DC.; P. </w:t>
      </w:r>
      <w:proofErr w:type="spellStart"/>
      <w:r w:rsidRPr="00EC2F3D">
        <w:rPr>
          <w:rFonts w:ascii="Times New Roman" w:hAnsi="Times New Roman"/>
        </w:rPr>
        <w:t>fulvescens</w:t>
      </w:r>
      <w:proofErr w:type="spellEnd"/>
      <w:r w:rsidRPr="00EC2F3D">
        <w:rPr>
          <w:rFonts w:ascii="Times New Roman" w:hAnsi="Times New Roman"/>
        </w:rPr>
        <w:t xml:space="preserve"> DC.)</w:t>
      </w:r>
    </w:p>
    <w:p w14:paraId="52E9DFDC" w14:textId="77777777" w:rsidR="00EB062F" w:rsidRPr="00EC2F3D" w:rsidRDefault="00EB062F" w:rsidP="00EB062F">
      <w:pPr>
        <w:pStyle w:val="Prrafodelista"/>
        <w:numPr>
          <w:ilvl w:val="0"/>
          <w:numId w:val="116"/>
        </w:numPr>
        <w:spacing w:after="160" w:line="256" w:lineRule="auto"/>
        <w:jc w:val="both"/>
        <w:rPr>
          <w:rFonts w:ascii="Times New Roman" w:hAnsi="Times New Roman"/>
          <w:b/>
          <w:bCs/>
        </w:rPr>
      </w:pPr>
      <w:proofErr w:type="spellStart"/>
      <w:r w:rsidRPr="00EC2F3D">
        <w:rPr>
          <w:rFonts w:ascii="Times New Roman" w:hAnsi="Times New Roman"/>
        </w:rPr>
        <w:t>Jatai</w:t>
      </w:r>
      <w:proofErr w:type="spellEnd"/>
      <w:r w:rsidRPr="00EC2F3D">
        <w:rPr>
          <w:rFonts w:ascii="Times New Roman" w:hAnsi="Times New Roman"/>
        </w:rPr>
        <w:t xml:space="preserve"> (</w:t>
      </w:r>
      <w:proofErr w:type="spellStart"/>
      <w:r w:rsidRPr="00EC2F3D">
        <w:rPr>
          <w:rFonts w:ascii="Times New Roman" w:hAnsi="Times New Roman"/>
          <w:i/>
          <w:iCs/>
        </w:rPr>
        <w:t>Butia</w:t>
      </w:r>
      <w:proofErr w:type="spellEnd"/>
      <w:r w:rsidRPr="00EC2F3D">
        <w:rPr>
          <w:rFonts w:ascii="Times New Roman" w:hAnsi="Times New Roman"/>
          <w:i/>
          <w:iCs/>
        </w:rPr>
        <w:t xml:space="preserve"> yatay</w:t>
      </w:r>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w:t>
      </w:r>
      <w:proofErr w:type="spellStart"/>
      <w:r w:rsidRPr="00EC2F3D">
        <w:rPr>
          <w:rFonts w:ascii="Times New Roman" w:hAnsi="Times New Roman"/>
        </w:rPr>
        <w:t>Becc</w:t>
      </w:r>
      <w:proofErr w:type="spellEnd"/>
      <w:r w:rsidRPr="00EC2F3D">
        <w:rPr>
          <w:rFonts w:ascii="Times New Roman" w:hAnsi="Times New Roman"/>
        </w:rPr>
        <w:t>.)</w:t>
      </w:r>
    </w:p>
    <w:p w14:paraId="713DD5F5"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Jatayva</w:t>
      </w:r>
      <w:proofErr w:type="spellEnd"/>
      <w:r w:rsidRPr="00EC2F3D">
        <w:rPr>
          <w:rFonts w:ascii="Times New Roman" w:hAnsi="Times New Roman"/>
        </w:rPr>
        <w:t xml:space="preserve"> (</w:t>
      </w:r>
      <w:proofErr w:type="spellStart"/>
      <w:r w:rsidRPr="00EC2F3D">
        <w:rPr>
          <w:rFonts w:ascii="Times New Roman" w:hAnsi="Times New Roman"/>
          <w:i/>
          <w:iCs/>
        </w:rPr>
        <w:t>Hymenaea</w:t>
      </w:r>
      <w:proofErr w:type="spellEnd"/>
      <w:r w:rsidRPr="00EC2F3D">
        <w:rPr>
          <w:rFonts w:ascii="Times New Roman" w:hAnsi="Times New Roman"/>
          <w:i/>
          <w:iCs/>
        </w:rPr>
        <w:t xml:space="preserve"> </w:t>
      </w:r>
      <w:proofErr w:type="spellStart"/>
      <w:r w:rsidRPr="00EC2F3D">
        <w:rPr>
          <w:rFonts w:ascii="Times New Roman" w:hAnsi="Times New Roman"/>
          <w:i/>
          <w:iCs/>
        </w:rPr>
        <w:t>courbaril</w:t>
      </w:r>
      <w:proofErr w:type="spellEnd"/>
      <w:r w:rsidRPr="00EC2F3D">
        <w:rPr>
          <w:rFonts w:ascii="Times New Roman" w:hAnsi="Times New Roman"/>
        </w:rPr>
        <w:t xml:space="preserve"> L.)</w:t>
      </w:r>
    </w:p>
    <w:p w14:paraId="6C460C71"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Jate’i</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Achyrocline</w:t>
      </w:r>
      <w:proofErr w:type="spellEnd"/>
      <w:r w:rsidRPr="00EC2F3D">
        <w:rPr>
          <w:rFonts w:ascii="Times New Roman" w:hAnsi="Times New Roman"/>
          <w:i/>
          <w:iCs/>
        </w:rPr>
        <w:t xml:space="preserve"> </w:t>
      </w:r>
      <w:proofErr w:type="spellStart"/>
      <w:r w:rsidRPr="00EC2F3D">
        <w:rPr>
          <w:rFonts w:ascii="Times New Roman" w:hAnsi="Times New Roman"/>
          <w:i/>
          <w:iCs/>
        </w:rPr>
        <w:t>alata</w:t>
      </w:r>
      <w:proofErr w:type="spellEnd"/>
      <w:r w:rsidRPr="00EC2F3D">
        <w:rPr>
          <w:rFonts w:ascii="Times New Roman" w:hAnsi="Times New Roman"/>
        </w:rPr>
        <w:t xml:space="preserve"> (Kunth) DC.)</w:t>
      </w:r>
    </w:p>
    <w:p w14:paraId="56582F61"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Jatevu</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Peperomia</w:t>
      </w:r>
      <w:proofErr w:type="spellEnd"/>
      <w:r w:rsidRPr="00EC2F3D">
        <w:rPr>
          <w:rFonts w:ascii="Times New Roman" w:hAnsi="Times New Roman"/>
          <w:i/>
          <w:iCs/>
        </w:rPr>
        <w:t xml:space="preserve"> </w:t>
      </w:r>
      <w:proofErr w:type="spellStart"/>
      <w:r w:rsidRPr="00EC2F3D">
        <w:rPr>
          <w:rFonts w:ascii="Times New Roman" w:hAnsi="Times New Roman"/>
          <w:i/>
          <w:iCs/>
        </w:rPr>
        <w:t>cincinnata</w:t>
      </w:r>
      <w:proofErr w:type="spellEnd"/>
      <w:r w:rsidRPr="00EC2F3D">
        <w:rPr>
          <w:rFonts w:ascii="Times New Roman" w:hAnsi="Times New Roman"/>
        </w:rPr>
        <w:t xml:space="preserve"> Link.)</w:t>
      </w:r>
    </w:p>
    <w:p w14:paraId="101E7E79"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lastRenderedPageBreak/>
        <w:t>Ju’a</w:t>
      </w:r>
      <w:proofErr w:type="spellEnd"/>
      <w:r w:rsidRPr="00EC2F3D">
        <w:rPr>
          <w:rFonts w:ascii="Times New Roman" w:hAnsi="Times New Roman"/>
        </w:rPr>
        <w:t xml:space="preserve"> </w:t>
      </w:r>
      <w:proofErr w:type="spellStart"/>
      <w:r w:rsidRPr="00EC2F3D">
        <w:rPr>
          <w:rFonts w:ascii="Times New Roman" w:hAnsi="Times New Roman"/>
        </w:rPr>
        <w:t>peka</w:t>
      </w:r>
      <w:proofErr w:type="spellEnd"/>
      <w:r w:rsidRPr="00EC2F3D">
        <w:rPr>
          <w:rFonts w:ascii="Times New Roman" w:hAnsi="Times New Roman"/>
        </w:rPr>
        <w:t xml:space="preserve"> (</w:t>
      </w:r>
      <w:proofErr w:type="spellStart"/>
      <w:r w:rsidRPr="00EC2F3D">
        <w:rPr>
          <w:rFonts w:ascii="Times New Roman" w:hAnsi="Times New Roman"/>
          <w:i/>
          <w:iCs/>
        </w:rPr>
        <w:t>Smilax</w:t>
      </w:r>
      <w:proofErr w:type="spellEnd"/>
      <w:r w:rsidRPr="00EC2F3D">
        <w:rPr>
          <w:rFonts w:ascii="Times New Roman" w:hAnsi="Times New Roman"/>
          <w:i/>
          <w:iCs/>
        </w:rPr>
        <w:t xml:space="preserve"> </w:t>
      </w:r>
      <w:proofErr w:type="spellStart"/>
      <w:r w:rsidRPr="00EC2F3D">
        <w:rPr>
          <w:rFonts w:ascii="Times New Roman" w:hAnsi="Times New Roman"/>
          <w:i/>
          <w:iCs/>
        </w:rPr>
        <w:t>campestris</w:t>
      </w:r>
      <w:proofErr w:type="spellEnd"/>
      <w:r w:rsidRPr="00EC2F3D">
        <w:rPr>
          <w:rFonts w:ascii="Times New Roman" w:hAnsi="Times New Roman"/>
        </w:rPr>
        <w:t xml:space="preserve"> </w:t>
      </w:r>
      <w:proofErr w:type="spellStart"/>
      <w:r w:rsidRPr="00EC2F3D">
        <w:rPr>
          <w:rFonts w:ascii="Times New Roman" w:hAnsi="Times New Roman"/>
        </w:rPr>
        <w:t>Griseb</w:t>
      </w:r>
      <w:proofErr w:type="spellEnd"/>
      <w:r w:rsidRPr="00EC2F3D">
        <w:rPr>
          <w:rFonts w:ascii="Times New Roman" w:hAnsi="Times New Roman"/>
        </w:rPr>
        <w:t>.)</w:t>
      </w:r>
    </w:p>
    <w:p w14:paraId="7CE6A073"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Juruvéva</w:t>
      </w:r>
      <w:proofErr w:type="spellEnd"/>
      <w:r w:rsidRPr="00EC2F3D">
        <w:rPr>
          <w:rFonts w:ascii="Times New Roman" w:hAnsi="Times New Roman"/>
        </w:rPr>
        <w:t xml:space="preserve"> (</w:t>
      </w:r>
      <w:proofErr w:type="spellStart"/>
      <w:r w:rsidRPr="00EC2F3D">
        <w:rPr>
          <w:rFonts w:ascii="Times New Roman" w:hAnsi="Times New Roman"/>
          <w:i/>
          <w:iCs/>
        </w:rPr>
        <w:t>Solanum</w:t>
      </w:r>
      <w:proofErr w:type="spellEnd"/>
      <w:r w:rsidRPr="00EC2F3D">
        <w:rPr>
          <w:rFonts w:ascii="Times New Roman" w:hAnsi="Times New Roman"/>
          <w:i/>
          <w:iCs/>
        </w:rPr>
        <w:t xml:space="preserve"> </w:t>
      </w:r>
      <w:proofErr w:type="spellStart"/>
      <w:r w:rsidRPr="00EC2F3D">
        <w:rPr>
          <w:rFonts w:ascii="Times New Roman" w:hAnsi="Times New Roman"/>
          <w:i/>
          <w:iCs/>
        </w:rPr>
        <w:t>paniculatum</w:t>
      </w:r>
      <w:proofErr w:type="spellEnd"/>
      <w:r w:rsidRPr="00EC2F3D">
        <w:rPr>
          <w:rFonts w:ascii="Times New Roman" w:hAnsi="Times New Roman"/>
        </w:rPr>
        <w:t xml:space="preserve"> L.)</w:t>
      </w:r>
    </w:p>
    <w:p w14:paraId="36A65A55"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Ka’arurupe</w:t>
      </w:r>
      <w:proofErr w:type="spellEnd"/>
      <w:r w:rsidRPr="00EC2F3D">
        <w:rPr>
          <w:rFonts w:ascii="Times New Roman" w:hAnsi="Times New Roman"/>
        </w:rPr>
        <w:t xml:space="preserve"> (</w:t>
      </w:r>
      <w:proofErr w:type="spellStart"/>
      <w:r w:rsidRPr="00EC2F3D">
        <w:rPr>
          <w:rFonts w:ascii="Times New Roman" w:hAnsi="Times New Roman"/>
          <w:i/>
          <w:iCs/>
        </w:rPr>
        <w:t>Boerhavia</w:t>
      </w:r>
      <w:proofErr w:type="spellEnd"/>
      <w:r w:rsidRPr="00EC2F3D">
        <w:rPr>
          <w:rFonts w:ascii="Times New Roman" w:hAnsi="Times New Roman"/>
          <w:i/>
          <w:iCs/>
        </w:rPr>
        <w:t xml:space="preserve"> difusa</w:t>
      </w:r>
      <w:r w:rsidRPr="00EC2F3D">
        <w:rPr>
          <w:rFonts w:ascii="Times New Roman" w:hAnsi="Times New Roman"/>
        </w:rPr>
        <w:t xml:space="preserve"> L. </w:t>
      </w:r>
      <w:proofErr w:type="spellStart"/>
      <w:r w:rsidRPr="00EC2F3D">
        <w:rPr>
          <w:rFonts w:ascii="Times New Roman" w:hAnsi="Times New Roman"/>
        </w:rPr>
        <w:t>var</w:t>
      </w:r>
      <w:proofErr w:type="spellEnd"/>
      <w:r w:rsidRPr="00EC2F3D">
        <w:rPr>
          <w:rFonts w:ascii="Times New Roman" w:hAnsi="Times New Roman"/>
        </w:rPr>
        <w:t xml:space="preserve">. Difusa; B. </w:t>
      </w:r>
      <w:proofErr w:type="spellStart"/>
      <w:r w:rsidRPr="00EC2F3D">
        <w:rPr>
          <w:rFonts w:ascii="Times New Roman" w:hAnsi="Times New Roman"/>
        </w:rPr>
        <w:t>paniculata</w:t>
      </w:r>
      <w:proofErr w:type="spellEnd"/>
      <w:r w:rsidRPr="00EC2F3D">
        <w:rPr>
          <w:rFonts w:ascii="Times New Roman" w:hAnsi="Times New Roman"/>
        </w:rPr>
        <w:t xml:space="preserve"> </w:t>
      </w:r>
      <w:proofErr w:type="spellStart"/>
      <w:r w:rsidRPr="00EC2F3D">
        <w:rPr>
          <w:rFonts w:ascii="Times New Roman" w:hAnsi="Times New Roman"/>
        </w:rPr>
        <w:t>Rich</w:t>
      </w:r>
      <w:proofErr w:type="spellEnd"/>
      <w:r w:rsidRPr="00EC2F3D">
        <w:rPr>
          <w:rFonts w:ascii="Times New Roman" w:hAnsi="Times New Roman"/>
        </w:rPr>
        <w:t>.)</w:t>
      </w:r>
    </w:p>
    <w:p w14:paraId="26E440C7" w14:textId="77777777" w:rsidR="00EB062F" w:rsidRPr="00EC2F3D" w:rsidRDefault="00EB062F" w:rsidP="00EB062F">
      <w:pPr>
        <w:pStyle w:val="Prrafodelista"/>
        <w:numPr>
          <w:ilvl w:val="0"/>
          <w:numId w:val="116"/>
        </w:numPr>
        <w:spacing w:after="160" w:line="256" w:lineRule="auto"/>
        <w:rPr>
          <w:rFonts w:ascii="Times New Roman" w:hAnsi="Times New Roman"/>
          <w:b/>
          <w:bCs/>
        </w:rPr>
      </w:pPr>
      <w:proofErr w:type="spellStart"/>
      <w:r w:rsidRPr="00EC2F3D">
        <w:rPr>
          <w:rFonts w:ascii="Times New Roman" w:hAnsi="Times New Roman"/>
        </w:rPr>
        <w:t>Ka’avo</w:t>
      </w:r>
      <w:proofErr w:type="spellEnd"/>
      <w:r w:rsidRPr="00EC2F3D">
        <w:rPr>
          <w:rFonts w:ascii="Times New Roman" w:hAnsi="Times New Roman"/>
        </w:rPr>
        <w:t xml:space="preserve"> </w:t>
      </w:r>
      <w:proofErr w:type="spellStart"/>
      <w:r w:rsidRPr="00EC2F3D">
        <w:rPr>
          <w:rFonts w:ascii="Times New Roman" w:hAnsi="Times New Roman"/>
        </w:rPr>
        <w:t>tyre’y</w:t>
      </w:r>
      <w:proofErr w:type="spellEnd"/>
      <w:r w:rsidRPr="00EC2F3D">
        <w:rPr>
          <w:rFonts w:ascii="Times New Roman" w:hAnsi="Times New Roman"/>
        </w:rPr>
        <w:t xml:space="preserve"> (</w:t>
      </w:r>
      <w:proofErr w:type="spellStart"/>
      <w:r w:rsidRPr="00EC2F3D">
        <w:rPr>
          <w:rFonts w:ascii="Times New Roman" w:hAnsi="Times New Roman"/>
          <w:i/>
          <w:iCs/>
        </w:rPr>
        <w:t>Phoradendron</w:t>
      </w:r>
      <w:proofErr w:type="spellEnd"/>
      <w:r w:rsidRPr="00EC2F3D">
        <w:rPr>
          <w:rFonts w:ascii="Times New Roman" w:hAnsi="Times New Roman"/>
          <w:i/>
          <w:iCs/>
        </w:rPr>
        <w:t xml:space="preserve"> </w:t>
      </w:r>
      <w:proofErr w:type="spellStart"/>
      <w:r w:rsidRPr="00EC2F3D">
        <w:rPr>
          <w:rFonts w:ascii="Times New Roman" w:hAnsi="Times New Roman"/>
          <w:i/>
          <w:iCs/>
        </w:rPr>
        <w:t>argentinum</w:t>
      </w:r>
      <w:proofErr w:type="spellEnd"/>
      <w:r w:rsidRPr="00EC2F3D">
        <w:rPr>
          <w:rFonts w:ascii="Times New Roman" w:hAnsi="Times New Roman"/>
        </w:rPr>
        <w:t xml:space="preserve"> Urb.; P. liga (Gillies) </w:t>
      </w:r>
      <w:proofErr w:type="spellStart"/>
      <w:r w:rsidRPr="00EC2F3D">
        <w:rPr>
          <w:rFonts w:ascii="Times New Roman" w:hAnsi="Times New Roman"/>
        </w:rPr>
        <w:t>Eichler</w:t>
      </w:r>
      <w:proofErr w:type="spellEnd"/>
      <w:r w:rsidRPr="00EC2F3D">
        <w:rPr>
          <w:rFonts w:ascii="Times New Roman" w:hAnsi="Times New Roman"/>
        </w:rPr>
        <w:t>)</w:t>
      </w:r>
    </w:p>
    <w:p w14:paraId="1D95DA3A"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he’e</w:t>
      </w:r>
      <w:proofErr w:type="spellEnd"/>
      <w:r w:rsidRPr="00EC2F3D">
        <w:rPr>
          <w:rFonts w:ascii="Times New Roman" w:hAnsi="Times New Roman"/>
        </w:rPr>
        <w:t xml:space="preserve"> (</w:t>
      </w:r>
      <w:r w:rsidRPr="00EC2F3D">
        <w:rPr>
          <w:rFonts w:ascii="Times New Roman" w:hAnsi="Times New Roman"/>
          <w:i/>
          <w:iCs/>
        </w:rPr>
        <w:t xml:space="preserve">Stevia </w:t>
      </w:r>
      <w:proofErr w:type="spellStart"/>
      <w:r w:rsidRPr="00EC2F3D">
        <w:rPr>
          <w:rFonts w:ascii="Times New Roman" w:hAnsi="Times New Roman"/>
          <w:i/>
          <w:iCs/>
        </w:rPr>
        <w:t>rebaudiana</w:t>
      </w:r>
      <w:proofErr w:type="spellEnd"/>
      <w:r w:rsidRPr="00EC2F3D">
        <w:rPr>
          <w:rFonts w:ascii="Times New Roman" w:hAnsi="Times New Roman"/>
        </w:rPr>
        <w:t xml:space="preserve"> (Bertoni) Bertoni)</w:t>
      </w:r>
    </w:p>
    <w:p w14:paraId="18E1A4EF"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Ka’apeva</w:t>
      </w:r>
      <w:proofErr w:type="spellEnd"/>
      <w:r w:rsidRPr="00EC2F3D">
        <w:rPr>
          <w:rFonts w:ascii="Times New Roman" w:hAnsi="Times New Roman"/>
        </w:rPr>
        <w:t xml:space="preserve"> (</w:t>
      </w:r>
      <w:proofErr w:type="spellStart"/>
      <w:r w:rsidRPr="00EC2F3D">
        <w:rPr>
          <w:rFonts w:ascii="Times New Roman" w:hAnsi="Times New Roman"/>
          <w:i/>
          <w:iCs/>
        </w:rPr>
        <w:t>Cissampelos</w:t>
      </w:r>
      <w:proofErr w:type="spellEnd"/>
      <w:r w:rsidRPr="00EC2F3D">
        <w:rPr>
          <w:rFonts w:ascii="Times New Roman" w:hAnsi="Times New Roman"/>
          <w:i/>
          <w:iCs/>
        </w:rPr>
        <w:t xml:space="preserve"> </w:t>
      </w:r>
      <w:proofErr w:type="spellStart"/>
      <w:r w:rsidRPr="00EC2F3D">
        <w:rPr>
          <w:rFonts w:ascii="Times New Roman" w:hAnsi="Times New Roman"/>
          <w:i/>
          <w:iCs/>
        </w:rPr>
        <w:t>pareirae</w:t>
      </w:r>
      <w:proofErr w:type="spellEnd"/>
      <w:r w:rsidRPr="00EC2F3D">
        <w:rPr>
          <w:rFonts w:ascii="Times New Roman" w:hAnsi="Times New Roman"/>
        </w:rPr>
        <w:t xml:space="preserve"> L.)</w:t>
      </w:r>
    </w:p>
    <w:p w14:paraId="238131B4"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Ka’atai</w:t>
      </w:r>
      <w:proofErr w:type="spellEnd"/>
      <w:r w:rsidRPr="00EC2F3D">
        <w:rPr>
          <w:rFonts w:ascii="Times New Roman" w:hAnsi="Times New Roman"/>
        </w:rPr>
        <w:t xml:space="preserve"> </w:t>
      </w:r>
      <w:proofErr w:type="spellStart"/>
      <w:r w:rsidRPr="00EC2F3D">
        <w:rPr>
          <w:rFonts w:ascii="Times New Roman" w:hAnsi="Times New Roman"/>
        </w:rPr>
        <w:t>guasu</w:t>
      </w:r>
      <w:proofErr w:type="spellEnd"/>
      <w:r w:rsidRPr="00EC2F3D">
        <w:rPr>
          <w:rFonts w:ascii="Times New Roman" w:hAnsi="Times New Roman"/>
        </w:rPr>
        <w:t xml:space="preserve"> (</w:t>
      </w:r>
      <w:proofErr w:type="spellStart"/>
      <w:r w:rsidRPr="00EC2F3D">
        <w:rPr>
          <w:rFonts w:ascii="Times New Roman" w:hAnsi="Times New Roman"/>
          <w:i/>
          <w:iCs/>
        </w:rPr>
        <w:t>Polygonum</w:t>
      </w:r>
      <w:proofErr w:type="spellEnd"/>
      <w:r w:rsidRPr="00EC2F3D">
        <w:rPr>
          <w:rFonts w:ascii="Times New Roman" w:hAnsi="Times New Roman"/>
          <w:i/>
          <w:iCs/>
        </w:rPr>
        <w:t xml:space="preserve"> </w:t>
      </w:r>
      <w:proofErr w:type="spellStart"/>
      <w:r w:rsidRPr="00EC2F3D">
        <w:rPr>
          <w:rFonts w:ascii="Times New Roman" w:hAnsi="Times New Roman"/>
          <w:i/>
          <w:iCs/>
        </w:rPr>
        <w:t>acuminatum</w:t>
      </w:r>
      <w:proofErr w:type="spellEnd"/>
      <w:r w:rsidRPr="00EC2F3D">
        <w:rPr>
          <w:rFonts w:ascii="Times New Roman" w:hAnsi="Times New Roman"/>
        </w:rPr>
        <w:t xml:space="preserve"> Kunth)</w:t>
      </w:r>
    </w:p>
    <w:p w14:paraId="2E5C87CE"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Ka’are</w:t>
      </w:r>
      <w:proofErr w:type="spellEnd"/>
      <w:r w:rsidRPr="00EC2F3D">
        <w:rPr>
          <w:rFonts w:ascii="Times New Roman" w:hAnsi="Times New Roman"/>
        </w:rPr>
        <w:t xml:space="preserve"> (</w:t>
      </w:r>
      <w:proofErr w:type="spellStart"/>
      <w:r w:rsidRPr="00EC2F3D">
        <w:rPr>
          <w:rFonts w:ascii="Times New Roman" w:hAnsi="Times New Roman"/>
          <w:i/>
          <w:iCs/>
        </w:rPr>
        <w:t>Chenopodium</w:t>
      </w:r>
      <w:proofErr w:type="spellEnd"/>
      <w:r w:rsidRPr="00EC2F3D">
        <w:rPr>
          <w:rFonts w:ascii="Times New Roman" w:hAnsi="Times New Roman"/>
          <w:i/>
          <w:iCs/>
        </w:rPr>
        <w:t xml:space="preserve"> </w:t>
      </w:r>
      <w:proofErr w:type="spellStart"/>
      <w:r w:rsidRPr="00EC2F3D">
        <w:rPr>
          <w:rFonts w:ascii="Times New Roman" w:hAnsi="Times New Roman"/>
          <w:i/>
          <w:iCs/>
        </w:rPr>
        <w:t>ambrosioides</w:t>
      </w:r>
      <w:proofErr w:type="spellEnd"/>
      <w:r w:rsidRPr="00EC2F3D">
        <w:rPr>
          <w:rFonts w:ascii="Times New Roman" w:hAnsi="Times New Roman"/>
        </w:rPr>
        <w:t xml:space="preserve"> L.)</w:t>
      </w:r>
    </w:p>
    <w:p w14:paraId="2ED2B344"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tái</w:t>
      </w:r>
      <w:proofErr w:type="spellEnd"/>
      <w:r w:rsidRPr="00EC2F3D">
        <w:rPr>
          <w:rFonts w:ascii="Times New Roman" w:hAnsi="Times New Roman"/>
        </w:rPr>
        <w:t xml:space="preserve"> (</w:t>
      </w:r>
      <w:proofErr w:type="spellStart"/>
      <w:r w:rsidRPr="00EC2F3D">
        <w:rPr>
          <w:rFonts w:ascii="Times New Roman" w:hAnsi="Times New Roman"/>
          <w:i/>
          <w:iCs/>
        </w:rPr>
        <w:t>Polygonum</w:t>
      </w:r>
      <w:proofErr w:type="spellEnd"/>
      <w:r w:rsidRPr="00EC2F3D">
        <w:rPr>
          <w:rFonts w:ascii="Times New Roman" w:hAnsi="Times New Roman"/>
          <w:i/>
          <w:iCs/>
        </w:rPr>
        <w:t xml:space="preserve"> </w:t>
      </w:r>
      <w:proofErr w:type="spellStart"/>
      <w:r w:rsidRPr="00EC2F3D">
        <w:rPr>
          <w:rFonts w:ascii="Times New Roman" w:hAnsi="Times New Roman"/>
          <w:i/>
          <w:iCs/>
        </w:rPr>
        <w:t>punctatum</w:t>
      </w:r>
      <w:proofErr w:type="spellEnd"/>
      <w:r w:rsidRPr="00EC2F3D">
        <w:rPr>
          <w:rFonts w:ascii="Times New Roman" w:hAnsi="Times New Roman"/>
        </w:rPr>
        <w:t xml:space="preserve"> Elliot)</w:t>
      </w:r>
    </w:p>
    <w:p w14:paraId="643411D7"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Ka’avoveti</w:t>
      </w:r>
      <w:proofErr w:type="spellEnd"/>
      <w:r w:rsidRPr="00EC2F3D">
        <w:rPr>
          <w:rFonts w:ascii="Times New Roman" w:hAnsi="Times New Roman"/>
        </w:rPr>
        <w:t xml:space="preserve"> –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oveti</w:t>
      </w:r>
      <w:proofErr w:type="spellEnd"/>
      <w:r w:rsidRPr="00EC2F3D">
        <w:rPr>
          <w:rFonts w:ascii="Times New Roman" w:hAnsi="Times New Roman"/>
        </w:rPr>
        <w:t xml:space="preserve"> (</w:t>
      </w:r>
      <w:proofErr w:type="spellStart"/>
      <w:r w:rsidRPr="00EC2F3D">
        <w:rPr>
          <w:rFonts w:ascii="Times New Roman" w:hAnsi="Times New Roman"/>
          <w:i/>
          <w:iCs/>
        </w:rPr>
        <w:t>Luehea</w:t>
      </w:r>
      <w:proofErr w:type="spellEnd"/>
      <w:r w:rsidRPr="00EC2F3D">
        <w:rPr>
          <w:rFonts w:ascii="Times New Roman" w:hAnsi="Times New Roman"/>
          <w:i/>
          <w:iCs/>
        </w:rPr>
        <w:t xml:space="preserve"> </w:t>
      </w:r>
      <w:proofErr w:type="spellStart"/>
      <w:r w:rsidRPr="00EC2F3D">
        <w:rPr>
          <w:rFonts w:ascii="Times New Roman" w:hAnsi="Times New Roman"/>
          <w:i/>
          <w:iCs/>
        </w:rPr>
        <w:t>divaricata</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w:t>
      </w:r>
    </w:p>
    <w:p w14:paraId="3C9D52A7"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rPr>
      </w:pPr>
      <w:proofErr w:type="spellStart"/>
      <w:r w:rsidRPr="00EC2F3D">
        <w:rPr>
          <w:rFonts w:ascii="Times New Roman" w:hAnsi="Times New Roman"/>
        </w:rPr>
        <w:t>Ka’i</w:t>
      </w:r>
      <w:proofErr w:type="spellEnd"/>
      <w:r w:rsidRPr="00EC2F3D">
        <w:rPr>
          <w:rFonts w:ascii="Times New Roman" w:hAnsi="Times New Roman"/>
        </w:rPr>
        <w:t xml:space="preserve"> arroz (</w:t>
      </w:r>
      <w:proofErr w:type="spellStart"/>
      <w:r w:rsidRPr="00EC2F3D">
        <w:rPr>
          <w:rFonts w:ascii="Times New Roman" w:hAnsi="Times New Roman"/>
          <w:i/>
          <w:iCs/>
        </w:rPr>
        <w:t>Pharus</w:t>
      </w:r>
      <w:proofErr w:type="spellEnd"/>
      <w:r w:rsidRPr="00EC2F3D">
        <w:rPr>
          <w:rFonts w:ascii="Times New Roman" w:hAnsi="Times New Roman"/>
          <w:i/>
          <w:iCs/>
        </w:rPr>
        <w:t xml:space="preserve"> </w:t>
      </w:r>
      <w:proofErr w:type="spellStart"/>
      <w:r w:rsidRPr="00EC2F3D">
        <w:rPr>
          <w:rFonts w:ascii="Times New Roman" w:hAnsi="Times New Roman"/>
          <w:i/>
          <w:iCs/>
        </w:rPr>
        <w:t>lappulaceus</w:t>
      </w:r>
      <w:proofErr w:type="spellEnd"/>
      <w:r w:rsidRPr="00EC2F3D">
        <w:rPr>
          <w:rFonts w:ascii="Times New Roman" w:hAnsi="Times New Roman"/>
        </w:rPr>
        <w:t xml:space="preserve"> </w:t>
      </w:r>
      <w:proofErr w:type="spellStart"/>
      <w:r w:rsidRPr="00EC2F3D">
        <w:rPr>
          <w:rFonts w:ascii="Times New Roman" w:hAnsi="Times New Roman"/>
        </w:rPr>
        <w:t>Aublet</w:t>
      </w:r>
      <w:proofErr w:type="spellEnd"/>
      <w:r w:rsidRPr="00EC2F3D">
        <w:rPr>
          <w:rFonts w:ascii="Times New Roman" w:hAnsi="Times New Roman"/>
        </w:rPr>
        <w:t>)</w:t>
      </w:r>
    </w:p>
    <w:p w14:paraId="7A789992"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Ka’í</w:t>
      </w:r>
      <w:proofErr w:type="spellEnd"/>
      <w:r w:rsidRPr="00EC2F3D">
        <w:rPr>
          <w:rFonts w:ascii="Times New Roman" w:hAnsi="Times New Roman"/>
        </w:rPr>
        <w:t xml:space="preserve"> cuchara (</w:t>
      </w:r>
      <w:proofErr w:type="spellStart"/>
      <w:r w:rsidRPr="00EC2F3D">
        <w:rPr>
          <w:rFonts w:ascii="Times New Roman" w:hAnsi="Times New Roman"/>
          <w:i/>
          <w:iCs/>
        </w:rPr>
        <w:t>Amphilophium</w:t>
      </w:r>
      <w:proofErr w:type="spellEnd"/>
      <w:r w:rsidRPr="00EC2F3D">
        <w:rPr>
          <w:rFonts w:ascii="Times New Roman" w:hAnsi="Times New Roman"/>
          <w:i/>
          <w:iCs/>
        </w:rPr>
        <w:t xml:space="preserve"> </w:t>
      </w:r>
      <w:proofErr w:type="spellStart"/>
      <w:r w:rsidRPr="00EC2F3D">
        <w:rPr>
          <w:rFonts w:ascii="Times New Roman" w:hAnsi="Times New Roman"/>
          <w:i/>
          <w:iCs/>
        </w:rPr>
        <w:t>paniculatum</w:t>
      </w:r>
      <w:proofErr w:type="spellEnd"/>
      <w:r w:rsidRPr="00EC2F3D">
        <w:rPr>
          <w:rFonts w:ascii="Times New Roman" w:hAnsi="Times New Roman"/>
        </w:rPr>
        <w:t xml:space="preserve"> (L.) HBK.)</w:t>
      </w:r>
    </w:p>
    <w:p w14:paraId="7FA86C1F"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b/>
          <w:bCs/>
        </w:rPr>
      </w:pPr>
      <w:proofErr w:type="spellStart"/>
      <w:r w:rsidRPr="00EC2F3D">
        <w:rPr>
          <w:rFonts w:ascii="Times New Roman" w:hAnsi="Times New Roman"/>
        </w:rPr>
        <w:t>Kamba</w:t>
      </w:r>
      <w:proofErr w:type="spellEnd"/>
      <w:r w:rsidRPr="00EC2F3D">
        <w:rPr>
          <w:rFonts w:ascii="Times New Roman" w:hAnsi="Times New Roman"/>
        </w:rPr>
        <w:t xml:space="preserve"> aka (</w:t>
      </w:r>
      <w:proofErr w:type="spellStart"/>
      <w:r w:rsidRPr="00EC2F3D">
        <w:rPr>
          <w:rFonts w:ascii="Times New Roman" w:hAnsi="Times New Roman"/>
          <w:i/>
          <w:iCs/>
        </w:rPr>
        <w:t>Guasuma</w:t>
      </w:r>
      <w:proofErr w:type="spellEnd"/>
      <w:r w:rsidRPr="00EC2F3D">
        <w:rPr>
          <w:rFonts w:ascii="Times New Roman" w:hAnsi="Times New Roman"/>
          <w:i/>
          <w:iCs/>
        </w:rPr>
        <w:t xml:space="preserve"> </w:t>
      </w:r>
      <w:proofErr w:type="spellStart"/>
      <w:r w:rsidRPr="00EC2F3D">
        <w:rPr>
          <w:rFonts w:ascii="Times New Roman" w:hAnsi="Times New Roman"/>
          <w:i/>
          <w:iCs/>
        </w:rPr>
        <w:t>ulmifolia</w:t>
      </w:r>
      <w:proofErr w:type="spellEnd"/>
      <w:r w:rsidRPr="00EC2F3D">
        <w:rPr>
          <w:rFonts w:ascii="Times New Roman" w:hAnsi="Times New Roman"/>
        </w:rPr>
        <w:t xml:space="preserve"> Lam.)</w:t>
      </w:r>
    </w:p>
    <w:p w14:paraId="7B48EBA7"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rPr>
      </w:pPr>
      <w:proofErr w:type="spellStart"/>
      <w:r w:rsidRPr="00EC2F3D">
        <w:rPr>
          <w:rFonts w:ascii="Times New Roman" w:hAnsi="Times New Roman"/>
        </w:rPr>
        <w:t>Kambará</w:t>
      </w:r>
      <w:proofErr w:type="spellEnd"/>
      <w:r w:rsidRPr="00EC2F3D">
        <w:rPr>
          <w:rFonts w:ascii="Times New Roman" w:hAnsi="Times New Roman"/>
        </w:rPr>
        <w:t xml:space="preserve"> – Mora </w:t>
      </w:r>
      <w:proofErr w:type="spellStart"/>
      <w:r w:rsidRPr="00EC2F3D">
        <w:rPr>
          <w:rFonts w:ascii="Times New Roman" w:hAnsi="Times New Roman"/>
        </w:rPr>
        <w:t>ka’aguy</w:t>
      </w:r>
      <w:proofErr w:type="spellEnd"/>
      <w:r w:rsidRPr="00EC2F3D">
        <w:rPr>
          <w:rFonts w:ascii="Times New Roman" w:hAnsi="Times New Roman"/>
        </w:rPr>
        <w:t xml:space="preserve"> –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mbrara</w:t>
      </w:r>
      <w:proofErr w:type="spellEnd"/>
      <w:r w:rsidRPr="00EC2F3D">
        <w:rPr>
          <w:rFonts w:ascii="Times New Roman" w:hAnsi="Times New Roman"/>
        </w:rPr>
        <w:t xml:space="preserve"> (</w:t>
      </w:r>
      <w:proofErr w:type="spellStart"/>
      <w:r w:rsidRPr="00EC2F3D">
        <w:rPr>
          <w:rFonts w:ascii="Times New Roman" w:hAnsi="Times New Roman"/>
          <w:i/>
          <w:iCs/>
        </w:rPr>
        <w:t>Gochnatia</w:t>
      </w:r>
      <w:proofErr w:type="spellEnd"/>
      <w:r w:rsidRPr="00EC2F3D">
        <w:rPr>
          <w:rFonts w:ascii="Times New Roman" w:hAnsi="Times New Roman"/>
          <w:i/>
          <w:iCs/>
        </w:rPr>
        <w:t xml:space="preserve"> </w:t>
      </w:r>
      <w:proofErr w:type="spellStart"/>
      <w:r w:rsidRPr="00EC2F3D">
        <w:rPr>
          <w:rFonts w:ascii="Times New Roman" w:hAnsi="Times New Roman"/>
          <w:i/>
          <w:iCs/>
        </w:rPr>
        <w:t>polymorpha</w:t>
      </w:r>
      <w:proofErr w:type="spellEnd"/>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 Cabrera)</w:t>
      </w:r>
    </w:p>
    <w:p w14:paraId="37855264"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rPr>
      </w:pPr>
      <w:proofErr w:type="spellStart"/>
      <w:r w:rsidRPr="00EC2F3D">
        <w:rPr>
          <w:rFonts w:ascii="Times New Roman" w:hAnsi="Times New Roman"/>
        </w:rPr>
        <w:t>Kambará</w:t>
      </w:r>
      <w:proofErr w:type="spellEnd"/>
      <w:r w:rsidRPr="00EC2F3D">
        <w:rPr>
          <w:rFonts w:ascii="Times New Roman" w:hAnsi="Times New Roman"/>
        </w:rPr>
        <w:t xml:space="preserve"> – Mora </w:t>
      </w:r>
      <w:proofErr w:type="spellStart"/>
      <w:r w:rsidRPr="00EC2F3D">
        <w:rPr>
          <w:rFonts w:ascii="Times New Roman" w:hAnsi="Times New Roman"/>
        </w:rPr>
        <w:t>ka’aguy</w:t>
      </w:r>
      <w:proofErr w:type="spellEnd"/>
      <w:r w:rsidRPr="00EC2F3D">
        <w:rPr>
          <w:rFonts w:ascii="Times New Roman" w:hAnsi="Times New Roman"/>
        </w:rPr>
        <w:t xml:space="preserve"> –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mbrara</w:t>
      </w:r>
      <w:proofErr w:type="spellEnd"/>
      <w:r w:rsidRPr="00EC2F3D">
        <w:rPr>
          <w:rFonts w:ascii="Times New Roman" w:hAnsi="Times New Roman"/>
        </w:rPr>
        <w:t xml:space="preserve"> (</w:t>
      </w:r>
      <w:proofErr w:type="spellStart"/>
      <w:r w:rsidRPr="00EC2F3D">
        <w:rPr>
          <w:rFonts w:ascii="Times New Roman" w:hAnsi="Times New Roman"/>
          <w:i/>
          <w:iCs/>
        </w:rPr>
        <w:t>Buddleja</w:t>
      </w:r>
      <w:proofErr w:type="spellEnd"/>
      <w:r w:rsidRPr="00EC2F3D">
        <w:rPr>
          <w:rFonts w:ascii="Times New Roman" w:hAnsi="Times New Roman"/>
          <w:i/>
          <w:iCs/>
        </w:rPr>
        <w:t xml:space="preserve"> </w:t>
      </w:r>
      <w:proofErr w:type="spellStart"/>
      <w:r w:rsidRPr="00EC2F3D">
        <w:rPr>
          <w:rFonts w:ascii="Times New Roman" w:hAnsi="Times New Roman"/>
          <w:i/>
          <w:iCs/>
        </w:rPr>
        <w:t>madagascariensis</w:t>
      </w:r>
      <w:proofErr w:type="spellEnd"/>
      <w:r w:rsidRPr="00EC2F3D">
        <w:rPr>
          <w:rFonts w:ascii="Times New Roman" w:hAnsi="Times New Roman"/>
        </w:rPr>
        <w:t xml:space="preserve"> L.)</w:t>
      </w:r>
    </w:p>
    <w:p w14:paraId="10B68F63" w14:textId="77777777" w:rsidR="00EB062F" w:rsidRPr="00EC2F3D" w:rsidRDefault="00EB062F" w:rsidP="00EB062F">
      <w:pPr>
        <w:pStyle w:val="Prrafodelista"/>
        <w:numPr>
          <w:ilvl w:val="0"/>
          <w:numId w:val="116"/>
        </w:numPr>
        <w:spacing w:after="160" w:line="256" w:lineRule="auto"/>
        <w:ind w:left="851" w:hanging="491"/>
        <w:rPr>
          <w:rFonts w:ascii="Times New Roman" w:hAnsi="Times New Roman"/>
        </w:rPr>
      </w:pPr>
      <w:proofErr w:type="spellStart"/>
      <w:r w:rsidRPr="00EC2F3D">
        <w:rPr>
          <w:rFonts w:ascii="Times New Roman" w:hAnsi="Times New Roman"/>
        </w:rPr>
        <w:t>Kanchalagua’i</w:t>
      </w:r>
      <w:proofErr w:type="spellEnd"/>
      <w:r w:rsidRPr="00EC2F3D">
        <w:rPr>
          <w:rFonts w:ascii="Times New Roman" w:hAnsi="Times New Roman"/>
        </w:rPr>
        <w:t xml:space="preserve"> (</w:t>
      </w:r>
      <w:proofErr w:type="spellStart"/>
      <w:r w:rsidRPr="00EC2F3D">
        <w:rPr>
          <w:rFonts w:ascii="Times New Roman" w:hAnsi="Times New Roman"/>
          <w:i/>
          <w:iCs/>
        </w:rPr>
        <w:t>Schkuria</w:t>
      </w:r>
      <w:proofErr w:type="spellEnd"/>
      <w:r w:rsidRPr="00EC2F3D">
        <w:rPr>
          <w:rFonts w:ascii="Times New Roman" w:hAnsi="Times New Roman"/>
          <w:i/>
          <w:iCs/>
        </w:rPr>
        <w:t xml:space="preserve"> </w:t>
      </w:r>
      <w:proofErr w:type="spellStart"/>
      <w:r w:rsidRPr="00EC2F3D">
        <w:rPr>
          <w:rFonts w:ascii="Times New Roman" w:hAnsi="Times New Roman"/>
          <w:i/>
          <w:iCs/>
        </w:rPr>
        <w:t>pinnata</w:t>
      </w:r>
      <w:proofErr w:type="spellEnd"/>
      <w:r w:rsidRPr="00EC2F3D">
        <w:rPr>
          <w:rFonts w:ascii="Times New Roman" w:hAnsi="Times New Roman"/>
          <w:i/>
          <w:iCs/>
        </w:rPr>
        <w:t xml:space="preserve"> </w:t>
      </w:r>
      <w:proofErr w:type="spellStart"/>
      <w:r w:rsidRPr="00EC2F3D">
        <w:rPr>
          <w:rFonts w:ascii="Times New Roman" w:hAnsi="Times New Roman"/>
          <w:i/>
          <w:iCs/>
        </w:rPr>
        <w:t>var</w:t>
      </w:r>
      <w:proofErr w:type="spellEnd"/>
      <w:r w:rsidRPr="00EC2F3D">
        <w:rPr>
          <w:rFonts w:ascii="Times New Roman" w:hAnsi="Times New Roman"/>
          <w:i/>
          <w:iCs/>
        </w:rPr>
        <w:t xml:space="preserve">. </w:t>
      </w:r>
      <w:proofErr w:type="spellStart"/>
      <w:r w:rsidRPr="00EC2F3D">
        <w:rPr>
          <w:rFonts w:ascii="Times New Roman" w:hAnsi="Times New Roman"/>
          <w:i/>
          <w:iCs/>
        </w:rPr>
        <w:t>abrotanoides</w:t>
      </w:r>
      <w:proofErr w:type="spellEnd"/>
      <w:r w:rsidRPr="00EC2F3D">
        <w:rPr>
          <w:rFonts w:ascii="Times New Roman" w:hAnsi="Times New Roman"/>
        </w:rPr>
        <w:t xml:space="preserve"> (</w:t>
      </w:r>
      <w:proofErr w:type="spellStart"/>
      <w:r w:rsidRPr="00EC2F3D">
        <w:rPr>
          <w:rFonts w:ascii="Times New Roman" w:hAnsi="Times New Roman"/>
        </w:rPr>
        <w:t>Rot</w:t>
      </w:r>
      <w:proofErr w:type="spellEnd"/>
      <w:r w:rsidRPr="00EC2F3D">
        <w:rPr>
          <w:rFonts w:ascii="Times New Roman" w:hAnsi="Times New Roman"/>
        </w:rPr>
        <w:t>.) Cabrera)</w:t>
      </w:r>
    </w:p>
    <w:p w14:paraId="46A7804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Kapi’i</w:t>
      </w:r>
      <w:proofErr w:type="spellEnd"/>
      <w:r w:rsidRPr="00EC2F3D">
        <w:rPr>
          <w:rFonts w:ascii="Times New Roman" w:hAnsi="Times New Roman"/>
        </w:rPr>
        <w:t xml:space="preserve"> </w:t>
      </w:r>
      <w:proofErr w:type="spellStart"/>
      <w:r w:rsidRPr="00EC2F3D">
        <w:rPr>
          <w:rFonts w:ascii="Times New Roman" w:hAnsi="Times New Roman"/>
        </w:rPr>
        <w:t>kati</w:t>
      </w:r>
      <w:proofErr w:type="spellEnd"/>
      <w:r w:rsidRPr="00EC2F3D">
        <w:rPr>
          <w:rFonts w:ascii="Times New Roman" w:hAnsi="Times New Roman"/>
        </w:rPr>
        <w:t xml:space="preserve"> (</w:t>
      </w:r>
      <w:proofErr w:type="spellStart"/>
      <w:r w:rsidRPr="00EC2F3D">
        <w:rPr>
          <w:rFonts w:ascii="Times New Roman" w:hAnsi="Times New Roman"/>
          <w:i/>
          <w:iCs/>
        </w:rPr>
        <w:t>Kyllingia</w:t>
      </w:r>
      <w:proofErr w:type="spellEnd"/>
      <w:r w:rsidRPr="00EC2F3D">
        <w:rPr>
          <w:rFonts w:ascii="Times New Roman" w:hAnsi="Times New Roman"/>
          <w:i/>
          <w:iCs/>
        </w:rPr>
        <w:t xml:space="preserve"> </w:t>
      </w:r>
      <w:proofErr w:type="spellStart"/>
      <w:r w:rsidRPr="00EC2F3D">
        <w:rPr>
          <w:rFonts w:ascii="Times New Roman" w:hAnsi="Times New Roman"/>
          <w:i/>
          <w:iCs/>
        </w:rPr>
        <w:t>vaginata</w:t>
      </w:r>
      <w:proofErr w:type="spellEnd"/>
      <w:r w:rsidRPr="00EC2F3D">
        <w:rPr>
          <w:rFonts w:ascii="Times New Roman" w:hAnsi="Times New Roman"/>
        </w:rPr>
        <w:t xml:space="preserve"> Lam.; K </w:t>
      </w:r>
      <w:proofErr w:type="spellStart"/>
      <w:r w:rsidRPr="00EC2F3D">
        <w:rPr>
          <w:rFonts w:ascii="Times New Roman" w:hAnsi="Times New Roman"/>
        </w:rPr>
        <w:t>odorata</w:t>
      </w:r>
      <w:proofErr w:type="spellEnd"/>
      <w:r w:rsidRPr="00EC2F3D">
        <w:rPr>
          <w:rFonts w:ascii="Times New Roman" w:hAnsi="Times New Roman"/>
        </w:rPr>
        <w:t xml:space="preserve"> </w:t>
      </w:r>
      <w:proofErr w:type="spellStart"/>
      <w:r w:rsidRPr="00EC2F3D">
        <w:rPr>
          <w:rFonts w:ascii="Times New Roman" w:hAnsi="Times New Roman"/>
        </w:rPr>
        <w:t>Vahl</w:t>
      </w:r>
      <w:proofErr w:type="spellEnd"/>
      <w:r w:rsidRPr="00EC2F3D">
        <w:rPr>
          <w:rFonts w:ascii="Times New Roman" w:hAnsi="Times New Roman"/>
        </w:rPr>
        <w:t xml:space="preserve">.) </w:t>
      </w:r>
    </w:p>
    <w:p w14:paraId="22F06621"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Kapi’i</w:t>
      </w:r>
      <w:proofErr w:type="spellEnd"/>
      <w:r w:rsidRPr="00EC2F3D">
        <w:rPr>
          <w:rFonts w:ascii="Times New Roman" w:hAnsi="Times New Roman"/>
        </w:rPr>
        <w:t xml:space="preserve"> </w:t>
      </w:r>
      <w:proofErr w:type="spellStart"/>
      <w:r w:rsidRPr="00EC2F3D">
        <w:rPr>
          <w:rFonts w:ascii="Times New Roman" w:hAnsi="Times New Roman"/>
        </w:rPr>
        <w:t>kati</w:t>
      </w:r>
      <w:proofErr w:type="spellEnd"/>
      <w:r w:rsidRPr="00EC2F3D">
        <w:rPr>
          <w:rFonts w:ascii="Times New Roman" w:hAnsi="Times New Roman"/>
        </w:rPr>
        <w:t xml:space="preserve"> (</w:t>
      </w:r>
      <w:proofErr w:type="spellStart"/>
      <w:r w:rsidRPr="00EC2F3D">
        <w:rPr>
          <w:rFonts w:ascii="Times New Roman" w:hAnsi="Times New Roman"/>
          <w:i/>
          <w:iCs/>
        </w:rPr>
        <w:t>Scleria</w:t>
      </w:r>
      <w:proofErr w:type="spellEnd"/>
      <w:r w:rsidRPr="00EC2F3D">
        <w:rPr>
          <w:rFonts w:ascii="Times New Roman" w:hAnsi="Times New Roman"/>
          <w:i/>
          <w:iCs/>
        </w:rPr>
        <w:t xml:space="preserve"> </w:t>
      </w:r>
      <w:proofErr w:type="spellStart"/>
      <w:r w:rsidRPr="00EC2F3D">
        <w:rPr>
          <w:rFonts w:ascii="Times New Roman" w:hAnsi="Times New Roman"/>
          <w:i/>
          <w:iCs/>
        </w:rPr>
        <w:t>distans</w:t>
      </w:r>
      <w:proofErr w:type="spellEnd"/>
      <w:r w:rsidRPr="00EC2F3D">
        <w:rPr>
          <w:rFonts w:ascii="Times New Roman" w:hAnsi="Times New Roman"/>
        </w:rPr>
        <w:t xml:space="preserve"> </w:t>
      </w:r>
      <w:proofErr w:type="spellStart"/>
      <w:r w:rsidRPr="00EC2F3D">
        <w:rPr>
          <w:rFonts w:ascii="Times New Roman" w:hAnsi="Times New Roman"/>
        </w:rPr>
        <w:t>Poir</w:t>
      </w:r>
      <w:proofErr w:type="spellEnd"/>
      <w:r w:rsidRPr="00EC2F3D">
        <w:rPr>
          <w:rFonts w:ascii="Times New Roman" w:hAnsi="Times New Roman"/>
        </w:rPr>
        <w:t>.)</w:t>
      </w:r>
    </w:p>
    <w:p w14:paraId="7B8AC70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Kapi’ipe</w:t>
      </w:r>
      <w:proofErr w:type="spellEnd"/>
      <w:r w:rsidRPr="00EC2F3D">
        <w:rPr>
          <w:rFonts w:ascii="Times New Roman" w:hAnsi="Times New Roman"/>
        </w:rPr>
        <w:t xml:space="preserve"> </w:t>
      </w:r>
      <w:proofErr w:type="spellStart"/>
      <w:r w:rsidRPr="00EC2F3D">
        <w:rPr>
          <w:rFonts w:ascii="Times New Roman" w:hAnsi="Times New Roman"/>
        </w:rPr>
        <w:t>poi</w:t>
      </w:r>
      <w:proofErr w:type="spellEnd"/>
      <w:r w:rsidRPr="00EC2F3D">
        <w:rPr>
          <w:rFonts w:ascii="Times New Roman" w:hAnsi="Times New Roman"/>
        </w:rPr>
        <w:t xml:space="preserve"> (</w:t>
      </w:r>
      <w:proofErr w:type="spellStart"/>
      <w:r w:rsidRPr="00EC2F3D">
        <w:rPr>
          <w:rFonts w:ascii="Times New Roman" w:hAnsi="Times New Roman"/>
          <w:i/>
          <w:iCs/>
        </w:rPr>
        <w:t>Paspalum</w:t>
      </w:r>
      <w:proofErr w:type="spellEnd"/>
      <w:r w:rsidRPr="00EC2F3D">
        <w:rPr>
          <w:rFonts w:ascii="Times New Roman" w:hAnsi="Times New Roman"/>
          <w:i/>
          <w:iCs/>
        </w:rPr>
        <w:t xml:space="preserve"> </w:t>
      </w:r>
      <w:proofErr w:type="spellStart"/>
      <w:r w:rsidRPr="00EC2F3D">
        <w:rPr>
          <w:rFonts w:ascii="Times New Roman" w:hAnsi="Times New Roman"/>
          <w:i/>
          <w:iCs/>
        </w:rPr>
        <w:t>vaginatum</w:t>
      </w:r>
      <w:proofErr w:type="spellEnd"/>
      <w:r w:rsidRPr="00EC2F3D">
        <w:rPr>
          <w:rFonts w:ascii="Times New Roman" w:hAnsi="Times New Roman"/>
        </w:rPr>
        <w:t xml:space="preserve"> </w:t>
      </w:r>
      <w:proofErr w:type="spellStart"/>
      <w:r w:rsidRPr="00EC2F3D">
        <w:rPr>
          <w:rFonts w:ascii="Times New Roman" w:hAnsi="Times New Roman"/>
        </w:rPr>
        <w:t>Sw</w:t>
      </w:r>
      <w:proofErr w:type="spellEnd"/>
      <w:r w:rsidRPr="00EC2F3D">
        <w:rPr>
          <w:rFonts w:ascii="Times New Roman" w:hAnsi="Times New Roman"/>
        </w:rPr>
        <w:t>.)</w:t>
      </w:r>
    </w:p>
    <w:p w14:paraId="1601EC2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Kapi’i</w:t>
      </w:r>
      <w:proofErr w:type="spellEnd"/>
      <w:r w:rsidRPr="00EC2F3D">
        <w:rPr>
          <w:rFonts w:ascii="Times New Roman" w:hAnsi="Times New Roman"/>
        </w:rPr>
        <w:t xml:space="preserve"> </w:t>
      </w:r>
      <w:proofErr w:type="spellStart"/>
      <w:r w:rsidRPr="00EC2F3D">
        <w:rPr>
          <w:rFonts w:ascii="Times New Roman" w:hAnsi="Times New Roman"/>
        </w:rPr>
        <w:t>pororo</w:t>
      </w:r>
      <w:proofErr w:type="spellEnd"/>
      <w:r w:rsidRPr="00EC2F3D">
        <w:rPr>
          <w:rFonts w:ascii="Times New Roman" w:hAnsi="Times New Roman"/>
        </w:rPr>
        <w:t xml:space="preserve"> (</w:t>
      </w:r>
      <w:proofErr w:type="spellStart"/>
      <w:r w:rsidRPr="00EC2F3D">
        <w:rPr>
          <w:rFonts w:ascii="Times New Roman" w:hAnsi="Times New Roman"/>
          <w:i/>
          <w:iCs/>
        </w:rPr>
        <w:t>Paspalum</w:t>
      </w:r>
      <w:proofErr w:type="spellEnd"/>
      <w:r w:rsidRPr="00EC2F3D">
        <w:rPr>
          <w:rFonts w:ascii="Times New Roman" w:hAnsi="Times New Roman"/>
          <w:i/>
          <w:iCs/>
        </w:rPr>
        <w:t xml:space="preserve"> insulares</w:t>
      </w:r>
      <w:r w:rsidRPr="00EC2F3D">
        <w:rPr>
          <w:rFonts w:ascii="Times New Roman" w:hAnsi="Times New Roman"/>
        </w:rPr>
        <w:t xml:space="preserve"> </w:t>
      </w:r>
      <w:proofErr w:type="spellStart"/>
      <w:r w:rsidRPr="00EC2F3D">
        <w:rPr>
          <w:rFonts w:ascii="Times New Roman" w:hAnsi="Times New Roman"/>
        </w:rPr>
        <w:t>Sw</w:t>
      </w:r>
      <w:proofErr w:type="spellEnd"/>
      <w:r w:rsidRPr="00EC2F3D">
        <w:rPr>
          <w:rFonts w:ascii="Times New Roman" w:hAnsi="Times New Roman"/>
        </w:rPr>
        <w:t>.)</w:t>
      </w:r>
    </w:p>
    <w:p w14:paraId="62CD45D8"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Kapi’una</w:t>
      </w:r>
      <w:proofErr w:type="spellEnd"/>
      <w:r w:rsidRPr="00EC2F3D">
        <w:rPr>
          <w:rFonts w:ascii="Times New Roman" w:hAnsi="Times New Roman"/>
        </w:rPr>
        <w:t xml:space="preserve"> (</w:t>
      </w:r>
      <w:proofErr w:type="spellStart"/>
      <w:r w:rsidRPr="00EC2F3D">
        <w:rPr>
          <w:rFonts w:ascii="Times New Roman" w:hAnsi="Times New Roman"/>
          <w:i/>
          <w:iCs/>
        </w:rPr>
        <w:t>Bidens</w:t>
      </w:r>
      <w:proofErr w:type="spellEnd"/>
      <w:r w:rsidRPr="00EC2F3D">
        <w:rPr>
          <w:rFonts w:ascii="Times New Roman" w:hAnsi="Times New Roman"/>
          <w:i/>
          <w:iCs/>
        </w:rPr>
        <w:t xml:space="preserve"> pilosa</w:t>
      </w:r>
      <w:r w:rsidRPr="00EC2F3D">
        <w:rPr>
          <w:rFonts w:ascii="Times New Roman" w:hAnsi="Times New Roman"/>
        </w:rPr>
        <w:t xml:space="preserve"> L. </w:t>
      </w:r>
      <w:proofErr w:type="spellStart"/>
      <w:r w:rsidRPr="00EC2F3D">
        <w:rPr>
          <w:rFonts w:ascii="Times New Roman" w:hAnsi="Times New Roman"/>
        </w:rPr>
        <w:t>var</w:t>
      </w:r>
      <w:proofErr w:type="spellEnd"/>
      <w:r w:rsidRPr="00EC2F3D">
        <w:rPr>
          <w:rFonts w:ascii="Times New Roman" w:hAnsi="Times New Roman"/>
        </w:rPr>
        <w:t>. pilosa)</w:t>
      </w:r>
    </w:p>
    <w:p w14:paraId="77FD59B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piky</w:t>
      </w:r>
      <w:proofErr w:type="spellEnd"/>
      <w:r w:rsidRPr="00EC2F3D">
        <w:rPr>
          <w:rFonts w:ascii="Times New Roman" w:hAnsi="Times New Roman"/>
        </w:rPr>
        <w:t xml:space="preserve"> (</w:t>
      </w:r>
      <w:r w:rsidRPr="00EC2F3D">
        <w:rPr>
          <w:rFonts w:ascii="Times New Roman" w:hAnsi="Times New Roman"/>
          <w:i/>
          <w:iCs/>
        </w:rPr>
        <w:t>Parietaria tomentosa</w:t>
      </w:r>
      <w:r w:rsidRPr="00EC2F3D">
        <w:rPr>
          <w:rFonts w:ascii="Times New Roman" w:hAnsi="Times New Roman"/>
        </w:rPr>
        <w:t xml:space="preserve"> Lam.)</w:t>
      </w:r>
    </w:p>
    <w:p w14:paraId="4D67B10C"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Karaguatá’i</w:t>
      </w:r>
      <w:proofErr w:type="spellEnd"/>
      <w:r w:rsidRPr="00EC2F3D">
        <w:rPr>
          <w:rFonts w:ascii="Times New Roman" w:hAnsi="Times New Roman"/>
        </w:rPr>
        <w:t xml:space="preserve"> (</w:t>
      </w:r>
      <w:proofErr w:type="spellStart"/>
      <w:r w:rsidRPr="00EC2F3D">
        <w:rPr>
          <w:rFonts w:ascii="Times New Roman" w:hAnsi="Times New Roman"/>
          <w:i/>
          <w:iCs/>
        </w:rPr>
        <w:t>Eryngium</w:t>
      </w:r>
      <w:proofErr w:type="spellEnd"/>
      <w:r w:rsidRPr="00EC2F3D">
        <w:rPr>
          <w:rFonts w:ascii="Times New Roman" w:hAnsi="Times New Roman"/>
          <w:i/>
          <w:iCs/>
        </w:rPr>
        <w:t xml:space="preserve"> </w:t>
      </w:r>
      <w:proofErr w:type="spellStart"/>
      <w:r w:rsidRPr="00EC2F3D">
        <w:rPr>
          <w:rFonts w:ascii="Times New Roman" w:hAnsi="Times New Roman"/>
          <w:i/>
          <w:iCs/>
        </w:rPr>
        <w:t>foetidum</w:t>
      </w:r>
      <w:proofErr w:type="spellEnd"/>
      <w:r w:rsidRPr="00EC2F3D">
        <w:rPr>
          <w:rFonts w:ascii="Times New Roman" w:hAnsi="Times New Roman"/>
        </w:rPr>
        <w:t xml:space="preserve"> Linn.)</w:t>
      </w:r>
    </w:p>
    <w:p w14:paraId="1E00050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Karaguata</w:t>
      </w:r>
      <w:proofErr w:type="spellEnd"/>
      <w:r w:rsidRPr="00EC2F3D">
        <w:rPr>
          <w:rFonts w:ascii="Times New Roman" w:hAnsi="Times New Roman"/>
        </w:rPr>
        <w:t xml:space="preserve"> </w:t>
      </w:r>
      <w:proofErr w:type="spellStart"/>
      <w:r w:rsidRPr="00EC2F3D">
        <w:rPr>
          <w:rFonts w:ascii="Times New Roman" w:hAnsi="Times New Roman"/>
        </w:rPr>
        <w:t>pyta</w:t>
      </w:r>
      <w:proofErr w:type="spellEnd"/>
      <w:r w:rsidRPr="00EC2F3D">
        <w:rPr>
          <w:rFonts w:ascii="Times New Roman" w:hAnsi="Times New Roman"/>
        </w:rPr>
        <w:t xml:space="preserve"> (</w:t>
      </w:r>
      <w:r w:rsidRPr="00EC2F3D">
        <w:rPr>
          <w:rFonts w:ascii="Times New Roman" w:hAnsi="Times New Roman"/>
          <w:i/>
          <w:iCs/>
        </w:rPr>
        <w:t xml:space="preserve">Bromelia </w:t>
      </w:r>
      <w:proofErr w:type="spellStart"/>
      <w:r w:rsidRPr="00EC2F3D">
        <w:rPr>
          <w:rFonts w:ascii="Times New Roman" w:hAnsi="Times New Roman"/>
          <w:i/>
          <w:iCs/>
        </w:rPr>
        <w:t>balansae</w:t>
      </w:r>
      <w:proofErr w:type="spellEnd"/>
      <w:r w:rsidRPr="00EC2F3D">
        <w:rPr>
          <w:rFonts w:ascii="Times New Roman" w:hAnsi="Times New Roman"/>
        </w:rPr>
        <w:t xml:space="preserve"> </w:t>
      </w:r>
      <w:proofErr w:type="spellStart"/>
      <w:r w:rsidRPr="00EC2F3D">
        <w:rPr>
          <w:rFonts w:ascii="Times New Roman" w:hAnsi="Times New Roman"/>
        </w:rPr>
        <w:t>Mez</w:t>
      </w:r>
      <w:proofErr w:type="spellEnd"/>
      <w:r w:rsidRPr="00EC2F3D">
        <w:rPr>
          <w:rFonts w:ascii="Times New Roman" w:hAnsi="Times New Roman"/>
        </w:rPr>
        <w:t xml:space="preserve">; B. </w:t>
      </w:r>
      <w:proofErr w:type="spellStart"/>
      <w:r w:rsidRPr="00EC2F3D">
        <w:rPr>
          <w:rFonts w:ascii="Times New Roman" w:hAnsi="Times New Roman"/>
        </w:rPr>
        <w:t>serra</w:t>
      </w:r>
      <w:proofErr w:type="spellEnd"/>
      <w:r w:rsidRPr="00EC2F3D">
        <w:rPr>
          <w:rFonts w:ascii="Times New Roman" w:hAnsi="Times New Roman"/>
        </w:rPr>
        <w:t xml:space="preserve"> </w:t>
      </w:r>
      <w:proofErr w:type="spellStart"/>
      <w:r w:rsidRPr="00EC2F3D">
        <w:rPr>
          <w:rFonts w:ascii="Times New Roman" w:hAnsi="Times New Roman"/>
        </w:rPr>
        <w:t>Mez</w:t>
      </w:r>
      <w:proofErr w:type="spellEnd"/>
      <w:r w:rsidRPr="00EC2F3D">
        <w:rPr>
          <w:rFonts w:ascii="Times New Roman" w:hAnsi="Times New Roman"/>
        </w:rPr>
        <w:t>)</w:t>
      </w:r>
    </w:p>
    <w:p w14:paraId="01CDDE6C"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Karaguata</w:t>
      </w:r>
      <w:proofErr w:type="spellEnd"/>
      <w:r w:rsidRPr="00EC2F3D">
        <w:rPr>
          <w:rFonts w:ascii="Times New Roman" w:hAnsi="Times New Roman"/>
        </w:rPr>
        <w:t xml:space="preserve"> </w:t>
      </w:r>
      <w:proofErr w:type="spellStart"/>
      <w:r w:rsidRPr="00EC2F3D">
        <w:rPr>
          <w:rFonts w:ascii="Times New Roman" w:hAnsi="Times New Roman"/>
        </w:rPr>
        <w:t>ruá</w:t>
      </w:r>
      <w:proofErr w:type="spellEnd"/>
      <w:r w:rsidRPr="00EC2F3D">
        <w:rPr>
          <w:rFonts w:ascii="Times New Roman" w:hAnsi="Times New Roman"/>
        </w:rPr>
        <w:t xml:space="preserve"> (</w:t>
      </w:r>
      <w:proofErr w:type="spellStart"/>
      <w:r w:rsidRPr="00EC2F3D">
        <w:rPr>
          <w:rFonts w:ascii="Times New Roman" w:hAnsi="Times New Roman"/>
          <w:i/>
          <w:iCs/>
        </w:rPr>
        <w:t>Eryngium</w:t>
      </w:r>
      <w:proofErr w:type="spellEnd"/>
      <w:r w:rsidRPr="00EC2F3D">
        <w:rPr>
          <w:rFonts w:ascii="Times New Roman" w:hAnsi="Times New Roman"/>
          <w:i/>
          <w:iCs/>
        </w:rPr>
        <w:t xml:space="preserve"> </w:t>
      </w:r>
      <w:proofErr w:type="spellStart"/>
      <w:r w:rsidRPr="00EC2F3D">
        <w:rPr>
          <w:rFonts w:ascii="Times New Roman" w:hAnsi="Times New Roman"/>
          <w:i/>
          <w:iCs/>
        </w:rPr>
        <w:t>floribundum</w:t>
      </w:r>
      <w:proofErr w:type="spellEnd"/>
      <w:r w:rsidRPr="00EC2F3D">
        <w:rPr>
          <w:rFonts w:ascii="Times New Roman" w:hAnsi="Times New Roman"/>
        </w:rPr>
        <w:t xml:space="preserve"> Cham &amp; </w:t>
      </w:r>
      <w:proofErr w:type="spellStart"/>
      <w:r w:rsidRPr="00EC2F3D">
        <w:rPr>
          <w:rFonts w:ascii="Times New Roman" w:hAnsi="Times New Roman"/>
        </w:rPr>
        <w:t>Schlecht</w:t>
      </w:r>
      <w:proofErr w:type="spellEnd"/>
      <w:r w:rsidRPr="00EC2F3D">
        <w:rPr>
          <w:rFonts w:ascii="Times New Roman" w:hAnsi="Times New Roman"/>
        </w:rPr>
        <w:t>.)</w:t>
      </w:r>
    </w:p>
    <w:p w14:paraId="51DA98E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Katuava</w:t>
      </w:r>
      <w:proofErr w:type="spellEnd"/>
      <w:r w:rsidRPr="00EC2F3D">
        <w:rPr>
          <w:rFonts w:ascii="Times New Roman" w:hAnsi="Times New Roman"/>
        </w:rPr>
        <w:t xml:space="preserve"> (</w:t>
      </w:r>
      <w:proofErr w:type="spellStart"/>
      <w:r w:rsidRPr="00EC2F3D">
        <w:rPr>
          <w:rFonts w:ascii="Times New Roman" w:hAnsi="Times New Roman"/>
          <w:i/>
          <w:iCs/>
        </w:rPr>
        <w:t>Psidium</w:t>
      </w:r>
      <w:proofErr w:type="spellEnd"/>
      <w:r w:rsidRPr="00EC2F3D">
        <w:rPr>
          <w:rFonts w:ascii="Times New Roman" w:hAnsi="Times New Roman"/>
          <w:i/>
          <w:iCs/>
        </w:rPr>
        <w:t xml:space="preserve"> </w:t>
      </w:r>
      <w:proofErr w:type="spellStart"/>
      <w:r w:rsidRPr="00EC2F3D">
        <w:rPr>
          <w:rFonts w:ascii="Times New Roman" w:hAnsi="Times New Roman"/>
          <w:i/>
          <w:iCs/>
        </w:rPr>
        <w:t>cinereum</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ex DC)</w:t>
      </w:r>
    </w:p>
    <w:p w14:paraId="4A2863D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Katuava</w:t>
      </w:r>
      <w:proofErr w:type="spellEnd"/>
      <w:r w:rsidRPr="00EC2F3D">
        <w:rPr>
          <w:rFonts w:ascii="Times New Roman" w:hAnsi="Times New Roman"/>
        </w:rPr>
        <w:t xml:space="preserve"> (</w:t>
      </w:r>
      <w:proofErr w:type="spellStart"/>
      <w:r w:rsidRPr="00EC2F3D">
        <w:rPr>
          <w:rFonts w:ascii="Times New Roman" w:hAnsi="Times New Roman"/>
          <w:i/>
          <w:iCs/>
        </w:rPr>
        <w:t>Anemopaegma</w:t>
      </w:r>
      <w:proofErr w:type="spellEnd"/>
      <w:r w:rsidRPr="00EC2F3D">
        <w:rPr>
          <w:rFonts w:ascii="Times New Roman" w:hAnsi="Times New Roman"/>
          <w:i/>
          <w:iCs/>
        </w:rPr>
        <w:t xml:space="preserve"> arvense </w:t>
      </w:r>
      <w:r w:rsidRPr="00EC2F3D">
        <w:rPr>
          <w:rFonts w:ascii="Times New Roman" w:hAnsi="Times New Roman"/>
        </w:rPr>
        <w:t xml:space="preserve">(Vell.) </w:t>
      </w:r>
      <w:proofErr w:type="spellStart"/>
      <w:r w:rsidRPr="00EC2F3D">
        <w:rPr>
          <w:rFonts w:ascii="Times New Roman" w:hAnsi="Times New Roman"/>
        </w:rPr>
        <w:t>Stellfeld</w:t>
      </w:r>
      <w:proofErr w:type="spellEnd"/>
      <w:r w:rsidRPr="00EC2F3D">
        <w:rPr>
          <w:rFonts w:ascii="Times New Roman" w:hAnsi="Times New Roman"/>
        </w:rPr>
        <w:t xml:space="preserve"> ex de Souza)</w:t>
      </w:r>
    </w:p>
    <w:p w14:paraId="0A8BB12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Katigua</w:t>
      </w:r>
      <w:proofErr w:type="spellEnd"/>
      <w:r w:rsidRPr="00EC2F3D">
        <w:rPr>
          <w:rFonts w:ascii="Times New Roman" w:hAnsi="Times New Roman"/>
        </w:rPr>
        <w:t xml:space="preserve"> </w:t>
      </w:r>
      <w:proofErr w:type="spellStart"/>
      <w:r w:rsidRPr="00EC2F3D">
        <w:rPr>
          <w:rFonts w:ascii="Times New Roman" w:hAnsi="Times New Roman"/>
        </w:rPr>
        <w:t>pyta</w:t>
      </w:r>
      <w:proofErr w:type="spellEnd"/>
      <w:r w:rsidRPr="00EC2F3D">
        <w:rPr>
          <w:rFonts w:ascii="Times New Roman" w:hAnsi="Times New Roman"/>
        </w:rPr>
        <w:t xml:space="preserve"> (</w:t>
      </w:r>
      <w:proofErr w:type="spellStart"/>
      <w:r w:rsidRPr="00EC2F3D">
        <w:rPr>
          <w:rFonts w:ascii="Times New Roman" w:hAnsi="Times New Roman"/>
          <w:i/>
          <w:iCs/>
        </w:rPr>
        <w:t>Trichilia</w:t>
      </w:r>
      <w:proofErr w:type="spellEnd"/>
      <w:r w:rsidRPr="00EC2F3D">
        <w:rPr>
          <w:rFonts w:ascii="Times New Roman" w:hAnsi="Times New Roman"/>
          <w:i/>
          <w:iCs/>
        </w:rPr>
        <w:t xml:space="preserve"> catigua</w:t>
      </w:r>
      <w:r w:rsidRPr="00EC2F3D">
        <w:rPr>
          <w:rFonts w:ascii="Times New Roman" w:hAnsi="Times New Roman"/>
        </w:rPr>
        <w:t xml:space="preserve"> A. </w:t>
      </w:r>
      <w:proofErr w:type="spellStart"/>
      <w:r w:rsidRPr="00EC2F3D">
        <w:rPr>
          <w:rFonts w:ascii="Times New Roman" w:hAnsi="Times New Roman"/>
        </w:rPr>
        <w:t>Juss</w:t>
      </w:r>
      <w:proofErr w:type="spellEnd"/>
      <w:r w:rsidRPr="00EC2F3D">
        <w:rPr>
          <w:rFonts w:ascii="Times New Roman" w:hAnsi="Times New Roman"/>
        </w:rPr>
        <w:t>)</w:t>
      </w:r>
    </w:p>
    <w:p w14:paraId="2C183B40"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Kavara</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r w:rsidRPr="00EC2F3D">
        <w:rPr>
          <w:rFonts w:ascii="Times New Roman" w:hAnsi="Times New Roman"/>
          <w:i/>
          <w:iCs/>
        </w:rPr>
        <w:t xml:space="preserve">Salvia </w:t>
      </w:r>
      <w:proofErr w:type="spellStart"/>
      <w:r w:rsidRPr="00EC2F3D">
        <w:rPr>
          <w:rFonts w:ascii="Times New Roman" w:hAnsi="Times New Roman"/>
          <w:i/>
          <w:iCs/>
        </w:rPr>
        <w:t>cardiophylla</w:t>
      </w:r>
      <w:proofErr w:type="spellEnd"/>
      <w:r w:rsidRPr="00EC2F3D">
        <w:rPr>
          <w:rFonts w:ascii="Times New Roman" w:hAnsi="Times New Roman"/>
        </w:rPr>
        <w:t xml:space="preserve"> </w:t>
      </w:r>
      <w:proofErr w:type="spellStart"/>
      <w:r w:rsidRPr="00EC2F3D">
        <w:rPr>
          <w:rFonts w:ascii="Times New Roman" w:hAnsi="Times New Roman"/>
        </w:rPr>
        <w:t>Benth</w:t>
      </w:r>
      <w:proofErr w:type="spellEnd"/>
      <w:r w:rsidRPr="00EC2F3D">
        <w:rPr>
          <w:rFonts w:ascii="Times New Roman" w:hAnsi="Times New Roman"/>
        </w:rPr>
        <w:t>.)</w:t>
      </w:r>
    </w:p>
    <w:p w14:paraId="38A5D96C"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Kino </w:t>
      </w:r>
      <w:proofErr w:type="spellStart"/>
      <w:r w:rsidRPr="00EC2F3D">
        <w:rPr>
          <w:rFonts w:ascii="Times New Roman" w:hAnsi="Times New Roman"/>
        </w:rPr>
        <w:t>Kino</w:t>
      </w:r>
      <w:proofErr w:type="spellEnd"/>
      <w:r w:rsidRPr="00EC2F3D">
        <w:rPr>
          <w:rFonts w:ascii="Times New Roman" w:hAnsi="Times New Roman"/>
        </w:rPr>
        <w:t xml:space="preserve"> (</w:t>
      </w:r>
      <w:proofErr w:type="spellStart"/>
      <w:r w:rsidRPr="00EC2F3D">
        <w:rPr>
          <w:rFonts w:ascii="Times New Roman" w:hAnsi="Times New Roman"/>
          <w:i/>
          <w:iCs/>
        </w:rPr>
        <w:t>Chenopodium</w:t>
      </w:r>
      <w:proofErr w:type="spellEnd"/>
      <w:r w:rsidRPr="00EC2F3D">
        <w:rPr>
          <w:rFonts w:ascii="Times New Roman" w:hAnsi="Times New Roman"/>
          <w:i/>
          <w:iCs/>
        </w:rPr>
        <w:t xml:space="preserve"> </w:t>
      </w:r>
      <w:proofErr w:type="spellStart"/>
      <w:r w:rsidRPr="00EC2F3D">
        <w:rPr>
          <w:rFonts w:ascii="Times New Roman" w:hAnsi="Times New Roman"/>
          <w:i/>
          <w:iCs/>
        </w:rPr>
        <w:t>burtkartii</w:t>
      </w:r>
      <w:proofErr w:type="spellEnd"/>
      <w:r w:rsidRPr="00EC2F3D">
        <w:rPr>
          <w:rFonts w:ascii="Times New Roman" w:hAnsi="Times New Roman"/>
        </w:rPr>
        <w:t xml:space="preserve"> (</w:t>
      </w:r>
      <w:proofErr w:type="spellStart"/>
      <w:r w:rsidRPr="00EC2F3D">
        <w:rPr>
          <w:rFonts w:ascii="Times New Roman" w:hAnsi="Times New Roman"/>
        </w:rPr>
        <w:t>Aellen</w:t>
      </w:r>
      <w:proofErr w:type="spellEnd"/>
      <w:r w:rsidRPr="00EC2F3D">
        <w:rPr>
          <w:rFonts w:ascii="Times New Roman" w:hAnsi="Times New Roman"/>
        </w:rPr>
        <w:t xml:space="preserve">) </w:t>
      </w:r>
      <w:proofErr w:type="spellStart"/>
      <w:r w:rsidRPr="00EC2F3D">
        <w:rPr>
          <w:rFonts w:ascii="Times New Roman" w:hAnsi="Times New Roman"/>
        </w:rPr>
        <w:t>Woroschilov</w:t>
      </w:r>
      <w:proofErr w:type="spellEnd"/>
      <w:r w:rsidRPr="00EC2F3D">
        <w:rPr>
          <w:rFonts w:ascii="Times New Roman" w:hAnsi="Times New Roman"/>
        </w:rPr>
        <w:t>)</w:t>
      </w:r>
    </w:p>
    <w:p w14:paraId="4D92CF8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Kokú</w:t>
      </w:r>
      <w:proofErr w:type="spellEnd"/>
      <w:r w:rsidRPr="00EC2F3D">
        <w:rPr>
          <w:rFonts w:ascii="Times New Roman" w:hAnsi="Times New Roman"/>
        </w:rPr>
        <w:t xml:space="preserve"> (</w:t>
      </w:r>
      <w:proofErr w:type="spellStart"/>
      <w:r w:rsidRPr="00EC2F3D">
        <w:rPr>
          <w:rFonts w:ascii="Times New Roman" w:hAnsi="Times New Roman"/>
          <w:i/>
          <w:iCs/>
        </w:rPr>
        <w:t>Allophylus</w:t>
      </w:r>
      <w:proofErr w:type="spellEnd"/>
      <w:r w:rsidRPr="00EC2F3D">
        <w:rPr>
          <w:rFonts w:ascii="Times New Roman" w:hAnsi="Times New Roman"/>
          <w:i/>
          <w:iCs/>
        </w:rPr>
        <w:t xml:space="preserve"> </w:t>
      </w:r>
      <w:proofErr w:type="spellStart"/>
      <w:r w:rsidRPr="00EC2F3D">
        <w:rPr>
          <w:rFonts w:ascii="Times New Roman" w:hAnsi="Times New Roman"/>
          <w:i/>
          <w:iCs/>
        </w:rPr>
        <w:t>edulis</w:t>
      </w:r>
      <w:proofErr w:type="spellEnd"/>
      <w:r w:rsidRPr="00EC2F3D">
        <w:rPr>
          <w:rFonts w:ascii="Times New Roman" w:hAnsi="Times New Roman"/>
        </w:rPr>
        <w:t xml:space="preserve"> (</w:t>
      </w:r>
      <w:proofErr w:type="spellStart"/>
      <w:proofErr w:type="gramStart"/>
      <w:r w:rsidRPr="00EC2F3D">
        <w:rPr>
          <w:rFonts w:ascii="Times New Roman" w:hAnsi="Times New Roman"/>
        </w:rPr>
        <w:t>St.Hil</w:t>
      </w:r>
      <w:proofErr w:type="spellEnd"/>
      <w:proofErr w:type="gramEnd"/>
      <w:r w:rsidRPr="00EC2F3D">
        <w:rPr>
          <w:rFonts w:ascii="Times New Roman" w:hAnsi="Times New Roman"/>
        </w:rPr>
        <w:t xml:space="preserve">, A. </w:t>
      </w:r>
      <w:proofErr w:type="spellStart"/>
      <w:r w:rsidRPr="00EC2F3D">
        <w:rPr>
          <w:rFonts w:ascii="Times New Roman" w:hAnsi="Times New Roman"/>
        </w:rPr>
        <w:t>Juss</w:t>
      </w:r>
      <w:proofErr w:type="spellEnd"/>
      <w:r w:rsidRPr="00EC2F3D">
        <w:rPr>
          <w:rFonts w:ascii="Times New Roman" w:hAnsi="Times New Roman"/>
        </w:rPr>
        <w:t xml:space="preserve">. Et </w:t>
      </w:r>
      <w:proofErr w:type="spellStart"/>
      <w:r w:rsidRPr="00EC2F3D">
        <w:rPr>
          <w:rFonts w:ascii="Times New Roman" w:hAnsi="Times New Roman"/>
        </w:rPr>
        <w:t>Cambess</w:t>
      </w:r>
      <w:proofErr w:type="spellEnd"/>
      <w:r w:rsidRPr="00EC2F3D">
        <w:rPr>
          <w:rFonts w:ascii="Times New Roman" w:hAnsi="Times New Roman"/>
        </w:rPr>
        <w:t xml:space="preserve">) </w:t>
      </w:r>
      <w:proofErr w:type="spellStart"/>
      <w:r w:rsidRPr="00EC2F3D">
        <w:rPr>
          <w:rFonts w:ascii="Times New Roman" w:hAnsi="Times New Roman"/>
        </w:rPr>
        <w:t>Hieron</w:t>
      </w:r>
      <w:proofErr w:type="spellEnd"/>
      <w:r w:rsidRPr="00EC2F3D">
        <w:rPr>
          <w:rFonts w:ascii="Times New Roman" w:hAnsi="Times New Roman"/>
        </w:rPr>
        <w:t xml:space="preserve"> ex </w:t>
      </w:r>
      <w:proofErr w:type="spellStart"/>
      <w:r w:rsidRPr="00EC2F3D">
        <w:rPr>
          <w:rFonts w:ascii="Times New Roman" w:hAnsi="Times New Roman"/>
        </w:rPr>
        <w:t>Niederl</w:t>
      </w:r>
      <w:proofErr w:type="spellEnd"/>
      <w:r w:rsidRPr="00EC2F3D">
        <w:rPr>
          <w:rFonts w:ascii="Times New Roman" w:hAnsi="Times New Roman"/>
        </w:rPr>
        <w:t xml:space="preserve">.) </w:t>
      </w:r>
    </w:p>
    <w:p w14:paraId="1430A9A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Kumanda</w:t>
      </w:r>
      <w:proofErr w:type="spellEnd"/>
      <w:r w:rsidRPr="00EC2F3D">
        <w:rPr>
          <w:rFonts w:ascii="Times New Roman" w:hAnsi="Times New Roman"/>
        </w:rPr>
        <w:t xml:space="preserve"> </w:t>
      </w:r>
      <w:proofErr w:type="spellStart"/>
      <w:r w:rsidRPr="00EC2F3D">
        <w:rPr>
          <w:rFonts w:ascii="Times New Roman" w:hAnsi="Times New Roman"/>
        </w:rPr>
        <w:t>yvyra’i</w:t>
      </w:r>
      <w:proofErr w:type="spellEnd"/>
      <w:r w:rsidRPr="00EC2F3D">
        <w:rPr>
          <w:rFonts w:ascii="Times New Roman" w:hAnsi="Times New Roman"/>
        </w:rPr>
        <w:t xml:space="preserve"> (</w:t>
      </w:r>
      <w:proofErr w:type="spellStart"/>
      <w:r w:rsidRPr="00EC2F3D">
        <w:rPr>
          <w:rFonts w:ascii="Times New Roman" w:hAnsi="Times New Roman"/>
          <w:i/>
          <w:iCs/>
        </w:rPr>
        <w:t>Cajanus</w:t>
      </w:r>
      <w:proofErr w:type="spellEnd"/>
      <w:r w:rsidRPr="00EC2F3D">
        <w:rPr>
          <w:rFonts w:ascii="Times New Roman" w:hAnsi="Times New Roman"/>
          <w:i/>
          <w:iCs/>
        </w:rPr>
        <w:t xml:space="preserve"> </w:t>
      </w:r>
      <w:proofErr w:type="spellStart"/>
      <w:r w:rsidRPr="00EC2F3D">
        <w:rPr>
          <w:rFonts w:ascii="Times New Roman" w:hAnsi="Times New Roman"/>
          <w:i/>
          <w:iCs/>
        </w:rPr>
        <w:t>cajan</w:t>
      </w:r>
      <w:proofErr w:type="spellEnd"/>
      <w:r w:rsidRPr="00EC2F3D">
        <w:rPr>
          <w:rFonts w:ascii="Times New Roman" w:hAnsi="Times New Roman"/>
        </w:rPr>
        <w:t xml:space="preserve"> (L.) </w:t>
      </w:r>
      <w:proofErr w:type="spellStart"/>
      <w:r w:rsidRPr="00EC2F3D">
        <w:rPr>
          <w:rFonts w:ascii="Times New Roman" w:hAnsi="Times New Roman"/>
        </w:rPr>
        <w:t>Millsp</w:t>
      </w:r>
      <w:proofErr w:type="spellEnd"/>
      <w:r w:rsidRPr="00EC2F3D">
        <w:rPr>
          <w:rFonts w:ascii="Times New Roman" w:hAnsi="Times New Roman"/>
        </w:rPr>
        <w:t>.)</w:t>
      </w:r>
    </w:p>
    <w:p w14:paraId="29E9B201"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Kumanda</w:t>
      </w:r>
      <w:proofErr w:type="spellEnd"/>
      <w:r w:rsidRPr="00EC2F3D">
        <w:rPr>
          <w:rFonts w:ascii="Times New Roman" w:hAnsi="Times New Roman"/>
        </w:rPr>
        <w:t xml:space="preserve"> pire (</w:t>
      </w:r>
      <w:proofErr w:type="spellStart"/>
      <w:r w:rsidRPr="00EC2F3D">
        <w:rPr>
          <w:rFonts w:ascii="Times New Roman" w:hAnsi="Times New Roman"/>
          <w:i/>
          <w:iCs/>
        </w:rPr>
        <w:t>Phaseolus</w:t>
      </w:r>
      <w:proofErr w:type="spellEnd"/>
      <w:r w:rsidRPr="00EC2F3D">
        <w:rPr>
          <w:rFonts w:ascii="Times New Roman" w:hAnsi="Times New Roman"/>
          <w:i/>
          <w:iCs/>
        </w:rPr>
        <w:t xml:space="preserve"> </w:t>
      </w:r>
      <w:proofErr w:type="spellStart"/>
      <w:r w:rsidRPr="00EC2F3D">
        <w:rPr>
          <w:rFonts w:ascii="Times New Roman" w:hAnsi="Times New Roman"/>
          <w:i/>
          <w:iCs/>
        </w:rPr>
        <w:t>spp</w:t>
      </w:r>
      <w:proofErr w:type="spellEnd"/>
      <w:r w:rsidRPr="00EC2F3D">
        <w:rPr>
          <w:rFonts w:ascii="Times New Roman" w:hAnsi="Times New Roman"/>
          <w:i/>
          <w:iCs/>
        </w:rPr>
        <w:t>.)</w:t>
      </w:r>
    </w:p>
    <w:p w14:paraId="055EA2A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Kupa’y</w:t>
      </w:r>
      <w:proofErr w:type="spellEnd"/>
      <w:r w:rsidRPr="00EC2F3D">
        <w:rPr>
          <w:rFonts w:ascii="Times New Roman" w:hAnsi="Times New Roman"/>
        </w:rPr>
        <w:t xml:space="preserve"> (</w:t>
      </w:r>
      <w:proofErr w:type="spellStart"/>
      <w:r w:rsidRPr="00EC2F3D">
        <w:rPr>
          <w:rFonts w:ascii="Times New Roman" w:hAnsi="Times New Roman"/>
          <w:i/>
          <w:iCs/>
        </w:rPr>
        <w:t>Copaifera</w:t>
      </w:r>
      <w:proofErr w:type="spellEnd"/>
      <w:r w:rsidRPr="00EC2F3D">
        <w:rPr>
          <w:rFonts w:ascii="Times New Roman" w:hAnsi="Times New Roman"/>
          <w:i/>
          <w:iCs/>
        </w:rPr>
        <w:t xml:space="preserve"> </w:t>
      </w:r>
      <w:proofErr w:type="spellStart"/>
      <w:r w:rsidRPr="00EC2F3D">
        <w:rPr>
          <w:rFonts w:ascii="Times New Roman" w:hAnsi="Times New Roman"/>
          <w:i/>
          <w:iCs/>
        </w:rPr>
        <w:t>langsdorffii</w:t>
      </w:r>
      <w:proofErr w:type="spellEnd"/>
      <w:r w:rsidRPr="00EC2F3D">
        <w:rPr>
          <w:rFonts w:ascii="Times New Roman" w:hAnsi="Times New Roman"/>
        </w:rPr>
        <w:t xml:space="preserve"> </w:t>
      </w:r>
      <w:proofErr w:type="spellStart"/>
      <w:r w:rsidRPr="00EC2F3D">
        <w:rPr>
          <w:rFonts w:ascii="Times New Roman" w:hAnsi="Times New Roman"/>
        </w:rPr>
        <w:t>Desf</w:t>
      </w:r>
      <w:proofErr w:type="spellEnd"/>
      <w:r w:rsidRPr="00EC2F3D">
        <w:rPr>
          <w:rFonts w:ascii="Times New Roman" w:hAnsi="Times New Roman"/>
        </w:rPr>
        <w:t xml:space="preserve">. Var. </w:t>
      </w:r>
      <w:proofErr w:type="spellStart"/>
      <w:r w:rsidRPr="00EC2F3D">
        <w:rPr>
          <w:rFonts w:ascii="Times New Roman" w:hAnsi="Times New Roman"/>
        </w:rPr>
        <w:t>langsdorffii</w:t>
      </w:r>
      <w:proofErr w:type="spellEnd"/>
      <w:r w:rsidRPr="00EC2F3D">
        <w:rPr>
          <w:rFonts w:ascii="Times New Roman" w:hAnsi="Times New Roman"/>
        </w:rPr>
        <w:t>)</w:t>
      </w:r>
    </w:p>
    <w:p w14:paraId="1A920BA1"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Kuratú</w:t>
      </w:r>
      <w:proofErr w:type="spellEnd"/>
      <w:r w:rsidRPr="00EC2F3D">
        <w:rPr>
          <w:rFonts w:ascii="Times New Roman" w:hAnsi="Times New Roman"/>
        </w:rPr>
        <w:t xml:space="preserve"> (</w:t>
      </w:r>
      <w:proofErr w:type="spellStart"/>
      <w:r w:rsidRPr="00EC2F3D">
        <w:rPr>
          <w:rFonts w:ascii="Times New Roman" w:hAnsi="Times New Roman"/>
          <w:i/>
          <w:iCs/>
        </w:rPr>
        <w:t>Coriandrum</w:t>
      </w:r>
      <w:proofErr w:type="spellEnd"/>
      <w:r w:rsidRPr="00EC2F3D">
        <w:rPr>
          <w:rFonts w:ascii="Times New Roman" w:hAnsi="Times New Roman"/>
          <w:i/>
          <w:iCs/>
        </w:rPr>
        <w:t xml:space="preserve"> </w:t>
      </w:r>
      <w:proofErr w:type="spellStart"/>
      <w:r w:rsidRPr="00EC2F3D">
        <w:rPr>
          <w:rFonts w:ascii="Times New Roman" w:hAnsi="Times New Roman"/>
          <w:i/>
          <w:iCs/>
        </w:rPr>
        <w:t>sativum</w:t>
      </w:r>
      <w:proofErr w:type="spellEnd"/>
      <w:r w:rsidRPr="00EC2F3D">
        <w:rPr>
          <w:rFonts w:ascii="Times New Roman" w:hAnsi="Times New Roman"/>
        </w:rPr>
        <w:t xml:space="preserve"> L.)</w:t>
      </w:r>
    </w:p>
    <w:p w14:paraId="6FD4CCBE"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Kurugua</w:t>
      </w:r>
      <w:proofErr w:type="spellEnd"/>
      <w:r w:rsidRPr="00EC2F3D">
        <w:rPr>
          <w:rFonts w:ascii="Times New Roman" w:hAnsi="Times New Roman"/>
        </w:rPr>
        <w:t xml:space="preserve"> (</w:t>
      </w:r>
      <w:r w:rsidRPr="00EC2F3D">
        <w:rPr>
          <w:rFonts w:ascii="Times New Roman" w:hAnsi="Times New Roman"/>
          <w:i/>
          <w:iCs/>
        </w:rPr>
        <w:t>Sicana odorífera</w:t>
      </w:r>
      <w:r w:rsidRPr="00EC2F3D">
        <w:rPr>
          <w:rFonts w:ascii="Times New Roman" w:hAnsi="Times New Roman"/>
        </w:rPr>
        <w:t xml:space="preserve"> </w:t>
      </w:r>
      <w:proofErr w:type="spellStart"/>
      <w:r w:rsidRPr="00EC2F3D">
        <w:rPr>
          <w:rFonts w:ascii="Times New Roman" w:hAnsi="Times New Roman"/>
        </w:rPr>
        <w:t>Naud</w:t>
      </w:r>
      <w:proofErr w:type="spellEnd"/>
      <w:r w:rsidRPr="00EC2F3D">
        <w:rPr>
          <w:rFonts w:ascii="Times New Roman" w:hAnsi="Times New Roman"/>
        </w:rPr>
        <w:t>.)</w:t>
      </w:r>
    </w:p>
    <w:p w14:paraId="51BF8A2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Kurugua’i</w:t>
      </w:r>
      <w:proofErr w:type="spellEnd"/>
      <w:r w:rsidRPr="00EC2F3D">
        <w:rPr>
          <w:rFonts w:ascii="Times New Roman" w:hAnsi="Times New Roman"/>
        </w:rPr>
        <w:t xml:space="preserve"> (</w:t>
      </w:r>
      <w:proofErr w:type="spellStart"/>
      <w:r w:rsidRPr="00EC2F3D">
        <w:rPr>
          <w:rFonts w:ascii="Times New Roman" w:hAnsi="Times New Roman"/>
          <w:i/>
          <w:iCs/>
        </w:rPr>
        <w:t>Dioclea</w:t>
      </w:r>
      <w:proofErr w:type="spellEnd"/>
      <w:r w:rsidRPr="00EC2F3D">
        <w:rPr>
          <w:rFonts w:ascii="Times New Roman" w:hAnsi="Times New Roman"/>
          <w:i/>
          <w:iCs/>
        </w:rPr>
        <w:t xml:space="preserve"> </w:t>
      </w:r>
      <w:proofErr w:type="spellStart"/>
      <w:r w:rsidRPr="00EC2F3D">
        <w:rPr>
          <w:rFonts w:ascii="Times New Roman" w:hAnsi="Times New Roman"/>
          <w:i/>
          <w:iCs/>
        </w:rPr>
        <w:t>paraguariensis</w:t>
      </w:r>
      <w:proofErr w:type="spellEnd"/>
      <w:r w:rsidRPr="00EC2F3D">
        <w:rPr>
          <w:rFonts w:ascii="Times New Roman" w:hAnsi="Times New Roman"/>
        </w:rPr>
        <w:t xml:space="preserve"> </w:t>
      </w:r>
      <w:proofErr w:type="spellStart"/>
      <w:r w:rsidRPr="00EC2F3D">
        <w:rPr>
          <w:rFonts w:ascii="Times New Roman" w:hAnsi="Times New Roman"/>
        </w:rPr>
        <w:t>Hassler</w:t>
      </w:r>
      <w:proofErr w:type="spellEnd"/>
      <w:r w:rsidRPr="00EC2F3D">
        <w:rPr>
          <w:rFonts w:ascii="Times New Roman" w:hAnsi="Times New Roman"/>
        </w:rPr>
        <w:t>)</w:t>
      </w:r>
    </w:p>
    <w:p w14:paraId="3C2336F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Kurupami</w:t>
      </w:r>
      <w:proofErr w:type="spellEnd"/>
      <w:r w:rsidRPr="00EC2F3D">
        <w:rPr>
          <w:rFonts w:ascii="Times New Roman" w:hAnsi="Times New Roman"/>
        </w:rPr>
        <w:t xml:space="preserve"> – </w:t>
      </w:r>
      <w:proofErr w:type="spellStart"/>
      <w:r w:rsidRPr="00EC2F3D">
        <w:rPr>
          <w:rFonts w:ascii="Times New Roman" w:hAnsi="Times New Roman"/>
        </w:rPr>
        <w:t>Yryvu</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Porophyllum</w:t>
      </w:r>
      <w:proofErr w:type="spellEnd"/>
      <w:r w:rsidRPr="00EC2F3D">
        <w:rPr>
          <w:rFonts w:ascii="Times New Roman" w:hAnsi="Times New Roman"/>
          <w:i/>
          <w:iCs/>
        </w:rPr>
        <w:t xml:space="preserve"> </w:t>
      </w:r>
      <w:proofErr w:type="spellStart"/>
      <w:r w:rsidRPr="00EC2F3D">
        <w:rPr>
          <w:rFonts w:ascii="Times New Roman" w:hAnsi="Times New Roman"/>
          <w:i/>
          <w:iCs/>
        </w:rPr>
        <w:t>ruderale</w:t>
      </w:r>
      <w:proofErr w:type="spellEnd"/>
      <w:r w:rsidRPr="00EC2F3D">
        <w:rPr>
          <w:rFonts w:ascii="Times New Roman" w:hAnsi="Times New Roman"/>
        </w:rPr>
        <w:t xml:space="preserve"> (</w:t>
      </w:r>
      <w:proofErr w:type="spellStart"/>
      <w:r w:rsidRPr="00EC2F3D">
        <w:rPr>
          <w:rFonts w:ascii="Times New Roman" w:hAnsi="Times New Roman"/>
        </w:rPr>
        <w:t>Jacq</w:t>
      </w:r>
      <w:proofErr w:type="spellEnd"/>
      <w:r w:rsidRPr="00EC2F3D">
        <w:rPr>
          <w:rFonts w:ascii="Times New Roman" w:hAnsi="Times New Roman"/>
        </w:rPr>
        <w:t>.) Cass.)</w:t>
      </w:r>
    </w:p>
    <w:p w14:paraId="2E003178"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Kurupa’y</w:t>
      </w:r>
      <w:proofErr w:type="spellEnd"/>
      <w:r w:rsidRPr="00EC2F3D">
        <w:rPr>
          <w:rFonts w:ascii="Times New Roman" w:hAnsi="Times New Roman"/>
        </w:rPr>
        <w:t xml:space="preserve"> </w:t>
      </w:r>
      <w:proofErr w:type="spellStart"/>
      <w:r w:rsidRPr="00EC2F3D">
        <w:rPr>
          <w:rFonts w:ascii="Times New Roman" w:hAnsi="Times New Roman"/>
        </w:rPr>
        <w:t>kuru</w:t>
      </w:r>
      <w:proofErr w:type="spellEnd"/>
      <w:r w:rsidRPr="00EC2F3D">
        <w:rPr>
          <w:rFonts w:ascii="Times New Roman" w:hAnsi="Times New Roman"/>
        </w:rPr>
        <w:t xml:space="preserve"> (</w:t>
      </w:r>
      <w:proofErr w:type="spellStart"/>
      <w:r w:rsidRPr="00EC2F3D">
        <w:rPr>
          <w:rFonts w:ascii="Times New Roman" w:hAnsi="Times New Roman"/>
          <w:i/>
          <w:iCs/>
        </w:rPr>
        <w:t>Anadenanthera</w:t>
      </w:r>
      <w:proofErr w:type="spellEnd"/>
      <w:r w:rsidRPr="00EC2F3D">
        <w:rPr>
          <w:rFonts w:ascii="Times New Roman" w:hAnsi="Times New Roman"/>
          <w:i/>
          <w:iCs/>
        </w:rPr>
        <w:t xml:space="preserve"> </w:t>
      </w:r>
      <w:proofErr w:type="spellStart"/>
      <w:r w:rsidRPr="00EC2F3D">
        <w:rPr>
          <w:rFonts w:ascii="Times New Roman" w:hAnsi="Times New Roman"/>
          <w:i/>
          <w:iCs/>
        </w:rPr>
        <w:t>colubrina</w:t>
      </w:r>
      <w:proofErr w:type="spellEnd"/>
      <w:r w:rsidRPr="00EC2F3D">
        <w:rPr>
          <w:rFonts w:ascii="Times New Roman" w:hAnsi="Times New Roman"/>
        </w:rPr>
        <w:t xml:space="preserve"> (Vell.) Brennan)</w:t>
      </w:r>
    </w:p>
    <w:p w14:paraId="5876819D"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Kurupa’yra</w:t>
      </w:r>
      <w:proofErr w:type="spellEnd"/>
      <w:r w:rsidRPr="00EC2F3D">
        <w:rPr>
          <w:rFonts w:ascii="Times New Roman" w:hAnsi="Times New Roman"/>
        </w:rPr>
        <w:t xml:space="preserve"> (</w:t>
      </w:r>
      <w:proofErr w:type="spellStart"/>
      <w:r w:rsidRPr="00EC2F3D">
        <w:rPr>
          <w:rFonts w:ascii="Times New Roman" w:hAnsi="Times New Roman"/>
          <w:i/>
          <w:iCs/>
        </w:rPr>
        <w:t>Parapiptadenia</w:t>
      </w:r>
      <w:proofErr w:type="spellEnd"/>
      <w:r w:rsidRPr="00EC2F3D">
        <w:rPr>
          <w:rFonts w:ascii="Times New Roman" w:hAnsi="Times New Roman"/>
          <w:i/>
          <w:iCs/>
        </w:rPr>
        <w:t xml:space="preserve"> </w:t>
      </w:r>
      <w:proofErr w:type="spellStart"/>
      <w:r w:rsidRPr="00EC2F3D">
        <w:rPr>
          <w:rFonts w:ascii="Times New Roman" w:hAnsi="Times New Roman"/>
          <w:i/>
          <w:iCs/>
        </w:rPr>
        <w:t>rigida</w:t>
      </w:r>
      <w:proofErr w:type="spellEnd"/>
      <w:r w:rsidRPr="00EC2F3D">
        <w:rPr>
          <w:rFonts w:ascii="Times New Roman" w:hAnsi="Times New Roman"/>
        </w:rPr>
        <w:t xml:space="preserve"> (</w:t>
      </w:r>
      <w:proofErr w:type="spellStart"/>
      <w:r w:rsidRPr="00EC2F3D">
        <w:rPr>
          <w:rFonts w:ascii="Times New Roman" w:hAnsi="Times New Roman"/>
        </w:rPr>
        <w:t>Benth</w:t>
      </w:r>
      <w:proofErr w:type="spellEnd"/>
      <w:r w:rsidRPr="00EC2F3D">
        <w:rPr>
          <w:rFonts w:ascii="Times New Roman" w:hAnsi="Times New Roman"/>
        </w:rPr>
        <w:t xml:space="preserve">.) </w:t>
      </w:r>
      <w:proofErr w:type="spellStart"/>
      <w:r w:rsidRPr="00EC2F3D">
        <w:rPr>
          <w:rFonts w:ascii="Times New Roman" w:hAnsi="Times New Roman"/>
        </w:rPr>
        <w:t>Brenan</w:t>
      </w:r>
      <w:proofErr w:type="spellEnd"/>
      <w:r w:rsidRPr="00EC2F3D">
        <w:rPr>
          <w:rFonts w:ascii="Times New Roman" w:hAnsi="Times New Roman"/>
        </w:rPr>
        <w:t>)</w:t>
      </w:r>
    </w:p>
    <w:p w14:paraId="555746A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Kurupi</w:t>
      </w:r>
      <w:proofErr w:type="spellEnd"/>
      <w:r w:rsidRPr="00EC2F3D">
        <w:rPr>
          <w:rFonts w:ascii="Times New Roman" w:hAnsi="Times New Roman"/>
        </w:rPr>
        <w:t xml:space="preserve"> </w:t>
      </w:r>
      <w:proofErr w:type="spellStart"/>
      <w:r w:rsidRPr="00EC2F3D">
        <w:rPr>
          <w:rFonts w:ascii="Times New Roman" w:hAnsi="Times New Roman"/>
        </w:rPr>
        <w:t>ka’y</w:t>
      </w:r>
      <w:proofErr w:type="spellEnd"/>
      <w:r w:rsidRPr="00EC2F3D">
        <w:rPr>
          <w:rFonts w:ascii="Times New Roman" w:hAnsi="Times New Roman"/>
        </w:rPr>
        <w:t xml:space="preserve"> (</w:t>
      </w:r>
      <w:proofErr w:type="spellStart"/>
      <w:r w:rsidRPr="00EC2F3D">
        <w:rPr>
          <w:rFonts w:ascii="Times New Roman" w:hAnsi="Times New Roman"/>
          <w:i/>
          <w:iCs/>
        </w:rPr>
        <w:t>Sapium</w:t>
      </w:r>
      <w:proofErr w:type="spellEnd"/>
      <w:r w:rsidRPr="00EC2F3D">
        <w:rPr>
          <w:rFonts w:ascii="Times New Roman" w:hAnsi="Times New Roman"/>
          <w:i/>
          <w:iCs/>
        </w:rPr>
        <w:t xml:space="preserve"> </w:t>
      </w:r>
      <w:proofErr w:type="spellStart"/>
      <w:r w:rsidRPr="00EC2F3D">
        <w:rPr>
          <w:rFonts w:ascii="Times New Roman" w:hAnsi="Times New Roman"/>
          <w:i/>
          <w:iCs/>
        </w:rPr>
        <w:t>haematospermum</w:t>
      </w:r>
      <w:proofErr w:type="spellEnd"/>
      <w:r w:rsidRPr="00EC2F3D">
        <w:rPr>
          <w:rFonts w:ascii="Times New Roman" w:hAnsi="Times New Roman"/>
        </w:rPr>
        <w:t xml:space="preserve"> Mull. Arg.)</w:t>
      </w:r>
    </w:p>
    <w:p w14:paraId="103DDCE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Laurel de España (</w:t>
      </w:r>
      <w:proofErr w:type="spellStart"/>
      <w:r w:rsidRPr="00EC2F3D">
        <w:rPr>
          <w:rFonts w:ascii="Times New Roman" w:hAnsi="Times New Roman"/>
          <w:i/>
          <w:iCs/>
        </w:rPr>
        <w:t>Laurus</w:t>
      </w:r>
      <w:proofErr w:type="spellEnd"/>
      <w:r w:rsidRPr="00EC2F3D">
        <w:rPr>
          <w:rFonts w:ascii="Times New Roman" w:hAnsi="Times New Roman"/>
          <w:i/>
          <w:iCs/>
        </w:rPr>
        <w:t xml:space="preserve"> </w:t>
      </w:r>
      <w:proofErr w:type="spellStart"/>
      <w:r w:rsidRPr="00EC2F3D">
        <w:rPr>
          <w:rFonts w:ascii="Times New Roman" w:hAnsi="Times New Roman"/>
          <w:i/>
          <w:iCs/>
        </w:rPr>
        <w:t>nobilis</w:t>
      </w:r>
      <w:proofErr w:type="spellEnd"/>
      <w:r w:rsidRPr="00EC2F3D">
        <w:rPr>
          <w:rFonts w:ascii="Times New Roman" w:hAnsi="Times New Roman"/>
        </w:rPr>
        <w:t xml:space="preserve"> L.)</w:t>
      </w:r>
    </w:p>
    <w:p w14:paraId="3050E6F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Laurel </w:t>
      </w:r>
      <w:proofErr w:type="spellStart"/>
      <w:r w:rsidRPr="00EC2F3D">
        <w:rPr>
          <w:rFonts w:ascii="Times New Roman" w:hAnsi="Times New Roman"/>
        </w:rPr>
        <w:t>hu</w:t>
      </w:r>
      <w:proofErr w:type="spellEnd"/>
      <w:r w:rsidRPr="00EC2F3D">
        <w:rPr>
          <w:rFonts w:ascii="Times New Roman" w:hAnsi="Times New Roman"/>
        </w:rPr>
        <w:t xml:space="preserve"> (</w:t>
      </w:r>
      <w:proofErr w:type="spellStart"/>
      <w:r w:rsidRPr="00EC2F3D">
        <w:rPr>
          <w:rFonts w:ascii="Times New Roman" w:hAnsi="Times New Roman"/>
          <w:i/>
          <w:iCs/>
        </w:rPr>
        <w:t>Nectandra</w:t>
      </w:r>
      <w:proofErr w:type="spellEnd"/>
      <w:r w:rsidRPr="00EC2F3D">
        <w:rPr>
          <w:rFonts w:ascii="Times New Roman" w:hAnsi="Times New Roman"/>
          <w:i/>
          <w:iCs/>
        </w:rPr>
        <w:t xml:space="preserve"> </w:t>
      </w:r>
      <w:proofErr w:type="spellStart"/>
      <w:r w:rsidRPr="00EC2F3D">
        <w:rPr>
          <w:rFonts w:ascii="Times New Roman" w:hAnsi="Times New Roman"/>
          <w:i/>
          <w:iCs/>
        </w:rPr>
        <w:t>megapotamica</w:t>
      </w:r>
      <w:proofErr w:type="spellEnd"/>
      <w:r w:rsidRPr="00EC2F3D">
        <w:rPr>
          <w:rFonts w:ascii="Times New Roman" w:hAnsi="Times New Roman"/>
        </w:rPr>
        <w:t xml:space="preserve"> (</w:t>
      </w:r>
      <w:proofErr w:type="spellStart"/>
      <w:r w:rsidRPr="00EC2F3D">
        <w:rPr>
          <w:rFonts w:ascii="Times New Roman" w:hAnsi="Times New Roman"/>
        </w:rPr>
        <w:t>Spreng</w:t>
      </w:r>
      <w:proofErr w:type="spellEnd"/>
      <w:r w:rsidRPr="00EC2F3D">
        <w:rPr>
          <w:rFonts w:ascii="Times New Roman" w:hAnsi="Times New Roman"/>
        </w:rPr>
        <w:t xml:space="preserve">.) </w:t>
      </w:r>
      <w:proofErr w:type="spellStart"/>
      <w:r w:rsidRPr="00EC2F3D">
        <w:rPr>
          <w:rFonts w:ascii="Times New Roman" w:hAnsi="Times New Roman"/>
        </w:rPr>
        <w:t>Mez</w:t>
      </w:r>
      <w:proofErr w:type="spellEnd"/>
      <w:r w:rsidRPr="00EC2F3D">
        <w:rPr>
          <w:rFonts w:ascii="Times New Roman" w:hAnsi="Times New Roman"/>
        </w:rPr>
        <w:t>)</w:t>
      </w:r>
    </w:p>
    <w:p w14:paraId="2AB918B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Lapacho colorado (</w:t>
      </w:r>
      <w:proofErr w:type="spellStart"/>
      <w:r w:rsidRPr="00EC2F3D">
        <w:rPr>
          <w:rFonts w:ascii="Times New Roman" w:hAnsi="Times New Roman"/>
          <w:i/>
          <w:iCs/>
        </w:rPr>
        <w:t>Tabebuia</w:t>
      </w:r>
      <w:proofErr w:type="spellEnd"/>
      <w:r w:rsidRPr="00EC2F3D">
        <w:rPr>
          <w:rFonts w:ascii="Times New Roman" w:hAnsi="Times New Roman"/>
          <w:i/>
          <w:iCs/>
        </w:rPr>
        <w:t xml:space="preserve"> </w:t>
      </w:r>
      <w:proofErr w:type="spellStart"/>
      <w:r w:rsidRPr="00EC2F3D">
        <w:rPr>
          <w:rFonts w:ascii="Times New Roman" w:hAnsi="Times New Roman"/>
          <w:i/>
          <w:iCs/>
        </w:rPr>
        <w:t>impetiginosa</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Ex DC.) Toledo)</w:t>
      </w:r>
    </w:p>
    <w:p w14:paraId="19F560B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Lengua de vaca (</w:t>
      </w:r>
      <w:proofErr w:type="spellStart"/>
      <w:r w:rsidRPr="00EC2F3D">
        <w:rPr>
          <w:rFonts w:ascii="Times New Roman" w:hAnsi="Times New Roman"/>
          <w:i/>
          <w:iCs/>
        </w:rPr>
        <w:t>Chaptalia</w:t>
      </w:r>
      <w:proofErr w:type="spellEnd"/>
      <w:r w:rsidRPr="00EC2F3D">
        <w:rPr>
          <w:rFonts w:ascii="Times New Roman" w:hAnsi="Times New Roman"/>
          <w:i/>
          <w:iCs/>
        </w:rPr>
        <w:t xml:space="preserve"> </w:t>
      </w:r>
      <w:proofErr w:type="spellStart"/>
      <w:r w:rsidRPr="00EC2F3D">
        <w:rPr>
          <w:rFonts w:ascii="Times New Roman" w:hAnsi="Times New Roman"/>
          <w:i/>
          <w:iCs/>
        </w:rPr>
        <w:t>nutans</w:t>
      </w:r>
      <w:proofErr w:type="spellEnd"/>
      <w:r w:rsidRPr="00EC2F3D">
        <w:rPr>
          <w:rFonts w:ascii="Times New Roman" w:hAnsi="Times New Roman"/>
        </w:rPr>
        <w:t xml:space="preserve"> </w:t>
      </w:r>
      <w:proofErr w:type="spellStart"/>
      <w:r w:rsidRPr="00EC2F3D">
        <w:rPr>
          <w:rFonts w:ascii="Times New Roman" w:hAnsi="Times New Roman"/>
        </w:rPr>
        <w:t>Hemsl</w:t>
      </w:r>
      <w:proofErr w:type="spellEnd"/>
      <w:r w:rsidRPr="00EC2F3D">
        <w:rPr>
          <w:rFonts w:ascii="Times New Roman" w:hAnsi="Times New Roman"/>
        </w:rPr>
        <w:t>.)</w:t>
      </w:r>
    </w:p>
    <w:p w14:paraId="758D516E"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Lino (</w:t>
      </w:r>
      <w:proofErr w:type="spellStart"/>
      <w:r w:rsidRPr="00EC2F3D">
        <w:rPr>
          <w:rFonts w:ascii="Times New Roman" w:hAnsi="Times New Roman"/>
          <w:i/>
          <w:iCs/>
        </w:rPr>
        <w:t>Linum</w:t>
      </w:r>
      <w:proofErr w:type="spellEnd"/>
      <w:r w:rsidRPr="00EC2F3D">
        <w:rPr>
          <w:rFonts w:ascii="Times New Roman" w:hAnsi="Times New Roman"/>
          <w:i/>
          <w:iCs/>
        </w:rPr>
        <w:t xml:space="preserve"> </w:t>
      </w:r>
      <w:proofErr w:type="spellStart"/>
      <w:r w:rsidRPr="00EC2F3D">
        <w:rPr>
          <w:rFonts w:ascii="Times New Roman" w:hAnsi="Times New Roman"/>
          <w:i/>
          <w:iCs/>
        </w:rPr>
        <w:t>usitatissimum</w:t>
      </w:r>
      <w:proofErr w:type="spellEnd"/>
      <w:r w:rsidRPr="00EC2F3D">
        <w:rPr>
          <w:rFonts w:ascii="Times New Roman" w:hAnsi="Times New Roman"/>
        </w:rPr>
        <w:t xml:space="preserve"> L.)</w:t>
      </w:r>
    </w:p>
    <w:p w14:paraId="4979E531"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Llantén de agua – Aguape </w:t>
      </w:r>
      <w:proofErr w:type="spellStart"/>
      <w:r w:rsidRPr="00EC2F3D">
        <w:rPr>
          <w:rFonts w:ascii="Times New Roman" w:hAnsi="Times New Roman"/>
        </w:rPr>
        <w:t>puru’a</w:t>
      </w:r>
      <w:proofErr w:type="spellEnd"/>
      <w:r w:rsidRPr="00EC2F3D">
        <w:rPr>
          <w:rFonts w:ascii="Times New Roman" w:hAnsi="Times New Roman"/>
        </w:rPr>
        <w:t xml:space="preserve"> (</w:t>
      </w:r>
      <w:proofErr w:type="spellStart"/>
      <w:r w:rsidRPr="00EC2F3D">
        <w:rPr>
          <w:rFonts w:ascii="Times New Roman" w:hAnsi="Times New Roman"/>
          <w:i/>
          <w:iCs/>
        </w:rPr>
        <w:t>Pistia</w:t>
      </w:r>
      <w:proofErr w:type="spellEnd"/>
      <w:r w:rsidRPr="00EC2F3D">
        <w:rPr>
          <w:rFonts w:ascii="Times New Roman" w:hAnsi="Times New Roman"/>
          <w:i/>
          <w:iCs/>
        </w:rPr>
        <w:t xml:space="preserve"> </w:t>
      </w:r>
      <w:proofErr w:type="spellStart"/>
      <w:r w:rsidRPr="00EC2F3D">
        <w:rPr>
          <w:rFonts w:ascii="Times New Roman" w:hAnsi="Times New Roman"/>
          <w:i/>
          <w:iCs/>
        </w:rPr>
        <w:t>stratiotes</w:t>
      </w:r>
      <w:proofErr w:type="spellEnd"/>
      <w:r w:rsidRPr="00EC2F3D">
        <w:rPr>
          <w:rFonts w:ascii="Times New Roman" w:hAnsi="Times New Roman"/>
        </w:rPr>
        <w:t xml:space="preserve"> L.) </w:t>
      </w:r>
    </w:p>
    <w:p w14:paraId="645A68E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Llantén </w:t>
      </w:r>
      <w:proofErr w:type="spellStart"/>
      <w:r w:rsidRPr="00EC2F3D">
        <w:rPr>
          <w:rFonts w:ascii="Times New Roman" w:hAnsi="Times New Roman"/>
        </w:rPr>
        <w:t>hu</w:t>
      </w:r>
      <w:proofErr w:type="spellEnd"/>
      <w:r w:rsidRPr="00EC2F3D">
        <w:rPr>
          <w:rFonts w:ascii="Times New Roman" w:hAnsi="Times New Roman"/>
        </w:rPr>
        <w:t xml:space="preserve"> (</w:t>
      </w:r>
      <w:proofErr w:type="spellStart"/>
      <w:r w:rsidRPr="00EC2F3D">
        <w:rPr>
          <w:rFonts w:ascii="Times New Roman" w:hAnsi="Times New Roman"/>
          <w:i/>
          <w:iCs/>
        </w:rPr>
        <w:t>Elephantopus</w:t>
      </w:r>
      <w:proofErr w:type="spellEnd"/>
      <w:r w:rsidRPr="00EC2F3D">
        <w:rPr>
          <w:rFonts w:ascii="Times New Roman" w:hAnsi="Times New Roman"/>
          <w:i/>
          <w:iCs/>
        </w:rPr>
        <w:t xml:space="preserve"> </w:t>
      </w:r>
      <w:proofErr w:type="spellStart"/>
      <w:r w:rsidRPr="00EC2F3D">
        <w:rPr>
          <w:rFonts w:ascii="Times New Roman" w:hAnsi="Times New Roman"/>
          <w:i/>
          <w:iCs/>
        </w:rPr>
        <w:t>mollis</w:t>
      </w:r>
      <w:proofErr w:type="spellEnd"/>
      <w:r w:rsidRPr="00EC2F3D">
        <w:rPr>
          <w:rFonts w:ascii="Times New Roman" w:hAnsi="Times New Roman"/>
        </w:rPr>
        <w:t xml:space="preserve"> H.B.K.)</w:t>
      </w:r>
    </w:p>
    <w:p w14:paraId="7B787462"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Llantén de Tierra (</w:t>
      </w:r>
      <w:proofErr w:type="spellStart"/>
      <w:r w:rsidRPr="00EC2F3D">
        <w:rPr>
          <w:rFonts w:ascii="Times New Roman" w:hAnsi="Times New Roman"/>
          <w:i/>
          <w:iCs/>
        </w:rPr>
        <w:t>Plantago</w:t>
      </w:r>
      <w:proofErr w:type="spellEnd"/>
      <w:r w:rsidRPr="00EC2F3D">
        <w:rPr>
          <w:rFonts w:ascii="Times New Roman" w:hAnsi="Times New Roman"/>
          <w:i/>
          <w:iCs/>
        </w:rPr>
        <w:t xml:space="preserve"> tomentosa</w:t>
      </w:r>
      <w:r w:rsidRPr="00EC2F3D">
        <w:rPr>
          <w:rFonts w:ascii="Times New Roman" w:hAnsi="Times New Roman"/>
        </w:rPr>
        <w:t xml:space="preserve"> Lam. </w:t>
      </w:r>
      <w:proofErr w:type="spellStart"/>
      <w:r w:rsidRPr="00EC2F3D">
        <w:rPr>
          <w:rFonts w:ascii="Times New Roman" w:hAnsi="Times New Roman"/>
        </w:rPr>
        <w:t>Subsp</w:t>
      </w:r>
      <w:proofErr w:type="spellEnd"/>
      <w:r w:rsidRPr="00EC2F3D">
        <w:rPr>
          <w:rFonts w:ascii="Times New Roman" w:hAnsi="Times New Roman"/>
        </w:rPr>
        <w:t>. Tomentosa)</w:t>
      </w:r>
    </w:p>
    <w:p w14:paraId="5715D27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lastRenderedPageBreak/>
        <w:t>Malva blanca (</w:t>
      </w:r>
      <w:r w:rsidRPr="00EC2F3D">
        <w:rPr>
          <w:rFonts w:ascii="Times New Roman" w:hAnsi="Times New Roman"/>
          <w:i/>
          <w:iCs/>
        </w:rPr>
        <w:t xml:space="preserve">Sida </w:t>
      </w:r>
      <w:proofErr w:type="spellStart"/>
      <w:r w:rsidRPr="00EC2F3D">
        <w:rPr>
          <w:rFonts w:ascii="Times New Roman" w:hAnsi="Times New Roman"/>
          <w:i/>
          <w:iCs/>
        </w:rPr>
        <w:t>cordifolia</w:t>
      </w:r>
      <w:proofErr w:type="spellEnd"/>
      <w:r w:rsidRPr="00EC2F3D">
        <w:rPr>
          <w:rFonts w:ascii="Times New Roman" w:hAnsi="Times New Roman"/>
        </w:rPr>
        <w:t xml:space="preserve"> L.)</w:t>
      </w:r>
    </w:p>
    <w:p w14:paraId="7B3799E8"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Malva de castilla (</w:t>
      </w:r>
      <w:r w:rsidRPr="00EC2F3D">
        <w:rPr>
          <w:rFonts w:ascii="Times New Roman" w:hAnsi="Times New Roman"/>
          <w:i/>
          <w:iCs/>
        </w:rPr>
        <w:t xml:space="preserve">Sida </w:t>
      </w:r>
      <w:proofErr w:type="spellStart"/>
      <w:r w:rsidRPr="00EC2F3D">
        <w:rPr>
          <w:rFonts w:ascii="Times New Roman" w:hAnsi="Times New Roman"/>
          <w:i/>
          <w:iCs/>
        </w:rPr>
        <w:t>sylvestris</w:t>
      </w:r>
      <w:proofErr w:type="spellEnd"/>
      <w:r w:rsidRPr="00EC2F3D">
        <w:rPr>
          <w:rFonts w:ascii="Times New Roman" w:hAnsi="Times New Roman"/>
        </w:rPr>
        <w:t xml:space="preserve"> L.)</w:t>
      </w:r>
    </w:p>
    <w:p w14:paraId="1F185D7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Malva </w:t>
      </w:r>
      <w:proofErr w:type="spellStart"/>
      <w:r w:rsidRPr="00EC2F3D">
        <w:rPr>
          <w:rFonts w:ascii="Times New Roman" w:hAnsi="Times New Roman"/>
        </w:rPr>
        <w:t>hu</w:t>
      </w:r>
      <w:proofErr w:type="spellEnd"/>
      <w:r w:rsidRPr="00EC2F3D">
        <w:rPr>
          <w:rFonts w:ascii="Times New Roman" w:hAnsi="Times New Roman"/>
        </w:rPr>
        <w:t xml:space="preserve"> (</w:t>
      </w:r>
      <w:proofErr w:type="spellStart"/>
      <w:r w:rsidRPr="00EC2F3D">
        <w:rPr>
          <w:rFonts w:ascii="Times New Roman" w:hAnsi="Times New Roman"/>
          <w:i/>
          <w:iCs/>
        </w:rPr>
        <w:t>Sidastrum</w:t>
      </w:r>
      <w:proofErr w:type="spellEnd"/>
      <w:r w:rsidRPr="00EC2F3D">
        <w:rPr>
          <w:rFonts w:ascii="Times New Roman" w:hAnsi="Times New Roman"/>
          <w:i/>
          <w:iCs/>
        </w:rPr>
        <w:t xml:space="preserve"> </w:t>
      </w:r>
      <w:proofErr w:type="spellStart"/>
      <w:r w:rsidRPr="00EC2F3D">
        <w:rPr>
          <w:rFonts w:ascii="Times New Roman" w:hAnsi="Times New Roman"/>
          <w:i/>
          <w:iCs/>
        </w:rPr>
        <w:t>paniculatum</w:t>
      </w:r>
      <w:proofErr w:type="spellEnd"/>
      <w:r w:rsidRPr="00EC2F3D">
        <w:rPr>
          <w:rFonts w:ascii="Times New Roman" w:hAnsi="Times New Roman"/>
        </w:rPr>
        <w:t xml:space="preserve"> L.)</w:t>
      </w:r>
    </w:p>
    <w:p w14:paraId="04C614DE"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Mamón macho (</w:t>
      </w:r>
      <w:r w:rsidRPr="00EC2F3D">
        <w:rPr>
          <w:rFonts w:ascii="Times New Roman" w:hAnsi="Times New Roman"/>
          <w:i/>
          <w:iCs/>
        </w:rPr>
        <w:t>Carica papaya</w:t>
      </w:r>
      <w:r w:rsidRPr="00EC2F3D">
        <w:rPr>
          <w:rFonts w:ascii="Times New Roman" w:hAnsi="Times New Roman"/>
        </w:rPr>
        <w:t xml:space="preserve"> L.)</w:t>
      </w:r>
    </w:p>
    <w:p w14:paraId="3E1B4770"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Mango (</w:t>
      </w:r>
      <w:proofErr w:type="spellStart"/>
      <w:r w:rsidRPr="00EC2F3D">
        <w:rPr>
          <w:rFonts w:ascii="Times New Roman" w:hAnsi="Times New Roman"/>
          <w:i/>
          <w:iCs/>
        </w:rPr>
        <w:t>Manguifera</w:t>
      </w:r>
      <w:proofErr w:type="spellEnd"/>
      <w:r w:rsidRPr="00EC2F3D">
        <w:rPr>
          <w:rFonts w:ascii="Times New Roman" w:hAnsi="Times New Roman"/>
          <w:i/>
          <w:iCs/>
        </w:rPr>
        <w:t xml:space="preserve"> indica</w:t>
      </w:r>
      <w:r w:rsidRPr="00EC2F3D">
        <w:rPr>
          <w:rFonts w:ascii="Times New Roman" w:hAnsi="Times New Roman"/>
        </w:rPr>
        <w:t xml:space="preserve"> L.)</w:t>
      </w:r>
    </w:p>
    <w:p w14:paraId="379075C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Mandarina (</w:t>
      </w:r>
      <w:r w:rsidRPr="00EC2F3D">
        <w:rPr>
          <w:rFonts w:ascii="Times New Roman" w:hAnsi="Times New Roman"/>
          <w:i/>
          <w:iCs/>
        </w:rPr>
        <w:t xml:space="preserve">Citrus </w:t>
      </w:r>
      <w:proofErr w:type="spellStart"/>
      <w:r w:rsidRPr="00EC2F3D">
        <w:rPr>
          <w:rFonts w:ascii="Times New Roman" w:hAnsi="Times New Roman"/>
          <w:i/>
          <w:iCs/>
        </w:rPr>
        <w:t>reticulata</w:t>
      </w:r>
      <w:proofErr w:type="spellEnd"/>
      <w:r w:rsidRPr="00EC2F3D">
        <w:rPr>
          <w:rFonts w:ascii="Times New Roman" w:hAnsi="Times New Roman"/>
        </w:rPr>
        <w:t xml:space="preserve"> Blanco)</w:t>
      </w:r>
    </w:p>
    <w:p w14:paraId="3C02D77D"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Mandyja</w:t>
      </w:r>
      <w:proofErr w:type="spellEnd"/>
      <w:r w:rsidRPr="00EC2F3D">
        <w:rPr>
          <w:rFonts w:ascii="Times New Roman" w:hAnsi="Times New Roman"/>
        </w:rPr>
        <w:t xml:space="preserve"> </w:t>
      </w:r>
      <w:proofErr w:type="spellStart"/>
      <w:r w:rsidRPr="00EC2F3D">
        <w:rPr>
          <w:rFonts w:ascii="Times New Roman" w:hAnsi="Times New Roman"/>
        </w:rPr>
        <w:t>ra</w:t>
      </w:r>
      <w:proofErr w:type="spellEnd"/>
      <w:r w:rsidRPr="00EC2F3D">
        <w:rPr>
          <w:rFonts w:ascii="Times New Roman" w:hAnsi="Times New Roman"/>
        </w:rPr>
        <w:t xml:space="preserve"> (</w:t>
      </w:r>
      <w:proofErr w:type="spellStart"/>
      <w:r w:rsidRPr="00EC2F3D">
        <w:rPr>
          <w:rFonts w:ascii="Times New Roman" w:hAnsi="Times New Roman"/>
          <w:i/>
          <w:iCs/>
        </w:rPr>
        <w:t>Ipomoea</w:t>
      </w:r>
      <w:proofErr w:type="spellEnd"/>
      <w:r w:rsidRPr="00EC2F3D">
        <w:rPr>
          <w:rFonts w:ascii="Times New Roman" w:hAnsi="Times New Roman"/>
          <w:i/>
          <w:iCs/>
        </w:rPr>
        <w:t xml:space="preserve"> carnea</w:t>
      </w:r>
      <w:r w:rsidRPr="00EC2F3D">
        <w:rPr>
          <w:rFonts w:ascii="Times New Roman" w:hAnsi="Times New Roman"/>
        </w:rPr>
        <w:t xml:space="preserve"> </w:t>
      </w:r>
      <w:proofErr w:type="spellStart"/>
      <w:r w:rsidRPr="00EC2F3D">
        <w:rPr>
          <w:rFonts w:ascii="Times New Roman" w:hAnsi="Times New Roman"/>
        </w:rPr>
        <w:t>var</w:t>
      </w:r>
      <w:proofErr w:type="spellEnd"/>
      <w:r w:rsidRPr="00EC2F3D">
        <w:rPr>
          <w:rFonts w:ascii="Times New Roman" w:hAnsi="Times New Roman"/>
        </w:rPr>
        <w:t xml:space="preserve">. fistula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w:t>
      </w:r>
    </w:p>
    <w:p w14:paraId="5411B6D8"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Manzanilla (</w:t>
      </w:r>
      <w:r w:rsidRPr="00EC2F3D">
        <w:rPr>
          <w:rFonts w:ascii="Times New Roman" w:hAnsi="Times New Roman"/>
          <w:i/>
          <w:iCs/>
        </w:rPr>
        <w:t xml:space="preserve">Matricaria </w:t>
      </w:r>
      <w:proofErr w:type="spellStart"/>
      <w:r w:rsidRPr="00EC2F3D">
        <w:rPr>
          <w:rFonts w:ascii="Times New Roman" w:hAnsi="Times New Roman"/>
          <w:i/>
          <w:iCs/>
        </w:rPr>
        <w:t>recutita</w:t>
      </w:r>
      <w:proofErr w:type="spellEnd"/>
      <w:r w:rsidRPr="00EC2F3D">
        <w:rPr>
          <w:rFonts w:ascii="Times New Roman" w:hAnsi="Times New Roman"/>
        </w:rPr>
        <w:t xml:space="preserve"> L.)</w:t>
      </w:r>
    </w:p>
    <w:p w14:paraId="46A04D8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Manzanilla (</w:t>
      </w:r>
      <w:proofErr w:type="spellStart"/>
      <w:r w:rsidRPr="00EC2F3D">
        <w:rPr>
          <w:rFonts w:ascii="Times New Roman" w:hAnsi="Times New Roman"/>
          <w:i/>
          <w:iCs/>
        </w:rPr>
        <w:t>Chamaemelum</w:t>
      </w:r>
      <w:proofErr w:type="spellEnd"/>
      <w:r w:rsidRPr="00EC2F3D">
        <w:rPr>
          <w:rFonts w:ascii="Times New Roman" w:hAnsi="Times New Roman"/>
          <w:i/>
          <w:iCs/>
        </w:rPr>
        <w:t xml:space="preserve"> </w:t>
      </w:r>
      <w:proofErr w:type="spellStart"/>
      <w:r w:rsidRPr="00EC2F3D">
        <w:rPr>
          <w:rFonts w:ascii="Times New Roman" w:hAnsi="Times New Roman"/>
          <w:i/>
          <w:iCs/>
        </w:rPr>
        <w:t>nobile</w:t>
      </w:r>
      <w:proofErr w:type="spellEnd"/>
      <w:r w:rsidRPr="00EC2F3D">
        <w:rPr>
          <w:rFonts w:ascii="Times New Roman" w:hAnsi="Times New Roman"/>
        </w:rPr>
        <w:t>)</w:t>
      </w:r>
    </w:p>
    <w:p w14:paraId="0ECB9581"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Manzanilla criolla (</w:t>
      </w:r>
      <w:proofErr w:type="spellStart"/>
      <w:r w:rsidRPr="00EC2F3D">
        <w:rPr>
          <w:rFonts w:ascii="Times New Roman" w:hAnsi="Times New Roman"/>
          <w:i/>
          <w:iCs/>
        </w:rPr>
        <w:t>Chrysanthemum</w:t>
      </w:r>
      <w:proofErr w:type="spellEnd"/>
      <w:r w:rsidRPr="00EC2F3D">
        <w:rPr>
          <w:rFonts w:ascii="Times New Roman" w:hAnsi="Times New Roman"/>
          <w:i/>
          <w:iCs/>
        </w:rPr>
        <w:t xml:space="preserve"> </w:t>
      </w:r>
      <w:proofErr w:type="spellStart"/>
      <w:r w:rsidRPr="00EC2F3D">
        <w:rPr>
          <w:rFonts w:ascii="Times New Roman" w:hAnsi="Times New Roman"/>
          <w:i/>
          <w:iCs/>
        </w:rPr>
        <w:t>anethifolium</w:t>
      </w:r>
      <w:proofErr w:type="spellEnd"/>
      <w:r w:rsidRPr="00EC2F3D">
        <w:rPr>
          <w:rFonts w:ascii="Times New Roman" w:hAnsi="Times New Roman"/>
        </w:rPr>
        <w:t xml:space="preserve"> </w:t>
      </w:r>
      <w:proofErr w:type="spellStart"/>
      <w:r w:rsidRPr="00EC2F3D">
        <w:rPr>
          <w:rFonts w:ascii="Times New Roman" w:hAnsi="Times New Roman"/>
        </w:rPr>
        <w:t>Willd</w:t>
      </w:r>
      <w:proofErr w:type="spellEnd"/>
      <w:r w:rsidRPr="00EC2F3D">
        <w:rPr>
          <w:rFonts w:ascii="Times New Roman" w:hAnsi="Times New Roman"/>
        </w:rPr>
        <w:t>.)</w:t>
      </w:r>
    </w:p>
    <w:p w14:paraId="33333EB2"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Marcela (</w:t>
      </w:r>
      <w:proofErr w:type="spellStart"/>
      <w:r w:rsidRPr="00EC2F3D">
        <w:rPr>
          <w:rFonts w:ascii="Times New Roman" w:hAnsi="Times New Roman"/>
          <w:i/>
          <w:iCs/>
        </w:rPr>
        <w:t>Achyrocline</w:t>
      </w:r>
      <w:proofErr w:type="spellEnd"/>
      <w:r w:rsidRPr="00EC2F3D">
        <w:rPr>
          <w:rFonts w:ascii="Times New Roman" w:hAnsi="Times New Roman"/>
          <w:i/>
          <w:iCs/>
        </w:rPr>
        <w:t xml:space="preserve"> </w:t>
      </w:r>
      <w:proofErr w:type="spellStart"/>
      <w:r w:rsidRPr="00EC2F3D">
        <w:rPr>
          <w:rFonts w:ascii="Times New Roman" w:hAnsi="Times New Roman"/>
          <w:i/>
          <w:iCs/>
        </w:rPr>
        <w:t>satureioides</w:t>
      </w:r>
      <w:proofErr w:type="spellEnd"/>
      <w:r w:rsidRPr="00EC2F3D">
        <w:rPr>
          <w:rFonts w:ascii="Times New Roman" w:hAnsi="Times New Roman"/>
        </w:rPr>
        <w:t xml:space="preserve"> (Lam) DC.)</w:t>
      </w:r>
    </w:p>
    <w:p w14:paraId="4FF8FB6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Mastuerzo (</w:t>
      </w:r>
      <w:proofErr w:type="spellStart"/>
      <w:r w:rsidRPr="00EC2F3D">
        <w:rPr>
          <w:rFonts w:ascii="Times New Roman" w:hAnsi="Times New Roman"/>
          <w:i/>
          <w:iCs/>
        </w:rPr>
        <w:t>Lepidium</w:t>
      </w:r>
      <w:proofErr w:type="spellEnd"/>
      <w:r w:rsidRPr="00EC2F3D">
        <w:rPr>
          <w:rFonts w:ascii="Times New Roman" w:hAnsi="Times New Roman"/>
          <w:i/>
          <w:iCs/>
        </w:rPr>
        <w:t xml:space="preserve"> </w:t>
      </w:r>
      <w:proofErr w:type="spellStart"/>
      <w:r w:rsidRPr="00EC2F3D">
        <w:rPr>
          <w:rFonts w:ascii="Times New Roman" w:hAnsi="Times New Roman"/>
          <w:i/>
          <w:iCs/>
        </w:rPr>
        <w:t>bonariensis</w:t>
      </w:r>
      <w:proofErr w:type="spellEnd"/>
      <w:r w:rsidRPr="00EC2F3D">
        <w:rPr>
          <w:rFonts w:ascii="Times New Roman" w:hAnsi="Times New Roman"/>
        </w:rPr>
        <w:t xml:space="preserve"> L.)</w:t>
      </w:r>
    </w:p>
    <w:p w14:paraId="1DD2200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Mbarakaja</w:t>
      </w:r>
      <w:proofErr w:type="spellEnd"/>
      <w:r w:rsidRPr="00EC2F3D">
        <w:rPr>
          <w:rFonts w:ascii="Times New Roman" w:hAnsi="Times New Roman"/>
        </w:rPr>
        <w:t xml:space="preserve"> </w:t>
      </w:r>
      <w:proofErr w:type="spellStart"/>
      <w:r w:rsidRPr="00EC2F3D">
        <w:rPr>
          <w:rFonts w:ascii="Times New Roman" w:hAnsi="Times New Roman"/>
        </w:rPr>
        <w:t>nambi</w:t>
      </w:r>
      <w:proofErr w:type="spellEnd"/>
      <w:r w:rsidRPr="00EC2F3D">
        <w:rPr>
          <w:rFonts w:ascii="Times New Roman" w:hAnsi="Times New Roman"/>
        </w:rPr>
        <w:t xml:space="preserve"> (</w:t>
      </w:r>
      <w:proofErr w:type="spellStart"/>
      <w:r w:rsidRPr="00EC2F3D">
        <w:rPr>
          <w:rFonts w:ascii="Times New Roman" w:hAnsi="Times New Roman"/>
          <w:i/>
          <w:iCs/>
        </w:rPr>
        <w:t>Dichondra</w:t>
      </w:r>
      <w:proofErr w:type="spellEnd"/>
      <w:r w:rsidRPr="00EC2F3D">
        <w:rPr>
          <w:rFonts w:ascii="Times New Roman" w:hAnsi="Times New Roman"/>
          <w:i/>
          <w:iCs/>
        </w:rPr>
        <w:t xml:space="preserve"> </w:t>
      </w:r>
      <w:proofErr w:type="spellStart"/>
      <w:r w:rsidRPr="00EC2F3D">
        <w:rPr>
          <w:rFonts w:ascii="Times New Roman" w:hAnsi="Times New Roman"/>
          <w:i/>
          <w:iCs/>
        </w:rPr>
        <w:t>repens</w:t>
      </w:r>
      <w:proofErr w:type="spellEnd"/>
      <w:r w:rsidRPr="00EC2F3D">
        <w:rPr>
          <w:rFonts w:ascii="Times New Roman" w:hAnsi="Times New Roman"/>
        </w:rPr>
        <w:t xml:space="preserve"> Forst.)</w:t>
      </w:r>
    </w:p>
    <w:p w14:paraId="21234C1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Mbarakaja</w:t>
      </w:r>
      <w:proofErr w:type="spellEnd"/>
      <w:r w:rsidRPr="00EC2F3D">
        <w:rPr>
          <w:rFonts w:ascii="Times New Roman" w:hAnsi="Times New Roman"/>
        </w:rPr>
        <w:t xml:space="preserve"> </w:t>
      </w:r>
      <w:proofErr w:type="spellStart"/>
      <w:r w:rsidRPr="00EC2F3D">
        <w:rPr>
          <w:rFonts w:ascii="Times New Roman" w:hAnsi="Times New Roman"/>
        </w:rPr>
        <w:t>nambi</w:t>
      </w:r>
      <w:proofErr w:type="spellEnd"/>
      <w:r w:rsidRPr="00EC2F3D">
        <w:rPr>
          <w:rFonts w:ascii="Times New Roman" w:hAnsi="Times New Roman"/>
        </w:rPr>
        <w:t xml:space="preserve"> (</w:t>
      </w:r>
      <w:proofErr w:type="spellStart"/>
      <w:r w:rsidRPr="00EC2F3D">
        <w:rPr>
          <w:rFonts w:ascii="Times New Roman" w:hAnsi="Times New Roman"/>
          <w:i/>
          <w:iCs/>
        </w:rPr>
        <w:t>Cayaponia</w:t>
      </w:r>
      <w:proofErr w:type="spellEnd"/>
      <w:r w:rsidRPr="00EC2F3D">
        <w:rPr>
          <w:rFonts w:ascii="Times New Roman" w:hAnsi="Times New Roman"/>
          <w:i/>
          <w:iCs/>
        </w:rPr>
        <w:t xml:space="preserve"> </w:t>
      </w:r>
      <w:proofErr w:type="spellStart"/>
      <w:r w:rsidRPr="00EC2F3D">
        <w:rPr>
          <w:rFonts w:ascii="Times New Roman" w:hAnsi="Times New Roman"/>
          <w:i/>
          <w:iCs/>
        </w:rPr>
        <w:t>bonariensis</w:t>
      </w:r>
      <w:proofErr w:type="spellEnd"/>
      <w:r w:rsidRPr="00EC2F3D">
        <w:rPr>
          <w:rFonts w:ascii="Times New Roman" w:hAnsi="Times New Roman"/>
        </w:rPr>
        <w:t xml:space="preserve"> (Miller) </w:t>
      </w:r>
      <w:proofErr w:type="spellStart"/>
      <w:r w:rsidRPr="00EC2F3D">
        <w:rPr>
          <w:rFonts w:ascii="Times New Roman" w:hAnsi="Times New Roman"/>
        </w:rPr>
        <w:t>Martinez</w:t>
      </w:r>
      <w:proofErr w:type="spellEnd"/>
      <w:r w:rsidRPr="00EC2F3D">
        <w:rPr>
          <w:rFonts w:ascii="Times New Roman" w:hAnsi="Times New Roman"/>
        </w:rPr>
        <w:t xml:space="preserve"> </w:t>
      </w:r>
      <w:proofErr w:type="spellStart"/>
      <w:r w:rsidRPr="00EC2F3D">
        <w:rPr>
          <w:rFonts w:ascii="Times New Roman" w:hAnsi="Times New Roman"/>
        </w:rPr>
        <w:t>Croveto</w:t>
      </w:r>
      <w:proofErr w:type="spellEnd"/>
      <w:r w:rsidRPr="00EC2F3D">
        <w:rPr>
          <w:rFonts w:ascii="Times New Roman" w:hAnsi="Times New Roman"/>
        </w:rPr>
        <w:t>)</w:t>
      </w:r>
    </w:p>
    <w:p w14:paraId="622AD3E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Mbarakaja</w:t>
      </w:r>
      <w:proofErr w:type="spellEnd"/>
      <w:r w:rsidRPr="00EC2F3D">
        <w:rPr>
          <w:rFonts w:ascii="Times New Roman" w:hAnsi="Times New Roman"/>
        </w:rPr>
        <w:t xml:space="preserve"> </w:t>
      </w:r>
      <w:proofErr w:type="spellStart"/>
      <w:r w:rsidRPr="00EC2F3D">
        <w:rPr>
          <w:rFonts w:ascii="Times New Roman" w:hAnsi="Times New Roman"/>
        </w:rPr>
        <w:t>pyape</w:t>
      </w:r>
      <w:proofErr w:type="spellEnd"/>
      <w:r w:rsidRPr="00EC2F3D">
        <w:rPr>
          <w:rFonts w:ascii="Times New Roman" w:hAnsi="Times New Roman"/>
        </w:rPr>
        <w:t xml:space="preserve"> (</w:t>
      </w:r>
      <w:proofErr w:type="spellStart"/>
      <w:r w:rsidRPr="00EC2F3D">
        <w:rPr>
          <w:rFonts w:ascii="Times New Roman" w:hAnsi="Times New Roman"/>
          <w:i/>
          <w:iCs/>
        </w:rPr>
        <w:t>Dolichandra</w:t>
      </w:r>
      <w:proofErr w:type="spellEnd"/>
      <w:r w:rsidRPr="00EC2F3D">
        <w:rPr>
          <w:rFonts w:ascii="Times New Roman" w:hAnsi="Times New Roman"/>
          <w:i/>
          <w:iCs/>
        </w:rPr>
        <w:t xml:space="preserve"> unguis-</w:t>
      </w:r>
      <w:proofErr w:type="spellStart"/>
      <w:r w:rsidRPr="00EC2F3D">
        <w:rPr>
          <w:rFonts w:ascii="Times New Roman" w:hAnsi="Times New Roman"/>
          <w:i/>
          <w:iCs/>
        </w:rPr>
        <w:t>cati</w:t>
      </w:r>
      <w:proofErr w:type="spellEnd"/>
      <w:r w:rsidRPr="00EC2F3D">
        <w:rPr>
          <w:rFonts w:ascii="Times New Roman" w:hAnsi="Times New Roman"/>
        </w:rPr>
        <w:t xml:space="preserve"> (L.) L. G. </w:t>
      </w:r>
      <w:proofErr w:type="spellStart"/>
      <w:r w:rsidRPr="00EC2F3D">
        <w:rPr>
          <w:rFonts w:ascii="Times New Roman" w:hAnsi="Times New Roman"/>
        </w:rPr>
        <w:t>Loahmann</w:t>
      </w:r>
      <w:proofErr w:type="spellEnd"/>
      <w:r w:rsidRPr="00EC2F3D">
        <w:rPr>
          <w:rFonts w:ascii="Times New Roman" w:hAnsi="Times New Roman"/>
        </w:rPr>
        <w:t>)</w:t>
      </w:r>
    </w:p>
    <w:p w14:paraId="200F9AE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Mbarakaja</w:t>
      </w:r>
      <w:proofErr w:type="spellEnd"/>
      <w:r w:rsidRPr="00EC2F3D">
        <w:rPr>
          <w:rFonts w:ascii="Times New Roman" w:hAnsi="Times New Roman"/>
        </w:rPr>
        <w:t xml:space="preserve"> </w:t>
      </w:r>
      <w:proofErr w:type="spellStart"/>
      <w:r w:rsidRPr="00EC2F3D">
        <w:rPr>
          <w:rFonts w:ascii="Times New Roman" w:hAnsi="Times New Roman"/>
        </w:rPr>
        <w:t>pyape</w:t>
      </w:r>
      <w:proofErr w:type="spellEnd"/>
      <w:r w:rsidRPr="00EC2F3D">
        <w:rPr>
          <w:rFonts w:ascii="Times New Roman" w:hAnsi="Times New Roman"/>
        </w:rPr>
        <w:t xml:space="preserve"> (</w:t>
      </w:r>
      <w:proofErr w:type="spellStart"/>
      <w:r w:rsidRPr="00EC2F3D">
        <w:rPr>
          <w:rFonts w:ascii="Times New Roman" w:hAnsi="Times New Roman"/>
          <w:i/>
          <w:iCs/>
        </w:rPr>
        <w:t>Macfadiena</w:t>
      </w:r>
      <w:proofErr w:type="spellEnd"/>
      <w:r w:rsidRPr="00EC2F3D">
        <w:rPr>
          <w:rFonts w:ascii="Times New Roman" w:hAnsi="Times New Roman"/>
          <w:i/>
          <w:iCs/>
        </w:rPr>
        <w:t xml:space="preserve"> </w:t>
      </w:r>
      <w:proofErr w:type="spellStart"/>
      <w:r w:rsidRPr="00EC2F3D">
        <w:rPr>
          <w:rFonts w:ascii="Times New Roman" w:hAnsi="Times New Roman"/>
          <w:i/>
          <w:iCs/>
        </w:rPr>
        <w:t>ungis-catis</w:t>
      </w:r>
      <w:proofErr w:type="spellEnd"/>
      <w:r w:rsidRPr="00EC2F3D">
        <w:rPr>
          <w:rFonts w:ascii="Times New Roman" w:hAnsi="Times New Roman"/>
        </w:rPr>
        <w:t xml:space="preserve"> (L.) A. </w:t>
      </w:r>
      <w:proofErr w:type="spellStart"/>
      <w:r w:rsidRPr="00EC2F3D">
        <w:rPr>
          <w:rFonts w:ascii="Times New Roman" w:hAnsi="Times New Roman"/>
        </w:rPr>
        <w:t>Gentry</w:t>
      </w:r>
      <w:proofErr w:type="spellEnd"/>
      <w:r w:rsidRPr="00EC2F3D">
        <w:rPr>
          <w:rFonts w:ascii="Times New Roman" w:hAnsi="Times New Roman"/>
        </w:rPr>
        <w:t>)</w:t>
      </w:r>
    </w:p>
    <w:p w14:paraId="11B5ADC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Mboi</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Iresine</w:t>
      </w:r>
      <w:proofErr w:type="spellEnd"/>
      <w:r w:rsidRPr="00EC2F3D">
        <w:rPr>
          <w:rFonts w:ascii="Times New Roman" w:hAnsi="Times New Roman"/>
          <w:i/>
          <w:iCs/>
        </w:rPr>
        <w:t xml:space="preserve"> difusa</w:t>
      </w:r>
      <w:r w:rsidRPr="00EC2F3D">
        <w:rPr>
          <w:rFonts w:ascii="Times New Roman" w:hAnsi="Times New Roman"/>
        </w:rPr>
        <w:t xml:space="preserve"> HBK ex </w:t>
      </w:r>
      <w:proofErr w:type="spellStart"/>
      <w:r w:rsidRPr="00EC2F3D">
        <w:rPr>
          <w:rFonts w:ascii="Times New Roman" w:hAnsi="Times New Roman"/>
        </w:rPr>
        <w:t>Willd</w:t>
      </w:r>
      <w:proofErr w:type="spellEnd"/>
      <w:r w:rsidRPr="00EC2F3D">
        <w:rPr>
          <w:rFonts w:ascii="Times New Roman" w:hAnsi="Times New Roman"/>
        </w:rPr>
        <w:t>.)</w:t>
      </w:r>
    </w:p>
    <w:p w14:paraId="01D7EDA2"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Mbokaja’i</w:t>
      </w:r>
      <w:proofErr w:type="spellEnd"/>
      <w:r w:rsidRPr="00EC2F3D">
        <w:rPr>
          <w:rFonts w:ascii="Times New Roman" w:hAnsi="Times New Roman"/>
        </w:rPr>
        <w:t xml:space="preserve"> rapo (</w:t>
      </w:r>
      <w:proofErr w:type="spellStart"/>
      <w:r w:rsidRPr="00EC2F3D">
        <w:rPr>
          <w:rFonts w:ascii="Times New Roman" w:hAnsi="Times New Roman"/>
          <w:i/>
          <w:iCs/>
        </w:rPr>
        <w:t>Acrocomia</w:t>
      </w:r>
      <w:proofErr w:type="spellEnd"/>
      <w:r w:rsidRPr="00EC2F3D">
        <w:rPr>
          <w:rFonts w:ascii="Times New Roman" w:hAnsi="Times New Roman"/>
          <w:i/>
          <w:iCs/>
        </w:rPr>
        <w:t xml:space="preserve"> </w:t>
      </w:r>
      <w:proofErr w:type="spellStart"/>
      <w:r w:rsidRPr="00EC2F3D">
        <w:rPr>
          <w:rFonts w:ascii="Times New Roman" w:hAnsi="Times New Roman"/>
          <w:i/>
          <w:iCs/>
        </w:rPr>
        <w:t>aculeata</w:t>
      </w:r>
      <w:proofErr w:type="spellEnd"/>
      <w:r w:rsidRPr="00EC2F3D">
        <w:rPr>
          <w:rFonts w:ascii="Times New Roman" w:hAnsi="Times New Roman"/>
        </w:rPr>
        <w:t xml:space="preserve"> (</w:t>
      </w:r>
      <w:proofErr w:type="spellStart"/>
      <w:r w:rsidRPr="00EC2F3D">
        <w:rPr>
          <w:rFonts w:ascii="Times New Roman" w:hAnsi="Times New Roman"/>
        </w:rPr>
        <w:t>Jacq</w:t>
      </w:r>
      <w:proofErr w:type="spellEnd"/>
      <w:r w:rsidRPr="00EC2F3D">
        <w:rPr>
          <w:rFonts w:ascii="Times New Roman" w:hAnsi="Times New Roman"/>
        </w:rPr>
        <w:t xml:space="preserve">.) </w:t>
      </w:r>
      <w:proofErr w:type="spellStart"/>
      <w:r w:rsidRPr="00EC2F3D">
        <w:rPr>
          <w:rFonts w:ascii="Times New Roman" w:hAnsi="Times New Roman"/>
        </w:rPr>
        <w:t>Lodd</w:t>
      </w:r>
      <w:proofErr w:type="spellEnd"/>
      <w:r w:rsidRPr="00EC2F3D">
        <w:rPr>
          <w:rFonts w:ascii="Times New Roman" w:hAnsi="Times New Roman"/>
        </w:rPr>
        <w:t xml:space="preserve">. Ex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w:t>
      </w:r>
    </w:p>
    <w:p w14:paraId="53C4008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Mburukuja</w:t>
      </w:r>
      <w:proofErr w:type="spellEnd"/>
      <w:r w:rsidRPr="00EC2F3D">
        <w:rPr>
          <w:rFonts w:ascii="Times New Roman" w:hAnsi="Times New Roman"/>
        </w:rPr>
        <w:t xml:space="preserve"> (</w:t>
      </w:r>
      <w:proofErr w:type="spellStart"/>
      <w:r w:rsidRPr="00EC2F3D">
        <w:rPr>
          <w:rFonts w:ascii="Times New Roman" w:hAnsi="Times New Roman"/>
          <w:i/>
          <w:iCs/>
        </w:rPr>
        <w:t>Passiflora</w:t>
      </w:r>
      <w:proofErr w:type="spellEnd"/>
      <w:r w:rsidRPr="00EC2F3D">
        <w:rPr>
          <w:rFonts w:ascii="Times New Roman" w:hAnsi="Times New Roman"/>
          <w:i/>
          <w:iCs/>
        </w:rPr>
        <w:t xml:space="preserve"> </w:t>
      </w:r>
      <w:proofErr w:type="spellStart"/>
      <w:r w:rsidRPr="00EC2F3D">
        <w:rPr>
          <w:rFonts w:ascii="Times New Roman" w:hAnsi="Times New Roman"/>
          <w:i/>
          <w:iCs/>
        </w:rPr>
        <w:t>caerulea</w:t>
      </w:r>
      <w:proofErr w:type="spellEnd"/>
      <w:r w:rsidRPr="00EC2F3D">
        <w:rPr>
          <w:rFonts w:ascii="Times New Roman" w:hAnsi="Times New Roman"/>
        </w:rPr>
        <w:t xml:space="preserve"> L.)</w:t>
      </w:r>
    </w:p>
    <w:p w14:paraId="2154CFA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Mburukuja’i</w:t>
      </w:r>
      <w:proofErr w:type="spellEnd"/>
      <w:r w:rsidRPr="00EC2F3D">
        <w:rPr>
          <w:rFonts w:ascii="Times New Roman" w:hAnsi="Times New Roman"/>
        </w:rPr>
        <w:t xml:space="preserve"> (</w:t>
      </w:r>
      <w:proofErr w:type="spellStart"/>
      <w:r w:rsidRPr="00EC2F3D">
        <w:rPr>
          <w:rFonts w:ascii="Times New Roman" w:hAnsi="Times New Roman"/>
          <w:i/>
          <w:iCs/>
        </w:rPr>
        <w:t>Passiflora</w:t>
      </w:r>
      <w:proofErr w:type="spellEnd"/>
      <w:r w:rsidRPr="00EC2F3D">
        <w:rPr>
          <w:rFonts w:ascii="Times New Roman" w:hAnsi="Times New Roman"/>
          <w:i/>
          <w:iCs/>
        </w:rPr>
        <w:t xml:space="preserve"> </w:t>
      </w:r>
      <w:proofErr w:type="spellStart"/>
      <w:r w:rsidRPr="00EC2F3D">
        <w:rPr>
          <w:rFonts w:ascii="Times New Roman" w:hAnsi="Times New Roman"/>
          <w:i/>
          <w:iCs/>
        </w:rPr>
        <w:t>cincinnata</w:t>
      </w:r>
      <w:proofErr w:type="spellEnd"/>
      <w:r w:rsidRPr="00EC2F3D">
        <w:rPr>
          <w:rFonts w:ascii="Times New Roman" w:hAnsi="Times New Roman"/>
        </w:rPr>
        <w:t xml:space="preserve"> </w:t>
      </w:r>
      <w:proofErr w:type="spellStart"/>
      <w:r w:rsidRPr="00EC2F3D">
        <w:rPr>
          <w:rFonts w:ascii="Times New Roman" w:hAnsi="Times New Roman"/>
        </w:rPr>
        <w:t>Mast</w:t>
      </w:r>
      <w:proofErr w:type="spellEnd"/>
      <w:r w:rsidRPr="00EC2F3D">
        <w:rPr>
          <w:rFonts w:ascii="Times New Roman" w:hAnsi="Times New Roman"/>
        </w:rPr>
        <w:t xml:space="preserve">.; P. </w:t>
      </w:r>
      <w:proofErr w:type="spellStart"/>
      <w:r w:rsidRPr="00EC2F3D">
        <w:rPr>
          <w:rFonts w:ascii="Times New Roman" w:hAnsi="Times New Roman"/>
        </w:rPr>
        <w:t>alata</w:t>
      </w:r>
      <w:proofErr w:type="spellEnd"/>
      <w:r w:rsidRPr="00EC2F3D">
        <w:rPr>
          <w:rFonts w:ascii="Times New Roman" w:hAnsi="Times New Roman"/>
        </w:rPr>
        <w:t xml:space="preserve"> </w:t>
      </w:r>
      <w:proofErr w:type="spellStart"/>
      <w:r w:rsidRPr="00EC2F3D">
        <w:rPr>
          <w:rFonts w:ascii="Times New Roman" w:hAnsi="Times New Roman"/>
        </w:rPr>
        <w:t>Dryner</w:t>
      </w:r>
      <w:proofErr w:type="spellEnd"/>
      <w:r w:rsidRPr="00EC2F3D">
        <w:rPr>
          <w:rFonts w:ascii="Times New Roman" w:hAnsi="Times New Roman"/>
        </w:rPr>
        <w:t>)</w:t>
      </w:r>
    </w:p>
    <w:p w14:paraId="4DAF024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Mbuy</w:t>
      </w:r>
      <w:proofErr w:type="spellEnd"/>
      <w:r w:rsidRPr="00EC2F3D">
        <w:rPr>
          <w:rFonts w:ascii="Times New Roman" w:hAnsi="Times New Roman"/>
        </w:rPr>
        <w:t xml:space="preserve"> </w:t>
      </w:r>
      <w:proofErr w:type="spellStart"/>
      <w:r w:rsidRPr="00EC2F3D">
        <w:rPr>
          <w:rFonts w:ascii="Times New Roman" w:hAnsi="Times New Roman"/>
        </w:rPr>
        <w:t>sa’yju</w:t>
      </w:r>
      <w:proofErr w:type="spellEnd"/>
      <w:r w:rsidRPr="00EC2F3D">
        <w:rPr>
          <w:rFonts w:ascii="Times New Roman" w:hAnsi="Times New Roman"/>
        </w:rPr>
        <w:t xml:space="preserve"> – Cohete </w:t>
      </w:r>
      <w:proofErr w:type="spellStart"/>
      <w:r w:rsidRPr="00EC2F3D">
        <w:rPr>
          <w:rFonts w:ascii="Times New Roman" w:hAnsi="Times New Roman"/>
        </w:rPr>
        <w:t>ruguai</w:t>
      </w:r>
      <w:proofErr w:type="spellEnd"/>
      <w:r w:rsidRPr="00EC2F3D">
        <w:rPr>
          <w:rFonts w:ascii="Times New Roman" w:hAnsi="Times New Roman"/>
        </w:rPr>
        <w:t xml:space="preserve"> (</w:t>
      </w:r>
      <w:proofErr w:type="spellStart"/>
      <w:r w:rsidRPr="00EC2F3D">
        <w:rPr>
          <w:rFonts w:ascii="Times New Roman" w:hAnsi="Times New Roman"/>
          <w:i/>
          <w:iCs/>
        </w:rPr>
        <w:t>Solidago</w:t>
      </w:r>
      <w:proofErr w:type="spellEnd"/>
      <w:r w:rsidRPr="00EC2F3D">
        <w:rPr>
          <w:rFonts w:ascii="Times New Roman" w:hAnsi="Times New Roman"/>
          <w:i/>
          <w:iCs/>
        </w:rPr>
        <w:t xml:space="preserve"> chilensis</w:t>
      </w:r>
      <w:r w:rsidRPr="00EC2F3D">
        <w:rPr>
          <w:rFonts w:ascii="Times New Roman" w:hAnsi="Times New Roman"/>
        </w:rPr>
        <w:t xml:space="preserve"> </w:t>
      </w:r>
      <w:proofErr w:type="spellStart"/>
      <w:r w:rsidRPr="00EC2F3D">
        <w:rPr>
          <w:rFonts w:ascii="Times New Roman" w:hAnsi="Times New Roman"/>
        </w:rPr>
        <w:t>Meyen</w:t>
      </w:r>
      <w:proofErr w:type="spellEnd"/>
      <w:r w:rsidRPr="00EC2F3D">
        <w:rPr>
          <w:rFonts w:ascii="Times New Roman" w:hAnsi="Times New Roman"/>
        </w:rPr>
        <w:t>)</w:t>
      </w:r>
    </w:p>
    <w:p w14:paraId="4DF711A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Mecho aka (</w:t>
      </w:r>
      <w:proofErr w:type="spellStart"/>
      <w:r w:rsidRPr="00EC2F3D">
        <w:rPr>
          <w:rFonts w:ascii="Times New Roman" w:hAnsi="Times New Roman"/>
          <w:i/>
          <w:iCs/>
        </w:rPr>
        <w:t>Dioscorea</w:t>
      </w:r>
      <w:proofErr w:type="spellEnd"/>
      <w:r w:rsidRPr="00EC2F3D">
        <w:rPr>
          <w:rFonts w:ascii="Times New Roman" w:hAnsi="Times New Roman"/>
          <w:i/>
          <w:iCs/>
        </w:rPr>
        <w:t xml:space="preserve"> </w:t>
      </w:r>
      <w:proofErr w:type="spellStart"/>
      <w:r w:rsidRPr="00EC2F3D">
        <w:rPr>
          <w:rFonts w:ascii="Times New Roman" w:hAnsi="Times New Roman"/>
          <w:i/>
          <w:iCs/>
        </w:rPr>
        <w:t>campestris</w:t>
      </w:r>
      <w:proofErr w:type="spellEnd"/>
      <w:r w:rsidRPr="00EC2F3D">
        <w:rPr>
          <w:rFonts w:ascii="Times New Roman" w:hAnsi="Times New Roman"/>
        </w:rPr>
        <w:t xml:space="preserve"> </w:t>
      </w:r>
      <w:proofErr w:type="spellStart"/>
      <w:r w:rsidRPr="00EC2F3D">
        <w:rPr>
          <w:rFonts w:ascii="Times New Roman" w:hAnsi="Times New Roman"/>
        </w:rPr>
        <w:t>Griseb</w:t>
      </w:r>
      <w:proofErr w:type="spellEnd"/>
      <w:r w:rsidRPr="00EC2F3D">
        <w:rPr>
          <w:rFonts w:ascii="Times New Roman" w:hAnsi="Times New Roman"/>
        </w:rPr>
        <w:t xml:space="preserve">.; </w:t>
      </w:r>
      <w:r w:rsidRPr="00EC2F3D">
        <w:rPr>
          <w:rFonts w:ascii="Times New Roman" w:hAnsi="Times New Roman"/>
          <w:i/>
          <w:iCs/>
        </w:rPr>
        <w:t xml:space="preserve">D. </w:t>
      </w:r>
      <w:proofErr w:type="spellStart"/>
      <w:r w:rsidRPr="00EC2F3D">
        <w:rPr>
          <w:rFonts w:ascii="Times New Roman" w:hAnsi="Times New Roman"/>
          <w:i/>
          <w:iCs/>
        </w:rPr>
        <w:t>guaranitica</w:t>
      </w:r>
      <w:proofErr w:type="spellEnd"/>
      <w:r w:rsidRPr="00EC2F3D">
        <w:rPr>
          <w:rFonts w:ascii="Times New Roman" w:hAnsi="Times New Roman"/>
        </w:rPr>
        <w:t xml:space="preserve"> </w:t>
      </w:r>
      <w:proofErr w:type="spellStart"/>
      <w:r w:rsidRPr="00EC2F3D">
        <w:rPr>
          <w:rFonts w:ascii="Times New Roman" w:hAnsi="Times New Roman"/>
        </w:rPr>
        <w:t>Chodat</w:t>
      </w:r>
      <w:proofErr w:type="spellEnd"/>
      <w:r w:rsidRPr="00EC2F3D">
        <w:rPr>
          <w:rFonts w:ascii="Times New Roman" w:hAnsi="Times New Roman"/>
        </w:rPr>
        <w:t xml:space="preserve"> &amp; </w:t>
      </w:r>
      <w:proofErr w:type="spellStart"/>
      <w:r w:rsidRPr="00EC2F3D">
        <w:rPr>
          <w:rFonts w:ascii="Times New Roman" w:hAnsi="Times New Roman"/>
        </w:rPr>
        <w:t>Hassler</w:t>
      </w:r>
      <w:proofErr w:type="spellEnd"/>
      <w:r w:rsidRPr="00EC2F3D">
        <w:rPr>
          <w:rFonts w:ascii="Times New Roman" w:hAnsi="Times New Roman"/>
        </w:rPr>
        <w:t>)</w:t>
      </w:r>
    </w:p>
    <w:p w14:paraId="1A6CB518"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Menta’i</w:t>
      </w:r>
      <w:proofErr w:type="spellEnd"/>
      <w:r w:rsidRPr="00EC2F3D">
        <w:rPr>
          <w:rFonts w:ascii="Times New Roman" w:hAnsi="Times New Roman"/>
        </w:rPr>
        <w:t xml:space="preserve"> (</w:t>
      </w:r>
      <w:proofErr w:type="spellStart"/>
      <w:r w:rsidRPr="00EC2F3D">
        <w:rPr>
          <w:rFonts w:ascii="Times New Roman" w:hAnsi="Times New Roman"/>
          <w:i/>
          <w:iCs/>
        </w:rPr>
        <w:t>Mentha</w:t>
      </w:r>
      <w:proofErr w:type="spellEnd"/>
      <w:r w:rsidRPr="00EC2F3D">
        <w:rPr>
          <w:rFonts w:ascii="Times New Roman" w:hAnsi="Times New Roman"/>
          <w:i/>
          <w:iCs/>
        </w:rPr>
        <w:t xml:space="preserve"> piperita</w:t>
      </w:r>
      <w:r w:rsidRPr="00EC2F3D">
        <w:rPr>
          <w:rFonts w:ascii="Times New Roman" w:hAnsi="Times New Roman"/>
        </w:rPr>
        <w:t xml:space="preserve"> L.)</w:t>
      </w:r>
    </w:p>
    <w:p w14:paraId="576C1E80"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Menta (</w:t>
      </w:r>
      <w:proofErr w:type="spellStart"/>
      <w:r w:rsidRPr="00EC2F3D">
        <w:rPr>
          <w:rFonts w:ascii="Times New Roman" w:hAnsi="Times New Roman"/>
          <w:i/>
          <w:iCs/>
        </w:rPr>
        <w:t>Mentha</w:t>
      </w:r>
      <w:proofErr w:type="spellEnd"/>
      <w:r w:rsidRPr="00EC2F3D">
        <w:rPr>
          <w:rFonts w:ascii="Times New Roman" w:hAnsi="Times New Roman"/>
          <w:i/>
          <w:iCs/>
        </w:rPr>
        <w:t xml:space="preserve"> </w:t>
      </w:r>
      <w:proofErr w:type="spellStart"/>
      <w:r w:rsidRPr="00EC2F3D">
        <w:rPr>
          <w:rFonts w:ascii="Times New Roman" w:hAnsi="Times New Roman"/>
          <w:i/>
          <w:iCs/>
        </w:rPr>
        <w:t>spp</w:t>
      </w:r>
      <w:proofErr w:type="spellEnd"/>
      <w:r w:rsidRPr="00EC2F3D">
        <w:rPr>
          <w:rFonts w:ascii="Times New Roman" w:hAnsi="Times New Roman"/>
        </w:rPr>
        <w:t>.)</w:t>
      </w:r>
    </w:p>
    <w:p w14:paraId="69DB0AF6"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Mitakuña</w:t>
      </w:r>
      <w:proofErr w:type="spellEnd"/>
      <w:r w:rsidRPr="00EC2F3D">
        <w:rPr>
          <w:rFonts w:ascii="Times New Roman" w:hAnsi="Times New Roman"/>
        </w:rPr>
        <w:t xml:space="preserve"> </w:t>
      </w:r>
      <w:proofErr w:type="spellStart"/>
      <w:r w:rsidRPr="00EC2F3D">
        <w:rPr>
          <w:rFonts w:ascii="Times New Roman" w:hAnsi="Times New Roman"/>
        </w:rPr>
        <w:t>rague</w:t>
      </w:r>
      <w:proofErr w:type="spellEnd"/>
      <w:r w:rsidRPr="00EC2F3D">
        <w:rPr>
          <w:rFonts w:ascii="Times New Roman" w:hAnsi="Times New Roman"/>
        </w:rPr>
        <w:t xml:space="preserve"> (</w:t>
      </w:r>
      <w:proofErr w:type="spellStart"/>
      <w:r w:rsidRPr="00EC2F3D">
        <w:rPr>
          <w:rFonts w:ascii="Times New Roman" w:hAnsi="Times New Roman"/>
          <w:i/>
          <w:iCs/>
        </w:rPr>
        <w:t>Achillea</w:t>
      </w:r>
      <w:proofErr w:type="spellEnd"/>
      <w:r w:rsidRPr="00EC2F3D">
        <w:rPr>
          <w:rFonts w:ascii="Times New Roman" w:hAnsi="Times New Roman"/>
          <w:i/>
          <w:iCs/>
        </w:rPr>
        <w:t xml:space="preserve"> </w:t>
      </w:r>
      <w:proofErr w:type="spellStart"/>
      <w:r w:rsidRPr="00EC2F3D">
        <w:rPr>
          <w:rFonts w:ascii="Times New Roman" w:hAnsi="Times New Roman"/>
          <w:i/>
          <w:iCs/>
        </w:rPr>
        <w:t>millefolium</w:t>
      </w:r>
      <w:proofErr w:type="spellEnd"/>
      <w:r w:rsidRPr="00EC2F3D">
        <w:rPr>
          <w:rFonts w:ascii="Times New Roman" w:hAnsi="Times New Roman"/>
        </w:rPr>
        <w:t xml:space="preserve"> L.)</w:t>
      </w:r>
    </w:p>
    <w:p w14:paraId="13405FE1"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Mistol (</w:t>
      </w:r>
      <w:proofErr w:type="spellStart"/>
      <w:r w:rsidRPr="00EC2F3D">
        <w:rPr>
          <w:rFonts w:ascii="Times New Roman" w:hAnsi="Times New Roman"/>
          <w:i/>
          <w:iCs/>
        </w:rPr>
        <w:t>Ziziphus</w:t>
      </w:r>
      <w:proofErr w:type="spellEnd"/>
      <w:r w:rsidRPr="00EC2F3D">
        <w:rPr>
          <w:rFonts w:ascii="Times New Roman" w:hAnsi="Times New Roman"/>
          <w:i/>
          <w:iCs/>
        </w:rPr>
        <w:t xml:space="preserve"> mistol</w:t>
      </w:r>
      <w:r w:rsidRPr="00EC2F3D">
        <w:rPr>
          <w:rFonts w:ascii="Times New Roman" w:hAnsi="Times New Roman"/>
        </w:rPr>
        <w:t>)</w:t>
      </w:r>
    </w:p>
    <w:p w14:paraId="27AAEC6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Molle (</w:t>
      </w:r>
      <w:proofErr w:type="spellStart"/>
      <w:r w:rsidRPr="00EC2F3D">
        <w:rPr>
          <w:rFonts w:ascii="Times New Roman" w:hAnsi="Times New Roman"/>
          <w:i/>
          <w:iCs/>
        </w:rPr>
        <w:t>Schinus</w:t>
      </w:r>
      <w:proofErr w:type="spellEnd"/>
      <w:r w:rsidRPr="00EC2F3D">
        <w:rPr>
          <w:rFonts w:ascii="Times New Roman" w:hAnsi="Times New Roman"/>
          <w:i/>
          <w:iCs/>
        </w:rPr>
        <w:t xml:space="preserve"> </w:t>
      </w:r>
      <w:proofErr w:type="spellStart"/>
      <w:r w:rsidRPr="00EC2F3D">
        <w:rPr>
          <w:rFonts w:ascii="Times New Roman" w:hAnsi="Times New Roman"/>
          <w:i/>
          <w:iCs/>
        </w:rPr>
        <w:t>terebinthifolia</w:t>
      </w:r>
      <w:proofErr w:type="spellEnd"/>
      <w:r w:rsidRPr="00EC2F3D">
        <w:rPr>
          <w:rFonts w:ascii="Times New Roman" w:hAnsi="Times New Roman"/>
        </w:rPr>
        <w:t xml:space="preserve"> Engl)</w:t>
      </w:r>
    </w:p>
    <w:p w14:paraId="633C88C1"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Molle’i</w:t>
      </w:r>
      <w:proofErr w:type="spellEnd"/>
      <w:r w:rsidRPr="00EC2F3D">
        <w:rPr>
          <w:rFonts w:ascii="Times New Roman" w:hAnsi="Times New Roman"/>
        </w:rPr>
        <w:t xml:space="preserve"> (</w:t>
      </w:r>
      <w:proofErr w:type="spellStart"/>
      <w:r w:rsidRPr="00EC2F3D">
        <w:rPr>
          <w:rFonts w:ascii="Times New Roman" w:hAnsi="Times New Roman"/>
          <w:i/>
          <w:iCs/>
        </w:rPr>
        <w:t>Schinus</w:t>
      </w:r>
      <w:proofErr w:type="spellEnd"/>
      <w:r w:rsidRPr="00EC2F3D">
        <w:rPr>
          <w:rFonts w:ascii="Times New Roman" w:hAnsi="Times New Roman"/>
          <w:i/>
          <w:iCs/>
        </w:rPr>
        <w:t xml:space="preserve"> </w:t>
      </w:r>
      <w:proofErr w:type="spellStart"/>
      <w:r w:rsidRPr="00EC2F3D">
        <w:rPr>
          <w:rFonts w:ascii="Times New Roman" w:hAnsi="Times New Roman"/>
          <w:i/>
          <w:iCs/>
        </w:rPr>
        <w:t>weinmannifolia</w:t>
      </w:r>
      <w:proofErr w:type="spellEnd"/>
      <w:r w:rsidRPr="00EC2F3D">
        <w:rPr>
          <w:rFonts w:ascii="Times New Roman" w:hAnsi="Times New Roman"/>
        </w:rPr>
        <w:t xml:space="preserve"> Engl.)</w:t>
      </w:r>
    </w:p>
    <w:p w14:paraId="245743A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Mora (</w:t>
      </w:r>
      <w:proofErr w:type="spellStart"/>
      <w:r w:rsidRPr="00EC2F3D">
        <w:rPr>
          <w:rFonts w:ascii="Times New Roman" w:hAnsi="Times New Roman"/>
          <w:i/>
          <w:iCs/>
        </w:rPr>
        <w:t>Morus</w:t>
      </w:r>
      <w:proofErr w:type="spellEnd"/>
      <w:r w:rsidRPr="00EC2F3D">
        <w:rPr>
          <w:rFonts w:ascii="Times New Roman" w:hAnsi="Times New Roman"/>
          <w:i/>
          <w:iCs/>
        </w:rPr>
        <w:t xml:space="preserve"> alba</w:t>
      </w:r>
      <w:r w:rsidRPr="00EC2F3D">
        <w:rPr>
          <w:rFonts w:ascii="Times New Roman" w:hAnsi="Times New Roman"/>
        </w:rPr>
        <w:t xml:space="preserve"> L.)</w:t>
      </w:r>
    </w:p>
    <w:p w14:paraId="42CC55C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Naranja agria (</w:t>
      </w:r>
      <w:r w:rsidRPr="00EC2F3D">
        <w:rPr>
          <w:rFonts w:ascii="Times New Roman" w:hAnsi="Times New Roman"/>
          <w:i/>
          <w:iCs/>
        </w:rPr>
        <w:t xml:space="preserve">Citrus </w:t>
      </w:r>
      <w:proofErr w:type="spellStart"/>
      <w:r w:rsidRPr="00EC2F3D">
        <w:rPr>
          <w:rFonts w:ascii="Times New Roman" w:hAnsi="Times New Roman"/>
          <w:i/>
          <w:iCs/>
        </w:rPr>
        <w:t>aurantium</w:t>
      </w:r>
      <w:proofErr w:type="spellEnd"/>
      <w:r w:rsidRPr="00EC2F3D">
        <w:rPr>
          <w:rFonts w:ascii="Times New Roman" w:hAnsi="Times New Roman"/>
        </w:rPr>
        <w:t xml:space="preserve"> L.) </w:t>
      </w:r>
    </w:p>
    <w:p w14:paraId="3404B9B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Naranja dulce (</w:t>
      </w:r>
      <w:r w:rsidRPr="00EC2F3D">
        <w:rPr>
          <w:rFonts w:ascii="Times New Roman" w:hAnsi="Times New Roman"/>
          <w:i/>
          <w:iCs/>
        </w:rPr>
        <w:t xml:space="preserve">Citrus </w:t>
      </w:r>
      <w:proofErr w:type="spellStart"/>
      <w:r w:rsidRPr="00EC2F3D">
        <w:rPr>
          <w:rFonts w:ascii="Times New Roman" w:hAnsi="Times New Roman"/>
          <w:i/>
          <w:iCs/>
        </w:rPr>
        <w:t>sinensis</w:t>
      </w:r>
      <w:proofErr w:type="spellEnd"/>
      <w:r w:rsidRPr="00EC2F3D">
        <w:rPr>
          <w:rFonts w:ascii="Times New Roman" w:hAnsi="Times New Roman"/>
        </w:rPr>
        <w:t xml:space="preserve"> </w:t>
      </w:r>
      <w:proofErr w:type="spellStart"/>
      <w:r w:rsidRPr="00EC2F3D">
        <w:rPr>
          <w:rFonts w:ascii="Times New Roman" w:hAnsi="Times New Roman"/>
        </w:rPr>
        <w:t>Osbeck</w:t>
      </w:r>
      <w:proofErr w:type="spellEnd"/>
      <w:r w:rsidRPr="00EC2F3D">
        <w:rPr>
          <w:rFonts w:ascii="Times New Roman" w:hAnsi="Times New Roman"/>
        </w:rPr>
        <w:t>)</w:t>
      </w:r>
    </w:p>
    <w:p w14:paraId="34569C2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Níspero (</w:t>
      </w:r>
      <w:proofErr w:type="spellStart"/>
      <w:r w:rsidRPr="00EC2F3D">
        <w:rPr>
          <w:rFonts w:ascii="Times New Roman" w:hAnsi="Times New Roman"/>
          <w:i/>
          <w:iCs/>
        </w:rPr>
        <w:t>Eriobothrya</w:t>
      </w:r>
      <w:proofErr w:type="spellEnd"/>
      <w:r w:rsidRPr="00EC2F3D">
        <w:rPr>
          <w:rFonts w:ascii="Times New Roman" w:hAnsi="Times New Roman"/>
          <w:i/>
          <w:iCs/>
        </w:rPr>
        <w:t xml:space="preserve"> japónica</w:t>
      </w:r>
      <w:r w:rsidRPr="00EC2F3D">
        <w:rPr>
          <w:rFonts w:ascii="Times New Roman" w:hAnsi="Times New Roman"/>
        </w:rPr>
        <w:t xml:space="preserve"> (</w:t>
      </w:r>
      <w:proofErr w:type="spellStart"/>
      <w:r w:rsidRPr="00EC2F3D">
        <w:rPr>
          <w:rFonts w:ascii="Times New Roman" w:hAnsi="Times New Roman"/>
        </w:rPr>
        <w:t>Thunb</w:t>
      </w:r>
      <w:proofErr w:type="spellEnd"/>
      <w:r w:rsidRPr="00EC2F3D">
        <w:rPr>
          <w:rFonts w:ascii="Times New Roman" w:hAnsi="Times New Roman"/>
        </w:rPr>
        <w:t>.) Lindley)</w:t>
      </w:r>
    </w:p>
    <w:p w14:paraId="79B1F7E8"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Ñandypa</w:t>
      </w:r>
      <w:proofErr w:type="spellEnd"/>
      <w:r w:rsidRPr="00EC2F3D">
        <w:rPr>
          <w:rFonts w:ascii="Times New Roman" w:hAnsi="Times New Roman"/>
        </w:rPr>
        <w:t xml:space="preserve"> (</w:t>
      </w:r>
      <w:r w:rsidRPr="00EC2F3D">
        <w:rPr>
          <w:rFonts w:ascii="Times New Roman" w:hAnsi="Times New Roman"/>
          <w:i/>
          <w:iCs/>
        </w:rPr>
        <w:t>Genipa americana</w:t>
      </w:r>
      <w:r w:rsidRPr="00EC2F3D">
        <w:rPr>
          <w:rFonts w:ascii="Times New Roman" w:hAnsi="Times New Roman"/>
        </w:rPr>
        <w:t xml:space="preserve"> L.)</w:t>
      </w:r>
    </w:p>
    <w:p w14:paraId="3B807AC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Ñandypa</w:t>
      </w:r>
      <w:proofErr w:type="spellEnd"/>
      <w:r w:rsidRPr="00EC2F3D">
        <w:rPr>
          <w:rFonts w:ascii="Times New Roman" w:hAnsi="Times New Roman"/>
        </w:rPr>
        <w:t xml:space="preserve"> mi (</w:t>
      </w:r>
      <w:proofErr w:type="spellStart"/>
      <w:r w:rsidRPr="00EC2F3D">
        <w:rPr>
          <w:rFonts w:ascii="Times New Roman" w:hAnsi="Times New Roman"/>
          <w:i/>
          <w:iCs/>
        </w:rPr>
        <w:t>Sorocea</w:t>
      </w:r>
      <w:proofErr w:type="spellEnd"/>
      <w:r w:rsidRPr="00EC2F3D">
        <w:rPr>
          <w:rFonts w:ascii="Times New Roman" w:hAnsi="Times New Roman"/>
          <w:i/>
          <w:iCs/>
        </w:rPr>
        <w:t xml:space="preserve"> </w:t>
      </w:r>
      <w:proofErr w:type="spellStart"/>
      <w:r w:rsidRPr="00EC2F3D">
        <w:rPr>
          <w:rFonts w:ascii="Times New Roman" w:hAnsi="Times New Roman"/>
          <w:i/>
          <w:iCs/>
        </w:rPr>
        <w:t>bonplandii</w:t>
      </w:r>
      <w:proofErr w:type="spellEnd"/>
      <w:r w:rsidRPr="00EC2F3D">
        <w:rPr>
          <w:rFonts w:ascii="Times New Roman" w:hAnsi="Times New Roman"/>
        </w:rPr>
        <w:t xml:space="preserve"> (</w:t>
      </w:r>
      <w:proofErr w:type="spellStart"/>
      <w:r w:rsidRPr="00EC2F3D">
        <w:rPr>
          <w:rFonts w:ascii="Times New Roman" w:hAnsi="Times New Roman"/>
        </w:rPr>
        <w:t>Baill</w:t>
      </w:r>
      <w:proofErr w:type="spellEnd"/>
      <w:r w:rsidRPr="00EC2F3D">
        <w:rPr>
          <w:rFonts w:ascii="Times New Roman" w:hAnsi="Times New Roman"/>
        </w:rPr>
        <w:t xml:space="preserve">.) Burger; </w:t>
      </w:r>
      <w:r w:rsidRPr="00EC2F3D">
        <w:rPr>
          <w:rFonts w:ascii="Times New Roman" w:hAnsi="Times New Roman"/>
          <w:i/>
          <w:iCs/>
        </w:rPr>
        <w:t xml:space="preserve">S. </w:t>
      </w:r>
      <w:proofErr w:type="spellStart"/>
      <w:r w:rsidRPr="00EC2F3D">
        <w:rPr>
          <w:rFonts w:ascii="Times New Roman" w:hAnsi="Times New Roman"/>
          <w:i/>
          <w:iCs/>
        </w:rPr>
        <w:t>sprucei</w:t>
      </w:r>
      <w:proofErr w:type="spellEnd"/>
      <w:r w:rsidRPr="00EC2F3D">
        <w:rPr>
          <w:rFonts w:ascii="Times New Roman" w:hAnsi="Times New Roman"/>
        </w:rPr>
        <w:t xml:space="preserve"> (</w:t>
      </w:r>
      <w:proofErr w:type="spellStart"/>
      <w:r w:rsidRPr="00EC2F3D">
        <w:rPr>
          <w:rFonts w:ascii="Times New Roman" w:hAnsi="Times New Roman"/>
        </w:rPr>
        <w:t>Baill</w:t>
      </w:r>
      <w:proofErr w:type="spellEnd"/>
      <w:r w:rsidRPr="00EC2F3D">
        <w:rPr>
          <w:rFonts w:ascii="Times New Roman" w:hAnsi="Times New Roman"/>
        </w:rPr>
        <w:t xml:space="preserve">.) </w:t>
      </w:r>
      <w:proofErr w:type="spellStart"/>
      <w:r w:rsidRPr="00EC2F3D">
        <w:rPr>
          <w:rFonts w:ascii="Times New Roman" w:hAnsi="Times New Roman"/>
        </w:rPr>
        <w:t>Macbride</w:t>
      </w:r>
      <w:proofErr w:type="spellEnd"/>
      <w:r w:rsidRPr="00EC2F3D">
        <w:rPr>
          <w:rFonts w:ascii="Times New Roman" w:hAnsi="Times New Roman"/>
        </w:rPr>
        <w:t xml:space="preserve"> </w:t>
      </w:r>
      <w:proofErr w:type="spellStart"/>
      <w:r w:rsidRPr="00EC2F3D">
        <w:rPr>
          <w:rFonts w:ascii="Times New Roman" w:hAnsi="Times New Roman"/>
        </w:rPr>
        <w:t>subp</w:t>
      </w:r>
      <w:proofErr w:type="spellEnd"/>
      <w:r w:rsidRPr="00EC2F3D">
        <w:rPr>
          <w:rFonts w:ascii="Times New Roman" w:hAnsi="Times New Roman"/>
        </w:rPr>
        <w:t xml:space="preserve">. </w:t>
      </w:r>
      <w:proofErr w:type="spellStart"/>
      <w:r w:rsidRPr="00EC2F3D">
        <w:rPr>
          <w:rFonts w:ascii="Times New Roman" w:hAnsi="Times New Roman"/>
          <w:i/>
          <w:iCs/>
        </w:rPr>
        <w:t>saxicola</w:t>
      </w:r>
      <w:proofErr w:type="spellEnd"/>
      <w:r w:rsidRPr="00EC2F3D">
        <w:rPr>
          <w:rFonts w:ascii="Times New Roman" w:hAnsi="Times New Roman"/>
        </w:rPr>
        <w:t xml:space="preserve"> (</w:t>
      </w:r>
      <w:proofErr w:type="spellStart"/>
      <w:r w:rsidRPr="00EC2F3D">
        <w:rPr>
          <w:rFonts w:ascii="Times New Roman" w:hAnsi="Times New Roman"/>
        </w:rPr>
        <w:t>Hassler</w:t>
      </w:r>
      <w:proofErr w:type="spellEnd"/>
      <w:r w:rsidRPr="00EC2F3D">
        <w:rPr>
          <w:rFonts w:ascii="Times New Roman" w:hAnsi="Times New Roman"/>
        </w:rPr>
        <w:t xml:space="preserve">) C. C. </w:t>
      </w:r>
      <w:proofErr w:type="spellStart"/>
      <w:r w:rsidRPr="00EC2F3D">
        <w:rPr>
          <w:rFonts w:ascii="Times New Roman" w:hAnsi="Times New Roman"/>
        </w:rPr>
        <w:t>Berg</w:t>
      </w:r>
      <w:proofErr w:type="spellEnd"/>
      <w:r w:rsidRPr="00EC2F3D">
        <w:rPr>
          <w:rFonts w:ascii="Times New Roman" w:hAnsi="Times New Roman"/>
        </w:rPr>
        <w:t>.)</w:t>
      </w:r>
    </w:p>
    <w:p w14:paraId="4AF271DE"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Ñangapiry</w:t>
      </w:r>
      <w:proofErr w:type="spellEnd"/>
      <w:r w:rsidRPr="00EC2F3D">
        <w:rPr>
          <w:rFonts w:ascii="Times New Roman" w:hAnsi="Times New Roman"/>
        </w:rPr>
        <w:t xml:space="preserve"> (</w:t>
      </w:r>
      <w:r w:rsidRPr="00EC2F3D">
        <w:rPr>
          <w:rFonts w:ascii="Times New Roman" w:hAnsi="Times New Roman"/>
          <w:i/>
          <w:iCs/>
        </w:rPr>
        <w:t xml:space="preserve">Eugenia </w:t>
      </w:r>
      <w:proofErr w:type="spellStart"/>
      <w:r w:rsidRPr="00EC2F3D">
        <w:rPr>
          <w:rFonts w:ascii="Times New Roman" w:hAnsi="Times New Roman"/>
          <w:i/>
          <w:iCs/>
        </w:rPr>
        <w:t>uniflora</w:t>
      </w:r>
      <w:proofErr w:type="spellEnd"/>
      <w:r w:rsidRPr="00EC2F3D">
        <w:rPr>
          <w:rFonts w:ascii="Times New Roman" w:hAnsi="Times New Roman"/>
        </w:rPr>
        <w:t xml:space="preserve"> L.)</w:t>
      </w:r>
    </w:p>
    <w:p w14:paraId="5207221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Ñuati</w:t>
      </w:r>
      <w:proofErr w:type="spellEnd"/>
      <w:r w:rsidRPr="00EC2F3D">
        <w:rPr>
          <w:rFonts w:ascii="Times New Roman" w:hAnsi="Times New Roman"/>
        </w:rPr>
        <w:t xml:space="preserve"> pe (</w:t>
      </w:r>
      <w:proofErr w:type="spellStart"/>
      <w:r w:rsidRPr="00EC2F3D">
        <w:rPr>
          <w:rFonts w:ascii="Times New Roman" w:hAnsi="Times New Roman"/>
          <w:i/>
          <w:iCs/>
        </w:rPr>
        <w:t>Soliva</w:t>
      </w:r>
      <w:proofErr w:type="spellEnd"/>
      <w:r w:rsidRPr="00EC2F3D">
        <w:rPr>
          <w:rFonts w:ascii="Times New Roman" w:hAnsi="Times New Roman"/>
          <w:i/>
          <w:iCs/>
        </w:rPr>
        <w:t xml:space="preserve"> </w:t>
      </w:r>
      <w:proofErr w:type="spellStart"/>
      <w:r w:rsidRPr="00EC2F3D">
        <w:rPr>
          <w:rFonts w:ascii="Times New Roman" w:hAnsi="Times New Roman"/>
          <w:i/>
          <w:iCs/>
        </w:rPr>
        <w:t>anthemifolia</w:t>
      </w:r>
      <w:proofErr w:type="spellEnd"/>
      <w:r w:rsidRPr="00EC2F3D">
        <w:rPr>
          <w:rFonts w:ascii="Times New Roman" w:hAnsi="Times New Roman"/>
        </w:rPr>
        <w:t xml:space="preserve"> (</w:t>
      </w:r>
      <w:proofErr w:type="spellStart"/>
      <w:r w:rsidRPr="00EC2F3D">
        <w:rPr>
          <w:rFonts w:ascii="Times New Roman" w:hAnsi="Times New Roman"/>
        </w:rPr>
        <w:t>Juss</w:t>
      </w:r>
      <w:proofErr w:type="spellEnd"/>
      <w:r w:rsidRPr="00EC2F3D">
        <w:rPr>
          <w:rFonts w:ascii="Times New Roman" w:hAnsi="Times New Roman"/>
        </w:rPr>
        <w:t>.) Brown)</w:t>
      </w:r>
    </w:p>
    <w:p w14:paraId="76B4DC3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Ñuati</w:t>
      </w:r>
      <w:proofErr w:type="spellEnd"/>
      <w:r w:rsidRPr="00EC2F3D">
        <w:rPr>
          <w:rFonts w:ascii="Times New Roman" w:hAnsi="Times New Roman"/>
        </w:rPr>
        <w:t xml:space="preserve"> </w:t>
      </w:r>
      <w:proofErr w:type="spellStart"/>
      <w:r w:rsidRPr="00EC2F3D">
        <w:rPr>
          <w:rFonts w:ascii="Times New Roman" w:hAnsi="Times New Roman"/>
        </w:rPr>
        <w:t>pyta</w:t>
      </w:r>
      <w:proofErr w:type="spellEnd"/>
      <w:r w:rsidRPr="00EC2F3D">
        <w:rPr>
          <w:rFonts w:ascii="Times New Roman" w:hAnsi="Times New Roman"/>
        </w:rPr>
        <w:t xml:space="preserve"> (</w:t>
      </w:r>
      <w:proofErr w:type="spellStart"/>
      <w:r w:rsidRPr="00EC2F3D">
        <w:rPr>
          <w:rFonts w:ascii="Times New Roman" w:hAnsi="Times New Roman"/>
          <w:i/>
          <w:iCs/>
        </w:rPr>
        <w:t>Solanum</w:t>
      </w:r>
      <w:proofErr w:type="spellEnd"/>
      <w:r w:rsidRPr="00EC2F3D">
        <w:rPr>
          <w:rFonts w:ascii="Times New Roman" w:hAnsi="Times New Roman"/>
          <w:i/>
          <w:iCs/>
        </w:rPr>
        <w:t xml:space="preserve"> </w:t>
      </w:r>
      <w:proofErr w:type="spellStart"/>
      <w:r w:rsidRPr="00EC2F3D">
        <w:rPr>
          <w:rFonts w:ascii="Times New Roman" w:hAnsi="Times New Roman"/>
          <w:i/>
          <w:iCs/>
        </w:rPr>
        <w:t>sisymbriifolium</w:t>
      </w:r>
      <w:proofErr w:type="spellEnd"/>
      <w:r w:rsidRPr="00EC2F3D">
        <w:rPr>
          <w:rFonts w:ascii="Times New Roman" w:hAnsi="Times New Roman"/>
        </w:rPr>
        <w:t xml:space="preserve"> Lam.)</w:t>
      </w:r>
    </w:p>
    <w:p w14:paraId="137246B0"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Orégano (</w:t>
      </w:r>
      <w:proofErr w:type="spellStart"/>
      <w:r w:rsidRPr="00EC2F3D">
        <w:rPr>
          <w:rFonts w:ascii="Times New Roman" w:hAnsi="Times New Roman"/>
          <w:i/>
          <w:iCs/>
        </w:rPr>
        <w:t>Origanum</w:t>
      </w:r>
      <w:proofErr w:type="spellEnd"/>
      <w:r w:rsidRPr="00EC2F3D">
        <w:rPr>
          <w:rFonts w:ascii="Times New Roman" w:hAnsi="Times New Roman"/>
          <w:i/>
          <w:iCs/>
        </w:rPr>
        <w:t xml:space="preserve"> </w:t>
      </w:r>
      <w:proofErr w:type="spellStart"/>
      <w:r w:rsidRPr="00EC2F3D">
        <w:rPr>
          <w:rFonts w:ascii="Times New Roman" w:hAnsi="Times New Roman"/>
          <w:i/>
          <w:iCs/>
        </w:rPr>
        <w:t>vulgare</w:t>
      </w:r>
      <w:proofErr w:type="spellEnd"/>
      <w:r w:rsidRPr="00EC2F3D">
        <w:rPr>
          <w:rFonts w:ascii="Times New Roman" w:hAnsi="Times New Roman"/>
          <w:i/>
          <w:iCs/>
        </w:rPr>
        <w:t xml:space="preserve"> </w:t>
      </w:r>
      <w:r w:rsidRPr="00EC2F3D">
        <w:rPr>
          <w:rFonts w:ascii="Times New Roman" w:hAnsi="Times New Roman"/>
        </w:rPr>
        <w:t>L.)</w:t>
      </w:r>
    </w:p>
    <w:p w14:paraId="220E93B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Pacholi</w:t>
      </w:r>
      <w:proofErr w:type="spellEnd"/>
      <w:r w:rsidRPr="00EC2F3D">
        <w:rPr>
          <w:rFonts w:ascii="Times New Roman" w:hAnsi="Times New Roman"/>
        </w:rPr>
        <w:t xml:space="preserve"> (</w:t>
      </w:r>
      <w:proofErr w:type="spellStart"/>
      <w:r w:rsidRPr="00EC2F3D">
        <w:rPr>
          <w:rFonts w:ascii="Times New Roman" w:hAnsi="Times New Roman"/>
          <w:i/>
          <w:iCs/>
        </w:rPr>
        <w:t>Pogostemum</w:t>
      </w:r>
      <w:proofErr w:type="spellEnd"/>
      <w:r w:rsidRPr="00EC2F3D">
        <w:rPr>
          <w:rFonts w:ascii="Times New Roman" w:hAnsi="Times New Roman"/>
          <w:i/>
          <w:iCs/>
        </w:rPr>
        <w:t xml:space="preserve"> </w:t>
      </w:r>
      <w:proofErr w:type="spellStart"/>
      <w:r w:rsidRPr="00EC2F3D">
        <w:rPr>
          <w:rFonts w:ascii="Times New Roman" w:hAnsi="Times New Roman"/>
          <w:i/>
          <w:iCs/>
        </w:rPr>
        <w:t>patchouli</w:t>
      </w:r>
      <w:proofErr w:type="spellEnd"/>
      <w:r w:rsidRPr="00EC2F3D">
        <w:rPr>
          <w:rFonts w:ascii="Times New Roman" w:hAnsi="Times New Roman"/>
        </w:rPr>
        <w:t xml:space="preserve"> Pellet.)</w:t>
      </w:r>
    </w:p>
    <w:p w14:paraId="2444F1A0"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Pajagua</w:t>
      </w:r>
      <w:proofErr w:type="spellEnd"/>
      <w:r w:rsidRPr="00EC2F3D">
        <w:rPr>
          <w:rFonts w:ascii="Times New Roman" w:hAnsi="Times New Roman"/>
        </w:rPr>
        <w:t xml:space="preserve"> naranja (</w:t>
      </w:r>
      <w:proofErr w:type="spellStart"/>
      <w:r w:rsidRPr="00EC2F3D">
        <w:rPr>
          <w:rFonts w:ascii="Times New Roman" w:hAnsi="Times New Roman"/>
          <w:i/>
          <w:iCs/>
        </w:rPr>
        <w:t>Capparis</w:t>
      </w:r>
      <w:proofErr w:type="spellEnd"/>
      <w:r w:rsidRPr="00EC2F3D">
        <w:rPr>
          <w:rFonts w:ascii="Times New Roman" w:hAnsi="Times New Roman"/>
          <w:i/>
          <w:iCs/>
        </w:rPr>
        <w:t xml:space="preserve"> </w:t>
      </w:r>
      <w:proofErr w:type="spellStart"/>
      <w:r w:rsidRPr="00EC2F3D">
        <w:rPr>
          <w:rFonts w:ascii="Times New Roman" w:hAnsi="Times New Roman"/>
          <w:i/>
          <w:iCs/>
        </w:rPr>
        <w:t>speciosa</w:t>
      </w:r>
      <w:proofErr w:type="spellEnd"/>
      <w:r w:rsidRPr="00EC2F3D">
        <w:rPr>
          <w:rFonts w:ascii="Times New Roman" w:hAnsi="Times New Roman"/>
        </w:rPr>
        <w:t>)</w:t>
      </w:r>
    </w:p>
    <w:p w14:paraId="03F6586D"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Pakova</w:t>
      </w:r>
      <w:proofErr w:type="spellEnd"/>
      <w:r w:rsidRPr="00EC2F3D">
        <w:rPr>
          <w:rFonts w:ascii="Times New Roman" w:hAnsi="Times New Roman"/>
        </w:rPr>
        <w:t xml:space="preserve"> </w:t>
      </w:r>
      <w:proofErr w:type="spellStart"/>
      <w:r w:rsidRPr="00EC2F3D">
        <w:rPr>
          <w:rFonts w:ascii="Times New Roman" w:hAnsi="Times New Roman"/>
        </w:rPr>
        <w:t>hu</w:t>
      </w:r>
      <w:proofErr w:type="spellEnd"/>
      <w:r w:rsidRPr="00EC2F3D">
        <w:rPr>
          <w:rFonts w:ascii="Times New Roman" w:hAnsi="Times New Roman"/>
        </w:rPr>
        <w:t xml:space="preserve"> (</w:t>
      </w:r>
      <w:r w:rsidRPr="00EC2F3D">
        <w:rPr>
          <w:rFonts w:ascii="Times New Roman" w:hAnsi="Times New Roman"/>
          <w:i/>
          <w:iCs/>
        </w:rPr>
        <w:t>Musa paradisiaca</w:t>
      </w:r>
      <w:r w:rsidRPr="00EC2F3D">
        <w:rPr>
          <w:rFonts w:ascii="Times New Roman" w:hAnsi="Times New Roman"/>
        </w:rPr>
        <w:t xml:space="preserve"> L.)</w:t>
      </w:r>
    </w:p>
    <w:p w14:paraId="1CAB042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Pakuri</w:t>
      </w:r>
      <w:proofErr w:type="spellEnd"/>
      <w:r w:rsidRPr="00EC2F3D">
        <w:rPr>
          <w:rFonts w:ascii="Times New Roman" w:hAnsi="Times New Roman"/>
        </w:rPr>
        <w:t xml:space="preserve"> (</w:t>
      </w:r>
      <w:proofErr w:type="spellStart"/>
      <w:r w:rsidRPr="00EC2F3D">
        <w:rPr>
          <w:rFonts w:ascii="Times New Roman" w:hAnsi="Times New Roman"/>
          <w:i/>
          <w:iCs/>
        </w:rPr>
        <w:t>Rheedia</w:t>
      </w:r>
      <w:proofErr w:type="spellEnd"/>
      <w:r w:rsidRPr="00EC2F3D">
        <w:rPr>
          <w:rFonts w:ascii="Times New Roman" w:hAnsi="Times New Roman"/>
          <w:i/>
          <w:iCs/>
        </w:rPr>
        <w:t xml:space="preserve"> </w:t>
      </w:r>
      <w:proofErr w:type="spellStart"/>
      <w:r w:rsidRPr="00EC2F3D">
        <w:rPr>
          <w:rFonts w:ascii="Times New Roman" w:hAnsi="Times New Roman"/>
          <w:i/>
          <w:iCs/>
        </w:rPr>
        <w:t>brasiliensis</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w:t>
      </w:r>
      <w:proofErr w:type="spellStart"/>
      <w:r w:rsidRPr="00EC2F3D">
        <w:rPr>
          <w:rFonts w:ascii="Times New Roman" w:hAnsi="Times New Roman"/>
        </w:rPr>
        <w:t>Planch</w:t>
      </w:r>
      <w:proofErr w:type="spellEnd"/>
      <w:r w:rsidRPr="00EC2F3D">
        <w:rPr>
          <w:rFonts w:ascii="Times New Roman" w:hAnsi="Times New Roman"/>
        </w:rPr>
        <w:t xml:space="preserve"> &amp; Triana)</w:t>
      </w:r>
    </w:p>
    <w:p w14:paraId="67CAE24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Palo azul (</w:t>
      </w:r>
      <w:proofErr w:type="spellStart"/>
      <w:r w:rsidRPr="00EC2F3D">
        <w:rPr>
          <w:rFonts w:ascii="Times New Roman" w:hAnsi="Times New Roman"/>
          <w:i/>
          <w:iCs/>
        </w:rPr>
        <w:t>Cyclolepsis</w:t>
      </w:r>
      <w:proofErr w:type="spellEnd"/>
      <w:r w:rsidRPr="00EC2F3D">
        <w:rPr>
          <w:rFonts w:ascii="Times New Roman" w:hAnsi="Times New Roman"/>
          <w:i/>
          <w:iCs/>
        </w:rPr>
        <w:t xml:space="preserve"> </w:t>
      </w:r>
      <w:proofErr w:type="spellStart"/>
      <w:r w:rsidRPr="00EC2F3D">
        <w:rPr>
          <w:rFonts w:ascii="Times New Roman" w:hAnsi="Times New Roman"/>
          <w:i/>
          <w:iCs/>
        </w:rPr>
        <w:t>genistoides</w:t>
      </w:r>
      <w:proofErr w:type="spellEnd"/>
      <w:r w:rsidRPr="00EC2F3D">
        <w:rPr>
          <w:rFonts w:ascii="Times New Roman" w:hAnsi="Times New Roman"/>
        </w:rPr>
        <w:t xml:space="preserve"> D. Don)</w:t>
      </w:r>
    </w:p>
    <w:p w14:paraId="6D57614E"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Palo blanco (</w:t>
      </w:r>
      <w:proofErr w:type="spellStart"/>
      <w:r w:rsidRPr="00EC2F3D">
        <w:rPr>
          <w:rFonts w:ascii="Times New Roman" w:hAnsi="Times New Roman"/>
          <w:i/>
          <w:iCs/>
        </w:rPr>
        <w:t>Calcophylium</w:t>
      </w:r>
      <w:proofErr w:type="spellEnd"/>
      <w:r w:rsidRPr="00EC2F3D">
        <w:rPr>
          <w:rFonts w:ascii="Times New Roman" w:hAnsi="Times New Roman"/>
          <w:i/>
          <w:iCs/>
        </w:rPr>
        <w:t xml:space="preserve"> </w:t>
      </w:r>
      <w:proofErr w:type="spellStart"/>
      <w:r w:rsidRPr="00EC2F3D">
        <w:rPr>
          <w:rFonts w:ascii="Times New Roman" w:hAnsi="Times New Roman"/>
          <w:i/>
          <w:iCs/>
        </w:rPr>
        <w:t>multiforum</w:t>
      </w:r>
      <w:proofErr w:type="spellEnd"/>
      <w:r w:rsidRPr="00EC2F3D">
        <w:rPr>
          <w:rFonts w:ascii="Times New Roman" w:hAnsi="Times New Roman"/>
        </w:rPr>
        <w:t>)</w:t>
      </w:r>
    </w:p>
    <w:p w14:paraId="4C3CF14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Palo santo (</w:t>
      </w:r>
      <w:proofErr w:type="spellStart"/>
      <w:r w:rsidRPr="00EC2F3D">
        <w:rPr>
          <w:rFonts w:ascii="Times New Roman" w:hAnsi="Times New Roman"/>
          <w:i/>
          <w:iCs/>
        </w:rPr>
        <w:t>Bulnesia</w:t>
      </w:r>
      <w:proofErr w:type="spellEnd"/>
      <w:r w:rsidRPr="00EC2F3D">
        <w:rPr>
          <w:rFonts w:ascii="Times New Roman" w:hAnsi="Times New Roman"/>
          <w:i/>
          <w:iCs/>
        </w:rPr>
        <w:t xml:space="preserve"> </w:t>
      </w:r>
      <w:proofErr w:type="spellStart"/>
      <w:r w:rsidRPr="00EC2F3D">
        <w:rPr>
          <w:rFonts w:ascii="Times New Roman" w:hAnsi="Times New Roman"/>
          <w:i/>
          <w:iCs/>
        </w:rPr>
        <w:t>sarmientoi</w:t>
      </w:r>
      <w:proofErr w:type="spellEnd"/>
      <w:r w:rsidRPr="00EC2F3D">
        <w:rPr>
          <w:rFonts w:ascii="Times New Roman" w:hAnsi="Times New Roman"/>
        </w:rPr>
        <w:t xml:space="preserve"> Lorentz ex </w:t>
      </w:r>
      <w:proofErr w:type="spellStart"/>
      <w:r w:rsidRPr="00EC2F3D">
        <w:rPr>
          <w:rFonts w:ascii="Times New Roman" w:hAnsi="Times New Roman"/>
        </w:rPr>
        <w:t>Griseb</w:t>
      </w:r>
      <w:proofErr w:type="spellEnd"/>
      <w:r w:rsidRPr="00EC2F3D">
        <w:rPr>
          <w:rFonts w:ascii="Times New Roman" w:hAnsi="Times New Roman"/>
        </w:rPr>
        <w:t xml:space="preserve">.) </w:t>
      </w:r>
    </w:p>
    <w:p w14:paraId="5901526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Palmita (</w:t>
      </w:r>
      <w:proofErr w:type="spellStart"/>
      <w:r w:rsidRPr="00EC2F3D">
        <w:rPr>
          <w:rFonts w:ascii="Times New Roman" w:hAnsi="Times New Roman"/>
          <w:i/>
          <w:iCs/>
        </w:rPr>
        <w:t>Cotula</w:t>
      </w:r>
      <w:proofErr w:type="spellEnd"/>
      <w:r w:rsidRPr="00EC2F3D">
        <w:rPr>
          <w:rFonts w:ascii="Times New Roman" w:hAnsi="Times New Roman"/>
          <w:i/>
          <w:iCs/>
        </w:rPr>
        <w:t xml:space="preserve"> </w:t>
      </w:r>
      <w:proofErr w:type="spellStart"/>
      <w:r w:rsidRPr="00EC2F3D">
        <w:rPr>
          <w:rFonts w:ascii="Times New Roman" w:hAnsi="Times New Roman"/>
          <w:i/>
          <w:iCs/>
        </w:rPr>
        <w:t>coronopifolia</w:t>
      </w:r>
      <w:proofErr w:type="spellEnd"/>
      <w:r w:rsidRPr="00EC2F3D">
        <w:rPr>
          <w:rFonts w:ascii="Times New Roman" w:hAnsi="Times New Roman"/>
        </w:rPr>
        <w:t xml:space="preserve"> L.)</w:t>
      </w:r>
    </w:p>
    <w:p w14:paraId="22C37EA2"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Paraíso (</w:t>
      </w:r>
      <w:proofErr w:type="spellStart"/>
      <w:r w:rsidRPr="00EC2F3D">
        <w:rPr>
          <w:rFonts w:ascii="Times New Roman" w:hAnsi="Times New Roman"/>
          <w:i/>
          <w:iCs/>
        </w:rPr>
        <w:t>Melia</w:t>
      </w:r>
      <w:proofErr w:type="spellEnd"/>
      <w:r w:rsidRPr="00EC2F3D">
        <w:rPr>
          <w:rFonts w:ascii="Times New Roman" w:hAnsi="Times New Roman"/>
          <w:i/>
          <w:iCs/>
        </w:rPr>
        <w:t xml:space="preserve"> </w:t>
      </w:r>
      <w:proofErr w:type="spellStart"/>
      <w:r w:rsidRPr="00EC2F3D">
        <w:rPr>
          <w:rFonts w:ascii="Times New Roman" w:hAnsi="Times New Roman"/>
          <w:i/>
          <w:iCs/>
        </w:rPr>
        <w:t>azederach</w:t>
      </w:r>
      <w:proofErr w:type="spellEnd"/>
      <w:r w:rsidRPr="00EC2F3D">
        <w:rPr>
          <w:rFonts w:ascii="Times New Roman" w:hAnsi="Times New Roman"/>
        </w:rPr>
        <w:t xml:space="preserve"> L.)</w:t>
      </w:r>
    </w:p>
    <w:p w14:paraId="40DDC35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Parapara’i</w:t>
      </w:r>
      <w:proofErr w:type="spellEnd"/>
      <w:r w:rsidRPr="00EC2F3D">
        <w:rPr>
          <w:rFonts w:ascii="Times New Roman" w:hAnsi="Times New Roman"/>
        </w:rPr>
        <w:t xml:space="preserve"> (</w:t>
      </w:r>
      <w:proofErr w:type="spellStart"/>
      <w:r w:rsidRPr="00EC2F3D">
        <w:rPr>
          <w:rFonts w:ascii="Times New Roman" w:hAnsi="Times New Roman"/>
          <w:i/>
          <w:iCs/>
        </w:rPr>
        <w:t>Phyllanthus</w:t>
      </w:r>
      <w:proofErr w:type="spellEnd"/>
      <w:r w:rsidRPr="00EC2F3D">
        <w:rPr>
          <w:rFonts w:ascii="Times New Roman" w:hAnsi="Times New Roman"/>
          <w:i/>
          <w:iCs/>
        </w:rPr>
        <w:t xml:space="preserve"> </w:t>
      </w:r>
      <w:proofErr w:type="spellStart"/>
      <w:r w:rsidRPr="00EC2F3D">
        <w:rPr>
          <w:rFonts w:ascii="Times New Roman" w:hAnsi="Times New Roman"/>
          <w:i/>
          <w:iCs/>
        </w:rPr>
        <w:t>orbiculatus</w:t>
      </w:r>
      <w:proofErr w:type="spellEnd"/>
      <w:r w:rsidRPr="00EC2F3D">
        <w:rPr>
          <w:rFonts w:ascii="Times New Roman" w:hAnsi="Times New Roman"/>
        </w:rPr>
        <w:t xml:space="preserve"> </w:t>
      </w:r>
      <w:proofErr w:type="spellStart"/>
      <w:r w:rsidRPr="00EC2F3D">
        <w:rPr>
          <w:rFonts w:ascii="Times New Roman" w:hAnsi="Times New Roman"/>
        </w:rPr>
        <w:t>Rich</w:t>
      </w:r>
      <w:proofErr w:type="spellEnd"/>
      <w:r w:rsidRPr="00EC2F3D">
        <w:rPr>
          <w:rFonts w:ascii="Times New Roman" w:hAnsi="Times New Roman"/>
        </w:rPr>
        <w:t xml:space="preserve">.; P. </w:t>
      </w:r>
      <w:proofErr w:type="spellStart"/>
      <w:r w:rsidRPr="00EC2F3D">
        <w:rPr>
          <w:rFonts w:ascii="Times New Roman" w:hAnsi="Times New Roman"/>
        </w:rPr>
        <w:t>niruri</w:t>
      </w:r>
      <w:proofErr w:type="spellEnd"/>
      <w:r w:rsidRPr="00EC2F3D">
        <w:rPr>
          <w:rFonts w:ascii="Times New Roman" w:hAnsi="Times New Roman"/>
        </w:rPr>
        <w:t xml:space="preserve"> L.)</w:t>
      </w:r>
    </w:p>
    <w:p w14:paraId="169B230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lastRenderedPageBreak/>
        <w:t>Paratodo</w:t>
      </w:r>
      <w:proofErr w:type="spellEnd"/>
      <w:r w:rsidRPr="00EC2F3D">
        <w:rPr>
          <w:rFonts w:ascii="Times New Roman" w:hAnsi="Times New Roman"/>
        </w:rPr>
        <w:t xml:space="preserve"> (</w:t>
      </w:r>
      <w:proofErr w:type="spellStart"/>
      <w:r w:rsidRPr="00EC2F3D">
        <w:rPr>
          <w:rFonts w:ascii="Times New Roman" w:hAnsi="Times New Roman"/>
          <w:i/>
          <w:iCs/>
        </w:rPr>
        <w:t>Tabebuia</w:t>
      </w:r>
      <w:proofErr w:type="spellEnd"/>
      <w:r w:rsidRPr="00EC2F3D">
        <w:rPr>
          <w:rFonts w:ascii="Times New Roman" w:hAnsi="Times New Roman"/>
          <w:i/>
          <w:iCs/>
        </w:rPr>
        <w:t xml:space="preserve"> aurea</w:t>
      </w:r>
      <w:r w:rsidRPr="00EC2F3D">
        <w:rPr>
          <w:rFonts w:ascii="Times New Roman" w:hAnsi="Times New Roman"/>
        </w:rPr>
        <w:t xml:space="preserve"> (Silva manso) </w:t>
      </w:r>
      <w:proofErr w:type="spellStart"/>
      <w:r w:rsidRPr="00EC2F3D">
        <w:rPr>
          <w:rFonts w:ascii="Times New Roman" w:hAnsi="Times New Roman"/>
        </w:rPr>
        <w:t>Benth</w:t>
      </w:r>
      <w:proofErr w:type="spellEnd"/>
      <w:r w:rsidRPr="00EC2F3D">
        <w:rPr>
          <w:rFonts w:ascii="Times New Roman" w:hAnsi="Times New Roman"/>
        </w:rPr>
        <w:t>. &amp; Hook. F. ex S. Moore)</w:t>
      </w:r>
    </w:p>
    <w:p w14:paraId="589B1E7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Paratodo</w:t>
      </w:r>
      <w:proofErr w:type="spellEnd"/>
      <w:r w:rsidRPr="00EC2F3D">
        <w:rPr>
          <w:rFonts w:ascii="Times New Roman" w:hAnsi="Times New Roman"/>
        </w:rPr>
        <w:t xml:space="preserve"> (</w:t>
      </w:r>
      <w:proofErr w:type="spellStart"/>
      <w:r w:rsidRPr="00EC2F3D">
        <w:rPr>
          <w:rFonts w:ascii="Times New Roman" w:hAnsi="Times New Roman"/>
          <w:i/>
          <w:iCs/>
        </w:rPr>
        <w:t>Rauvolfia</w:t>
      </w:r>
      <w:proofErr w:type="spellEnd"/>
      <w:r w:rsidRPr="00EC2F3D">
        <w:rPr>
          <w:rFonts w:ascii="Times New Roman" w:hAnsi="Times New Roman"/>
          <w:i/>
          <w:iCs/>
        </w:rPr>
        <w:t xml:space="preserve"> </w:t>
      </w:r>
      <w:proofErr w:type="spellStart"/>
      <w:r w:rsidRPr="00EC2F3D">
        <w:rPr>
          <w:rFonts w:ascii="Times New Roman" w:hAnsi="Times New Roman"/>
          <w:i/>
          <w:iCs/>
        </w:rPr>
        <w:t>selowii</w:t>
      </w:r>
      <w:proofErr w:type="spellEnd"/>
      <w:r w:rsidRPr="00EC2F3D">
        <w:rPr>
          <w:rFonts w:ascii="Times New Roman" w:hAnsi="Times New Roman"/>
        </w:rPr>
        <w:t xml:space="preserve"> Mull. </w:t>
      </w:r>
      <w:proofErr w:type="spellStart"/>
      <w:r w:rsidRPr="00EC2F3D">
        <w:rPr>
          <w:rFonts w:ascii="Times New Roman" w:hAnsi="Times New Roman"/>
        </w:rPr>
        <w:t>Arg</w:t>
      </w:r>
      <w:proofErr w:type="spellEnd"/>
      <w:r w:rsidRPr="00EC2F3D">
        <w:rPr>
          <w:rFonts w:ascii="Times New Roman" w:hAnsi="Times New Roman"/>
        </w:rPr>
        <w:t>)</w:t>
      </w:r>
    </w:p>
    <w:p w14:paraId="51EC255A"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Pata de buey (</w:t>
      </w:r>
      <w:proofErr w:type="spellStart"/>
      <w:r w:rsidRPr="00EC2F3D">
        <w:rPr>
          <w:rFonts w:ascii="Times New Roman" w:hAnsi="Times New Roman"/>
          <w:i/>
          <w:iCs/>
        </w:rPr>
        <w:t>Bauhinia</w:t>
      </w:r>
      <w:proofErr w:type="spellEnd"/>
      <w:r w:rsidRPr="00EC2F3D">
        <w:rPr>
          <w:rFonts w:ascii="Times New Roman" w:hAnsi="Times New Roman"/>
          <w:i/>
          <w:iCs/>
        </w:rPr>
        <w:t xml:space="preserve"> </w:t>
      </w:r>
      <w:proofErr w:type="spellStart"/>
      <w:r w:rsidRPr="00EC2F3D">
        <w:rPr>
          <w:rFonts w:ascii="Times New Roman" w:hAnsi="Times New Roman"/>
          <w:i/>
          <w:iCs/>
        </w:rPr>
        <w:t>forticata</w:t>
      </w:r>
      <w:proofErr w:type="spellEnd"/>
      <w:r w:rsidRPr="00EC2F3D">
        <w:rPr>
          <w:rFonts w:ascii="Times New Roman" w:hAnsi="Times New Roman"/>
        </w:rPr>
        <w:t xml:space="preserve"> Link </w:t>
      </w:r>
      <w:proofErr w:type="spellStart"/>
      <w:r w:rsidRPr="00EC2F3D">
        <w:rPr>
          <w:rFonts w:ascii="Times New Roman" w:hAnsi="Times New Roman"/>
        </w:rPr>
        <w:t>subs</w:t>
      </w:r>
      <w:proofErr w:type="spellEnd"/>
      <w:r w:rsidRPr="00EC2F3D">
        <w:rPr>
          <w:rFonts w:ascii="Times New Roman" w:hAnsi="Times New Roman"/>
        </w:rPr>
        <w:t xml:space="preserve">. Pruinosa (Vogel) Fortunato &amp; </w:t>
      </w:r>
      <w:proofErr w:type="spellStart"/>
      <w:r w:rsidRPr="00EC2F3D">
        <w:rPr>
          <w:rFonts w:ascii="Times New Roman" w:hAnsi="Times New Roman"/>
        </w:rPr>
        <w:t>Wunderlin</w:t>
      </w:r>
      <w:proofErr w:type="spellEnd"/>
      <w:r w:rsidRPr="00EC2F3D">
        <w:rPr>
          <w:rFonts w:ascii="Times New Roman" w:hAnsi="Times New Roman"/>
        </w:rPr>
        <w:t>)</w:t>
      </w:r>
    </w:p>
    <w:p w14:paraId="6B61C60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Pata de </w:t>
      </w:r>
      <w:proofErr w:type="spellStart"/>
      <w:r w:rsidRPr="00EC2F3D">
        <w:rPr>
          <w:rFonts w:ascii="Times New Roman" w:hAnsi="Times New Roman"/>
        </w:rPr>
        <w:t>buey’i</w:t>
      </w:r>
      <w:proofErr w:type="spellEnd"/>
      <w:r w:rsidRPr="00EC2F3D">
        <w:rPr>
          <w:rFonts w:ascii="Times New Roman" w:hAnsi="Times New Roman"/>
        </w:rPr>
        <w:t xml:space="preserve"> (</w:t>
      </w:r>
      <w:proofErr w:type="spellStart"/>
      <w:r w:rsidRPr="00EC2F3D">
        <w:rPr>
          <w:rFonts w:ascii="Times New Roman" w:hAnsi="Times New Roman"/>
          <w:i/>
          <w:iCs/>
        </w:rPr>
        <w:t>Bauhinia</w:t>
      </w:r>
      <w:proofErr w:type="spellEnd"/>
      <w:r w:rsidRPr="00EC2F3D">
        <w:rPr>
          <w:rFonts w:ascii="Times New Roman" w:hAnsi="Times New Roman"/>
          <w:i/>
          <w:iCs/>
        </w:rPr>
        <w:t xml:space="preserve"> </w:t>
      </w:r>
      <w:proofErr w:type="spellStart"/>
      <w:r w:rsidRPr="00EC2F3D">
        <w:rPr>
          <w:rFonts w:ascii="Times New Roman" w:hAnsi="Times New Roman"/>
          <w:i/>
          <w:iCs/>
        </w:rPr>
        <w:t>bauhinioides</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w:t>
      </w:r>
      <w:proofErr w:type="spellStart"/>
      <w:r w:rsidRPr="00EC2F3D">
        <w:rPr>
          <w:rFonts w:ascii="Times New Roman" w:hAnsi="Times New Roman"/>
        </w:rPr>
        <w:t>J.</w:t>
      </w:r>
      <w:proofErr w:type="gramStart"/>
      <w:r w:rsidRPr="00EC2F3D">
        <w:rPr>
          <w:rFonts w:ascii="Times New Roman" w:hAnsi="Times New Roman"/>
        </w:rPr>
        <w:t>F.Macbr</w:t>
      </w:r>
      <w:proofErr w:type="spellEnd"/>
      <w:proofErr w:type="gramEnd"/>
      <w:r w:rsidRPr="00EC2F3D">
        <w:rPr>
          <w:rFonts w:ascii="Times New Roman" w:hAnsi="Times New Roman"/>
        </w:rPr>
        <w:t>.)</w:t>
      </w:r>
    </w:p>
    <w:p w14:paraId="20F72708"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Penacho </w:t>
      </w:r>
      <w:r w:rsidRPr="00EC2F3D">
        <w:rPr>
          <w:rFonts w:ascii="Times New Roman" w:hAnsi="Times New Roman"/>
          <w:i/>
          <w:iCs/>
        </w:rPr>
        <w:t>(</w:t>
      </w:r>
      <w:proofErr w:type="spellStart"/>
      <w:r w:rsidRPr="00EC2F3D">
        <w:rPr>
          <w:rFonts w:ascii="Times New Roman" w:hAnsi="Times New Roman"/>
          <w:i/>
          <w:iCs/>
        </w:rPr>
        <w:t>Celosia</w:t>
      </w:r>
      <w:proofErr w:type="spellEnd"/>
      <w:r w:rsidRPr="00EC2F3D">
        <w:rPr>
          <w:rFonts w:ascii="Times New Roman" w:hAnsi="Times New Roman"/>
          <w:i/>
          <w:iCs/>
        </w:rPr>
        <w:t xml:space="preserve"> </w:t>
      </w:r>
      <w:proofErr w:type="spellStart"/>
      <w:r w:rsidRPr="00EC2F3D">
        <w:rPr>
          <w:rFonts w:ascii="Times New Roman" w:hAnsi="Times New Roman"/>
          <w:i/>
          <w:iCs/>
        </w:rPr>
        <w:t>cristata</w:t>
      </w:r>
      <w:proofErr w:type="spellEnd"/>
      <w:r w:rsidRPr="00EC2F3D">
        <w:rPr>
          <w:rFonts w:ascii="Times New Roman" w:hAnsi="Times New Roman"/>
        </w:rPr>
        <w:t xml:space="preserve"> L.)</w:t>
      </w:r>
    </w:p>
    <w:p w14:paraId="44A116C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Penicilina (</w:t>
      </w:r>
      <w:proofErr w:type="spellStart"/>
      <w:r w:rsidRPr="00EC2F3D">
        <w:rPr>
          <w:rFonts w:ascii="Times New Roman" w:hAnsi="Times New Roman"/>
          <w:i/>
          <w:iCs/>
        </w:rPr>
        <w:t>Alternanthera</w:t>
      </w:r>
      <w:proofErr w:type="spellEnd"/>
      <w:r w:rsidRPr="00EC2F3D">
        <w:rPr>
          <w:rFonts w:ascii="Times New Roman" w:hAnsi="Times New Roman"/>
          <w:i/>
          <w:iCs/>
        </w:rPr>
        <w:t xml:space="preserve"> </w:t>
      </w:r>
      <w:proofErr w:type="spellStart"/>
      <w:r w:rsidRPr="00EC2F3D">
        <w:rPr>
          <w:rFonts w:ascii="Times New Roman" w:hAnsi="Times New Roman"/>
          <w:i/>
          <w:iCs/>
        </w:rPr>
        <w:t>brasiliana</w:t>
      </w:r>
      <w:proofErr w:type="spellEnd"/>
      <w:r w:rsidRPr="00EC2F3D">
        <w:rPr>
          <w:rFonts w:ascii="Times New Roman" w:hAnsi="Times New Roman"/>
        </w:rPr>
        <w:t xml:space="preserve"> (L.) OK.)</w:t>
      </w:r>
    </w:p>
    <w:p w14:paraId="72F3A4F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Perdudilla</w:t>
      </w:r>
      <w:proofErr w:type="spellEnd"/>
      <w:r w:rsidRPr="00EC2F3D">
        <w:rPr>
          <w:rFonts w:ascii="Times New Roman" w:hAnsi="Times New Roman"/>
        </w:rPr>
        <w:t xml:space="preserve"> blanca (</w:t>
      </w:r>
      <w:proofErr w:type="spellStart"/>
      <w:r w:rsidRPr="00EC2F3D">
        <w:rPr>
          <w:rFonts w:ascii="Times New Roman" w:hAnsi="Times New Roman"/>
          <w:i/>
          <w:iCs/>
        </w:rPr>
        <w:t>Gomphrena</w:t>
      </w:r>
      <w:proofErr w:type="spellEnd"/>
      <w:r w:rsidRPr="00EC2F3D">
        <w:rPr>
          <w:rFonts w:ascii="Times New Roman" w:hAnsi="Times New Roman"/>
          <w:i/>
          <w:iCs/>
        </w:rPr>
        <w:t xml:space="preserve"> </w:t>
      </w:r>
      <w:proofErr w:type="spellStart"/>
      <w:r w:rsidRPr="00EC2F3D">
        <w:rPr>
          <w:rFonts w:ascii="Times New Roman" w:hAnsi="Times New Roman"/>
          <w:i/>
          <w:iCs/>
        </w:rPr>
        <w:t>celosioides</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Var. </w:t>
      </w:r>
      <w:proofErr w:type="spellStart"/>
      <w:r w:rsidRPr="00EC2F3D">
        <w:rPr>
          <w:rFonts w:ascii="Times New Roman" w:hAnsi="Times New Roman"/>
        </w:rPr>
        <w:t>celosioides</w:t>
      </w:r>
      <w:proofErr w:type="spellEnd"/>
      <w:r w:rsidRPr="00EC2F3D">
        <w:rPr>
          <w:rFonts w:ascii="Times New Roman" w:hAnsi="Times New Roman"/>
        </w:rPr>
        <w:t xml:space="preserve">; </w:t>
      </w:r>
      <w:r w:rsidRPr="00EC2F3D">
        <w:rPr>
          <w:rFonts w:ascii="Times New Roman" w:hAnsi="Times New Roman"/>
          <w:i/>
          <w:iCs/>
        </w:rPr>
        <w:t xml:space="preserve">G. </w:t>
      </w:r>
      <w:proofErr w:type="spellStart"/>
      <w:r w:rsidRPr="00EC2F3D">
        <w:rPr>
          <w:rFonts w:ascii="Times New Roman" w:hAnsi="Times New Roman"/>
          <w:i/>
          <w:iCs/>
        </w:rPr>
        <w:t>documbens</w:t>
      </w:r>
      <w:proofErr w:type="spellEnd"/>
      <w:r w:rsidRPr="00EC2F3D">
        <w:rPr>
          <w:rFonts w:ascii="Times New Roman" w:hAnsi="Times New Roman"/>
        </w:rPr>
        <w:t xml:space="preserve"> </w:t>
      </w:r>
      <w:proofErr w:type="spellStart"/>
      <w:r w:rsidRPr="00EC2F3D">
        <w:rPr>
          <w:rFonts w:ascii="Times New Roman" w:hAnsi="Times New Roman"/>
        </w:rPr>
        <w:t>Jacq</w:t>
      </w:r>
      <w:proofErr w:type="spellEnd"/>
      <w:r w:rsidRPr="00EC2F3D">
        <w:rPr>
          <w:rFonts w:ascii="Times New Roman" w:hAnsi="Times New Roman"/>
        </w:rPr>
        <w:t>.)</w:t>
      </w:r>
    </w:p>
    <w:p w14:paraId="080C54F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Perdudilla</w:t>
      </w:r>
      <w:proofErr w:type="spellEnd"/>
      <w:r w:rsidRPr="00EC2F3D">
        <w:rPr>
          <w:rFonts w:ascii="Times New Roman" w:hAnsi="Times New Roman"/>
        </w:rPr>
        <w:t xml:space="preserve"> negra (</w:t>
      </w:r>
      <w:proofErr w:type="spellStart"/>
      <w:r w:rsidRPr="00EC2F3D">
        <w:rPr>
          <w:rFonts w:ascii="Times New Roman" w:hAnsi="Times New Roman"/>
          <w:i/>
          <w:iCs/>
        </w:rPr>
        <w:t>Alternathera</w:t>
      </w:r>
      <w:proofErr w:type="spellEnd"/>
      <w:r w:rsidRPr="00EC2F3D">
        <w:rPr>
          <w:rFonts w:ascii="Times New Roman" w:hAnsi="Times New Roman"/>
          <w:i/>
          <w:iCs/>
        </w:rPr>
        <w:t xml:space="preserve"> ficoidea</w:t>
      </w:r>
      <w:r w:rsidRPr="00EC2F3D">
        <w:rPr>
          <w:rFonts w:ascii="Times New Roman" w:hAnsi="Times New Roman"/>
        </w:rPr>
        <w:t xml:space="preserve"> (L.) P. </w:t>
      </w:r>
      <w:proofErr w:type="spellStart"/>
      <w:r w:rsidRPr="00EC2F3D">
        <w:rPr>
          <w:rFonts w:ascii="Times New Roman" w:hAnsi="Times New Roman"/>
        </w:rPr>
        <w:t>Beauv</w:t>
      </w:r>
      <w:proofErr w:type="spellEnd"/>
      <w:r w:rsidRPr="00EC2F3D">
        <w:rPr>
          <w:rFonts w:ascii="Times New Roman" w:hAnsi="Times New Roman"/>
        </w:rPr>
        <w:t>.)</w:t>
      </w:r>
    </w:p>
    <w:p w14:paraId="5C23B130"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Perdudilla</w:t>
      </w:r>
      <w:proofErr w:type="spellEnd"/>
      <w:r w:rsidRPr="00EC2F3D">
        <w:rPr>
          <w:rFonts w:ascii="Times New Roman" w:hAnsi="Times New Roman"/>
        </w:rPr>
        <w:t xml:space="preserve"> negra – Yerba de Pollo (</w:t>
      </w:r>
      <w:proofErr w:type="spellStart"/>
      <w:r w:rsidRPr="00EC2F3D">
        <w:rPr>
          <w:rFonts w:ascii="Times New Roman" w:hAnsi="Times New Roman"/>
          <w:i/>
          <w:iCs/>
        </w:rPr>
        <w:t>Alternanthera</w:t>
      </w:r>
      <w:proofErr w:type="spellEnd"/>
      <w:r w:rsidRPr="00EC2F3D">
        <w:rPr>
          <w:rFonts w:ascii="Times New Roman" w:hAnsi="Times New Roman"/>
          <w:i/>
          <w:iCs/>
        </w:rPr>
        <w:t xml:space="preserve"> </w:t>
      </w:r>
      <w:proofErr w:type="spellStart"/>
      <w:r w:rsidRPr="00EC2F3D">
        <w:rPr>
          <w:rFonts w:ascii="Times New Roman" w:hAnsi="Times New Roman"/>
          <w:i/>
          <w:iCs/>
        </w:rPr>
        <w:t>pungens</w:t>
      </w:r>
      <w:proofErr w:type="spellEnd"/>
      <w:r w:rsidRPr="00EC2F3D">
        <w:rPr>
          <w:rFonts w:ascii="Times New Roman" w:hAnsi="Times New Roman"/>
          <w:i/>
          <w:iCs/>
        </w:rPr>
        <w:t xml:space="preserve"> </w:t>
      </w:r>
      <w:r w:rsidRPr="00EC2F3D">
        <w:rPr>
          <w:rFonts w:ascii="Times New Roman" w:hAnsi="Times New Roman"/>
        </w:rPr>
        <w:t>Kunth)</w:t>
      </w:r>
    </w:p>
    <w:p w14:paraId="6051602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Perejil (</w:t>
      </w:r>
      <w:proofErr w:type="spellStart"/>
      <w:r w:rsidRPr="00EC2F3D">
        <w:rPr>
          <w:rFonts w:ascii="Times New Roman" w:hAnsi="Times New Roman"/>
          <w:i/>
          <w:iCs/>
        </w:rPr>
        <w:t>Petroselium</w:t>
      </w:r>
      <w:proofErr w:type="spellEnd"/>
      <w:r w:rsidRPr="00EC2F3D">
        <w:rPr>
          <w:rFonts w:ascii="Times New Roman" w:hAnsi="Times New Roman"/>
          <w:i/>
          <w:iCs/>
        </w:rPr>
        <w:t xml:space="preserve"> </w:t>
      </w:r>
      <w:proofErr w:type="spellStart"/>
      <w:r w:rsidRPr="00EC2F3D">
        <w:rPr>
          <w:rFonts w:ascii="Times New Roman" w:hAnsi="Times New Roman"/>
          <w:i/>
          <w:iCs/>
        </w:rPr>
        <w:t>crispum</w:t>
      </w:r>
      <w:proofErr w:type="spellEnd"/>
      <w:r w:rsidRPr="00EC2F3D">
        <w:rPr>
          <w:rFonts w:ascii="Times New Roman" w:hAnsi="Times New Roman"/>
        </w:rPr>
        <w:t xml:space="preserve"> (Mill.) </w:t>
      </w:r>
      <w:proofErr w:type="spellStart"/>
      <w:r w:rsidRPr="00EC2F3D">
        <w:rPr>
          <w:rFonts w:ascii="Times New Roman" w:hAnsi="Times New Roman"/>
        </w:rPr>
        <w:t>Nym</w:t>
      </w:r>
      <w:proofErr w:type="spellEnd"/>
      <w:r w:rsidRPr="00EC2F3D">
        <w:rPr>
          <w:rFonts w:ascii="Times New Roman" w:hAnsi="Times New Roman"/>
        </w:rPr>
        <w:t>.)</w:t>
      </w:r>
    </w:p>
    <w:p w14:paraId="2CE23FE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Pindó (</w:t>
      </w:r>
      <w:proofErr w:type="spellStart"/>
      <w:r w:rsidRPr="00EC2F3D">
        <w:rPr>
          <w:rFonts w:ascii="Times New Roman" w:hAnsi="Times New Roman"/>
          <w:i/>
          <w:iCs/>
        </w:rPr>
        <w:t>Syagrus</w:t>
      </w:r>
      <w:proofErr w:type="spellEnd"/>
      <w:r w:rsidRPr="00EC2F3D">
        <w:rPr>
          <w:rFonts w:ascii="Times New Roman" w:hAnsi="Times New Roman"/>
          <w:i/>
          <w:iCs/>
        </w:rPr>
        <w:t xml:space="preserve"> </w:t>
      </w:r>
      <w:proofErr w:type="spellStart"/>
      <w:r w:rsidRPr="00EC2F3D">
        <w:rPr>
          <w:rFonts w:ascii="Times New Roman" w:hAnsi="Times New Roman"/>
          <w:i/>
          <w:iCs/>
        </w:rPr>
        <w:t>romanzoffiana</w:t>
      </w:r>
      <w:proofErr w:type="spellEnd"/>
      <w:r w:rsidRPr="00EC2F3D">
        <w:rPr>
          <w:rFonts w:ascii="Times New Roman" w:hAnsi="Times New Roman"/>
        </w:rPr>
        <w:t xml:space="preserve"> (Cham.) </w:t>
      </w:r>
      <w:proofErr w:type="spellStart"/>
      <w:r w:rsidRPr="00EC2F3D">
        <w:rPr>
          <w:rFonts w:ascii="Times New Roman" w:hAnsi="Times New Roman"/>
        </w:rPr>
        <w:t>Glassman</w:t>
      </w:r>
      <w:proofErr w:type="spellEnd"/>
      <w:r w:rsidRPr="00EC2F3D">
        <w:rPr>
          <w:rFonts w:ascii="Times New Roman" w:hAnsi="Times New Roman"/>
        </w:rPr>
        <w:t>)</w:t>
      </w:r>
    </w:p>
    <w:p w14:paraId="7EB9B62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Pindó (</w:t>
      </w:r>
      <w:proofErr w:type="spellStart"/>
      <w:r w:rsidRPr="00EC2F3D">
        <w:rPr>
          <w:rFonts w:ascii="Times New Roman" w:hAnsi="Times New Roman"/>
          <w:i/>
          <w:iCs/>
        </w:rPr>
        <w:t>Arecastrum</w:t>
      </w:r>
      <w:proofErr w:type="spellEnd"/>
      <w:r w:rsidRPr="00EC2F3D">
        <w:rPr>
          <w:rFonts w:ascii="Times New Roman" w:hAnsi="Times New Roman"/>
          <w:i/>
          <w:iCs/>
        </w:rPr>
        <w:t xml:space="preserve"> </w:t>
      </w:r>
      <w:proofErr w:type="spellStart"/>
      <w:r w:rsidRPr="00EC2F3D">
        <w:rPr>
          <w:rFonts w:ascii="Times New Roman" w:hAnsi="Times New Roman"/>
          <w:i/>
          <w:iCs/>
        </w:rPr>
        <w:t>romanzoffianum</w:t>
      </w:r>
      <w:proofErr w:type="spellEnd"/>
      <w:r w:rsidRPr="00EC2F3D">
        <w:rPr>
          <w:rFonts w:ascii="Times New Roman" w:hAnsi="Times New Roman"/>
        </w:rPr>
        <w:t xml:space="preserve"> (Cham.) </w:t>
      </w:r>
      <w:proofErr w:type="spellStart"/>
      <w:r w:rsidRPr="00EC2F3D">
        <w:rPr>
          <w:rFonts w:ascii="Times New Roman" w:hAnsi="Times New Roman"/>
        </w:rPr>
        <w:t>Becc</w:t>
      </w:r>
      <w:proofErr w:type="spellEnd"/>
      <w:r w:rsidRPr="00EC2F3D">
        <w:rPr>
          <w:rFonts w:ascii="Times New Roman" w:hAnsi="Times New Roman"/>
        </w:rPr>
        <w:t>.)</w:t>
      </w:r>
    </w:p>
    <w:p w14:paraId="358D524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Pipi (</w:t>
      </w:r>
      <w:proofErr w:type="spellStart"/>
      <w:r w:rsidRPr="00EC2F3D">
        <w:rPr>
          <w:rFonts w:ascii="Times New Roman" w:hAnsi="Times New Roman"/>
          <w:i/>
          <w:iCs/>
        </w:rPr>
        <w:t>Petiveria</w:t>
      </w:r>
      <w:proofErr w:type="spellEnd"/>
      <w:r w:rsidRPr="00EC2F3D">
        <w:rPr>
          <w:rFonts w:ascii="Times New Roman" w:hAnsi="Times New Roman"/>
          <w:i/>
          <w:iCs/>
        </w:rPr>
        <w:t xml:space="preserve"> </w:t>
      </w:r>
      <w:proofErr w:type="spellStart"/>
      <w:r w:rsidRPr="00EC2F3D">
        <w:rPr>
          <w:rFonts w:ascii="Times New Roman" w:hAnsi="Times New Roman"/>
          <w:i/>
          <w:iCs/>
        </w:rPr>
        <w:t>alliacea</w:t>
      </w:r>
      <w:proofErr w:type="spellEnd"/>
      <w:r w:rsidRPr="00EC2F3D">
        <w:rPr>
          <w:rFonts w:ascii="Times New Roman" w:hAnsi="Times New Roman"/>
        </w:rPr>
        <w:t xml:space="preserve"> L.)</w:t>
      </w:r>
    </w:p>
    <w:p w14:paraId="099A477C"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Piri’i</w:t>
      </w:r>
      <w:proofErr w:type="spellEnd"/>
      <w:r w:rsidRPr="00EC2F3D">
        <w:rPr>
          <w:rFonts w:ascii="Times New Roman" w:hAnsi="Times New Roman"/>
        </w:rPr>
        <w:t xml:space="preserve"> (</w:t>
      </w:r>
      <w:proofErr w:type="spellStart"/>
      <w:r w:rsidRPr="00EC2F3D">
        <w:rPr>
          <w:rFonts w:ascii="Times New Roman" w:hAnsi="Times New Roman"/>
          <w:i/>
          <w:iCs/>
        </w:rPr>
        <w:t>Scripus</w:t>
      </w:r>
      <w:proofErr w:type="spellEnd"/>
      <w:r w:rsidRPr="00EC2F3D">
        <w:rPr>
          <w:rFonts w:ascii="Times New Roman" w:hAnsi="Times New Roman"/>
          <w:i/>
          <w:iCs/>
        </w:rPr>
        <w:t xml:space="preserve"> </w:t>
      </w:r>
      <w:proofErr w:type="spellStart"/>
      <w:r w:rsidRPr="00EC2F3D">
        <w:rPr>
          <w:rFonts w:ascii="Times New Roman" w:hAnsi="Times New Roman"/>
          <w:i/>
          <w:iCs/>
        </w:rPr>
        <w:t>californicum</w:t>
      </w:r>
      <w:proofErr w:type="spellEnd"/>
      <w:r w:rsidRPr="00EC2F3D">
        <w:rPr>
          <w:rFonts w:ascii="Times New Roman" w:hAnsi="Times New Roman"/>
        </w:rPr>
        <w:t xml:space="preserve"> (Meyer) </w:t>
      </w:r>
      <w:proofErr w:type="spellStart"/>
      <w:r w:rsidRPr="00EC2F3D">
        <w:rPr>
          <w:rFonts w:ascii="Times New Roman" w:hAnsi="Times New Roman"/>
        </w:rPr>
        <w:t>Steud</w:t>
      </w:r>
      <w:proofErr w:type="spellEnd"/>
      <w:r w:rsidRPr="00EC2F3D">
        <w:rPr>
          <w:rFonts w:ascii="Times New Roman" w:hAnsi="Times New Roman"/>
        </w:rPr>
        <w:t>.)</w:t>
      </w:r>
    </w:p>
    <w:p w14:paraId="7EB523C7"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Poleo’i</w:t>
      </w:r>
      <w:proofErr w:type="spellEnd"/>
      <w:r w:rsidRPr="00EC2F3D">
        <w:rPr>
          <w:rFonts w:ascii="Times New Roman" w:hAnsi="Times New Roman"/>
        </w:rPr>
        <w:t xml:space="preserve"> (</w:t>
      </w:r>
      <w:proofErr w:type="spellStart"/>
      <w:r w:rsidRPr="00EC2F3D">
        <w:rPr>
          <w:rFonts w:ascii="Times New Roman" w:hAnsi="Times New Roman"/>
          <w:i/>
          <w:iCs/>
        </w:rPr>
        <w:t>Alousia</w:t>
      </w:r>
      <w:proofErr w:type="spellEnd"/>
      <w:r w:rsidRPr="00EC2F3D">
        <w:rPr>
          <w:rFonts w:ascii="Times New Roman" w:hAnsi="Times New Roman"/>
          <w:i/>
          <w:iCs/>
        </w:rPr>
        <w:t xml:space="preserve"> </w:t>
      </w:r>
      <w:proofErr w:type="spellStart"/>
      <w:r w:rsidRPr="00EC2F3D">
        <w:rPr>
          <w:rFonts w:ascii="Times New Roman" w:hAnsi="Times New Roman"/>
          <w:i/>
          <w:iCs/>
        </w:rPr>
        <w:t>gratissima</w:t>
      </w:r>
      <w:proofErr w:type="spellEnd"/>
      <w:r w:rsidRPr="00EC2F3D">
        <w:rPr>
          <w:rFonts w:ascii="Times New Roman" w:hAnsi="Times New Roman"/>
        </w:rPr>
        <w:t xml:space="preserve"> (Gillies &amp; Hook.) </w:t>
      </w:r>
      <w:proofErr w:type="spellStart"/>
      <w:r w:rsidRPr="00EC2F3D">
        <w:rPr>
          <w:rFonts w:ascii="Times New Roman" w:hAnsi="Times New Roman"/>
        </w:rPr>
        <w:t>Tronc</w:t>
      </w:r>
      <w:proofErr w:type="spellEnd"/>
      <w:r w:rsidRPr="00EC2F3D">
        <w:rPr>
          <w:rFonts w:ascii="Times New Roman" w:hAnsi="Times New Roman"/>
        </w:rPr>
        <w:t>.)</w:t>
      </w:r>
    </w:p>
    <w:p w14:paraId="062A914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Poleo de menta (</w:t>
      </w:r>
      <w:r w:rsidRPr="00EC2F3D">
        <w:rPr>
          <w:rFonts w:ascii="Times New Roman" w:hAnsi="Times New Roman"/>
          <w:i/>
          <w:iCs/>
        </w:rPr>
        <w:t xml:space="preserve">Salvia </w:t>
      </w:r>
      <w:proofErr w:type="spellStart"/>
      <w:r w:rsidRPr="00EC2F3D">
        <w:rPr>
          <w:rFonts w:ascii="Times New Roman" w:hAnsi="Times New Roman"/>
          <w:i/>
          <w:iCs/>
        </w:rPr>
        <w:t>verticillata</w:t>
      </w:r>
      <w:proofErr w:type="spellEnd"/>
      <w:r w:rsidRPr="00EC2F3D">
        <w:rPr>
          <w:rFonts w:ascii="Times New Roman" w:hAnsi="Times New Roman"/>
        </w:rPr>
        <w:t xml:space="preserve"> L.)</w:t>
      </w:r>
    </w:p>
    <w:p w14:paraId="2A14916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Pyno</w:t>
      </w:r>
      <w:proofErr w:type="spellEnd"/>
      <w:r w:rsidRPr="00EC2F3D">
        <w:rPr>
          <w:rFonts w:ascii="Times New Roman" w:hAnsi="Times New Roman"/>
        </w:rPr>
        <w:t xml:space="preserve"> </w:t>
      </w:r>
      <w:proofErr w:type="spellStart"/>
      <w:r w:rsidRPr="00EC2F3D">
        <w:rPr>
          <w:rFonts w:ascii="Times New Roman" w:hAnsi="Times New Roman"/>
        </w:rPr>
        <w:t>guasu</w:t>
      </w:r>
      <w:proofErr w:type="spellEnd"/>
      <w:r w:rsidRPr="00EC2F3D">
        <w:rPr>
          <w:rFonts w:ascii="Times New Roman" w:hAnsi="Times New Roman"/>
        </w:rPr>
        <w:t xml:space="preserve"> (</w:t>
      </w:r>
      <w:proofErr w:type="spellStart"/>
      <w:r w:rsidRPr="00EC2F3D">
        <w:rPr>
          <w:rFonts w:ascii="Times New Roman" w:hAnsi="Times New Roman"/>
          <w:i/>
          <w:iCs/>
        </w:rPr>
        <w:t>Urera</w:t>
      </w:r>
      <w:proofErr w:type="spellEnd"/>
      <w:r w:rsidRPr="00EC2F3D">
        <w:rPr>
          <w:rFonts w:ascii="Times New Roman" w:hAnsi="Times New Roman"/>
          <w:i/>
          <w:iCs/>
        </w:rPr>
        <w:t xml:space="preserve"> </w:t>
      </w:r>
      <w:proofErr w:type="spellStart"/>
      <w:r w:rsidRPr="00EC2F3D">
        <w:rPr>
          <w:rFonts w:ascii="Times New Roman" w:hAnsi="Times New Roman"/>
          <w:i/>
          <w:iCs/>
        </w:rPr>
        <w:t>baccifera</w:t>
      </w:r>
      <w:proofErr w:type="spellEnd"/>
      <w:r w:rsidRPr="00EC2F3D">
        <w:rPr>
          <w:rFonts w:ascii="Times New Roman" w:hAnsi="Times New Roman"/>
        </w:rPr>
        <w:t xml:space="preserve"> (L.) </w:t>
      </w:r>
      <w:proofErr w:type="spellStart"/>
      <w:r w:rsidRPr="00EC2F3D">
        <w:rPr>
          <w:rFonts w:ascii="Times New Roman" w:hAnsi="Times New Roman"/>
        </w:rPr>
        <w:t>Gaudich</w:t>
      </w:r>
      <w:proofErr w:type="spellEnd"/>
      <w:r w:rsidRPr="00EC2F3D">
        <w:rPr>
          <w:rFonts w:ascii="Times New Roman" w:hAnsi="Times New Roman"/>
        </w:rPr>
        <w:t xml:space="preserve">. Ex </w:t>
      </w:r>
      <w:proofErr w:type="spellStart"/>
      <w:r w:rsidRPr="00EC2F3D">
        <w:rPr>
          <w:rFonts w:ascii="Times New Roman" w:hAnsi="Times New Roman"/>
        </w:rPr>
        <w:t>Wedd</w:t>
      </w:r>
      <w:proofErr w:type="spellEnd"/>
      <w:r w:rsidRPr="00EC2F3D">
        <w:rPr>
          <w:rFonts w:ascii="Times New Roman" w:hAnsi="Times New Roman"/>
        </w:rPr>
        <w:t>.)</w:t>
      </w:r>
    </w:p>
    <w:p w14:paraId="721C291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Pyno’i</w:t>
      </w:r>
      <w:proofErr w:type="spellEnd"/>
      <w:r w:rsidRPr="00EC2F3D">
        <w:rPr>
          <w:rFonts w:ascii="Times New Roman" w:hAnsi="Times New Roman"/>
        </w:rPr>
        <w:t xml:space="preserve"> (</w:t>
      </w:r>
      <w:proofErr w:type="spellStart"/>
      <w:r w:rsidRPr="00EC2F3D">
        <w:rPr>
          <w:rFonts w:ascii="Times New Roman" w:hAnsi="Times New Roman"/>
          <w:i/>
          <w:iCs/>
        </w:rPr>
        <w:t>Urtica</w:t>
      </w:r>
      <w:proofErr w:type="spellEnd"/>
      <w:r w:rsidRPr="00EC2F3D">
        <w:rPr>
          <w:rFonts w:ascii="Times New Roman" w:hAnsi="Times New Roman"/>
          <w:i/>
          <w:iCs/>
        </w:rPr>
        <w:t xml:space="preserve"> </w:t>
      </w:r>
      <w:proofErr w:type="spellStart"/>
      <w:r w:rsidRPr="00EC2F3D">
        <w:rPr>
          <w:rFonts w:ascii="Times New Roman" w:hAnsi="Times New Roman"/>
          <w:i/>
          <w:iCs/>
        </w:rPr>
        <w:t>spathulata</w:t>
      </w:r>
      <w:proofErr w:type="spellEnd"/>
      <w:r w:rsidRPr="00EC2F3D">
        <w:rPr>
          <w:rFonts w:ascii="Times New Roman" w:hAnsi="Times New Roman"/>
        </w:rPr>
        <w:t xml:space="preserve"> Sm.)</w:t>
      </w:r>
    </w:p>
    <w:p w14:paraId="3D61220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Quebracho blanco (</w:t>
      </w:r>
      <w:proofErr w:type="spellStart"/>
      <w:r w:rsidRPr="00EC2F3D">
        <w:rPr>
          <w:rFonts w:ascii="Times New Roman" w:hAnsi="Times New Roman"/>
          <w:i/>
          <w:iCs/>
        </w:rPr>
        <w:t>Aspidosperma</w:t>
      </w:r>
      <w:proofErr w:type="spellEnd"/>
      <w:r w:rsidRPr="00EC2F3D">
        <w:rPr>
          <w:rFonts w:ascii="Times New Roman" w:hAnsi="Times New Roman"/>
          <w:i/>
          <w:iCs/>
        </w:rPr>
        <w:t xml:space="preserve"> quebracho-blanco</w:t>
      </w:r>
      <w:r w:rsidRPr="00EC2F3D">
        <w:rPr>
          <w:rFonts w:ascii="Times New Roman" w:hAnsi="Times New Roman"/>
        </w:rPr>
        <w:t xml:space="preserve"> </w:t>
      </w:r>
      <w:proofErr w:type="spellStart"/>
      <w:r w:rsidRPr="00EC2F3D">
        <w:rPr>
          <w:rFonts w:ascii="Times New Roman" w:hAnsi="Times New Roman"/>
        </w:rPr>
        <w:t>Schltdl</w:t>
      </w:r>
      <w:proofErr w:type="spellEnd"/>
      <w:r w:rsidRPr="00EC2F3D">
        <w:rPr>
          <w:rFonts w:ascii="Times New Roman" w:hAnsi="Times New Roman"/>
        </w:rPr>
        <w:t>.)</w:t>
      </w:r>
    </w:p>
    <w:p w14:paraId="52647709"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Quebracho colorado (</w:t>
      </w:r>
      <w:proofErr w:type="spellStart"/>
      <w:r w:rsidRPr="00EC2F3D">
        <w:rPr>
          <w:rFonts w:ascii="Times New Roman" w:hAnsi="Times New Roman"/>
          <w:i/>
          <w:iCs/>
        </w:rPr>
        <w:t>Schinopsis</w:t>
      </w:r>
      <w:proofErr w:type="spellEnd"/>
      <w:r w:rsidRPr="00EC2F3D">
        <w:rPr>
          <w:rFonts w:ascii="Times New Roman" w:hAnsi="Times New Roman"/>
          <w:i/>
          <w:iCs/>
        </w:rPr>
        <w:t xml:space="preserve"> </w:t>
      </w:r>
      <w:proofErr w:type="spellStart"/>
      <w:r w:rsidRPr="00EC2F3D">
        <w:rPr>
          <w:rFonts w:ascii="Times New Roman" w:hAnsi="Times New Roman"/>
          <w:i/>
          <w:iCs/>
        </w:rPr>
        <w:t>balansae</w:t>
      </w:r>
      <w:proofErr w:type="spellEnd"/>
      <w:r w:rsidRPr="00EC2F3D">
        <w:rPr>
          <w:rFonts w:ascii="Times New Roman" w:hAnsi="Times New Roman"/>
        </w:rPr>
        <w:t>)</w:t>
      </w:r>
    </w:p>
    <w:p w14:paraId="7337691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Rábano (</w:t>
      </w:r>
      <w:proofErr w:type="spellStart"/>
      <w:r w:rsidRPr="00EC2F3D">
        <w:rPr>
          <w:rFonts w:ascii="Times New Roman" w:hAnsi="Times New Roman"/>
          <w:i/>
          <w:iCs/>
        </w:rPr>
        <w:t>Raphanus</w:t>
      </w:r>
      <w:proofErr w:type="spellEnd"/>
      <w:r w:rsidRPr="00EC2F3D">
        <w:rPr>
          <w:rFonts w:ascii="Times New Roman" w:hAnsi="Times New Roman"/>
          <w:i/>
          <w:iCs/>
        </w:rPr>
        <w:t xml:space="preserve"> </w:t>
      </w:r>
      <w:proofErr w:type="spellStart"/>
      <w:r w:rsidRPr="00EC2F3D">
        <w:rPr>
          <w:rFonts w:ascii="Times New Roman" w:hAnsi="Times New Roman"/>
          <w:i/>
          <w:iCs/>
        </w:rPr>
        <w:t>sativus</w:t>
      </w:r>
      <w:proofErr w:type="spellEnd"/>
      <w:r w:rsidRPr="00EC2F3D">
        <w:rPr>
          <w:rFonts w:ascii="Times New Roman" w:hAnsi="Times New Roman"/>
        </w:rPr>
        <w:t xml:space="preserve"> L.)</w:t>
      </w:r>
    </w:p>
    <w:p w14:paraId="2FC7628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Raido</w:t>
      </w:r>
      <w:proofErr w:type="spellEnd"/>
      <w:r w:rsidRPr="00EC2F3D">
        <w:rPr>
          <w:rFonts w:ascii="Times New Roman" w:hAnsi="Times New Roman"/>
        </w:rPr>
        <w:t xml:space="preserve"> sombrero (</w:t>
      </w:r>
      <w:r w:rsidRPr="00EC2F3D">
        <w:rPr>
          <w:rFonts w:ascii="Times New Roman" w:hAnsi="Times New Roman"/>
          <w:i/>
          <w:iCs/>
        </w:rPr>
        <w:t xml:space="preserve">Zinnia </w:t>
      </w:r>
      <w:proofErr w:type="spellStart"/>
      <w:r w:rsidRPr="00EC2F3D">
        <w:rPr>
          <w:rFonts w:ascii="Times New Roman" w:hAnsi="Times New Roman"/>
          <w:i/>
          <w:iCs/>
        </w:rPr>
        <w:t>elegans</w:t>
      </w:r>
      <w:proofErr w:type="spellEnd"/>
      <w:r w:rsidRPr="00EC2F3D">
        <w:rPr>
          <w:rFonts w:ascii="Times New Roman" w:hAnsi="Times New Roman"/>
        </w:rPr>
        <w:t xml:space="preserve"> </w:t>
      </w:r>
      <w:proofErr w:type="spellStart"/>
      <w:r w:rsidRPr="00EC2F3D">
        <w:rPr>
          <w:rFonts w:ascii="Times New Roman" w:hAnsi="Times New Roman"/>
        </w:rPr>
        <w:t>Jacq</w:t>
      </w:r>
      <w:proofErr w:type="spellEnd"/>
      <w:r w:rsidRPr="00EC2F3D">
        <w:rPr>
          <w:rFonts w:ascii="Times New Roman" w:hAnsi="Times New Roman"/>
        </w:rPr>
        <w:t>.)</w:t>
      </w:r>
    </w:p>
    <w:p w14:paraId="0F1AF643"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Retama (</w:t>
      </w:r>
      <w:r w:rsidRPr="00EC2F3D">
        <w:rPr>
          <w:rFonts w:ascii="Times New Roman" w:hAnsi="Times New Roman"/>
          <w:i/>
          <w:iCs/>
        </w:rPr>
        <w:t xml:space="preserve">Genista </w:t>
      </w:r>
      <w:proofErr w:type="spellStart"/>
      <w:r w:rsidRPr="00EC2F3D">
        <w:rPr>
          <w:rFonts w:ascii="Times New Roman" w:hAnsi="Times New Roman"/>
          <w:i/>
          <w:iCs/>
        </w:rPr>
        <w:t>spp</w:t>
      </w:r>
      <w:proofErr w:type="spellEnd"/>
      <w:r w:rsidRPr="00EC2F3D">
        <w:rPr>
          <w:rFonts w:ascii="Times New Roman" w:hAnsi="Times New Roman"/>
        </w:rPr>
        <w:t>.)</w:t>
      </w:r>
    </w:p>
    <w:p w14:paraId="1866246F"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Romero (</w:t>
      </w:r>
      <w:proofErr w:type="spellStart"/>
      <w:r w:rsidRPr="00EC2F3D">
        <w:rPr>
          <w:rFonts w:ascii="Times New Roman" w:hAnsi="Times New Roman"/>
          <w:i/>
          <w:iCs/>
        </w:rPr>
        <w:t>Rosmarius</w:t>
      </w:r>
      <w:proofErr w:type="spellEnd"/>
      <w:r w:rsidRPr="00EC2F3D">
        <w:rPr>
          <w:rFonts w:ascii="Times New Roman" w:hAnsi="Times New Roman"/>
          <w:i/>
          <w:iCs/>
        </w:rPr>
        <w:t xml:space="preserve"> </w:t>
      </w:r>
      <w:proofErr w:type="spellStart"/>
      <w:r w:rsidRPr="00EC2F3D">
        <w:rPr>
          <w:rFonts w:ascii="Times New Roman" w:hAnsi="Times New Roman"/>
          <w:i/>
          <w:iCs/>
        </w:rPr>
        <w:t>officinalis</w:t>
      </w:r>
      <w:proofErr w:type="spellEnd"/>
      <w:r w:rsidRPr="00EC2F3D">
        <w:rPr>
          <w:rFonts w:ascii="Times New Roman" w:hAnsi="Times New Roman"/>
        </w:rPr>
        <w:t xml:space="preserve"> L.)</w:t>
      </w:r>
    </w:p>
    <w:p w14:paraId="219083BA"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 xml:space="preserve">Rosa china – Rosa </w:t>
      </w:r>
      <w:proofErr w:type="spellStart"/>
      <w:r w:rsidRPr="00EC2F3D">
        <w:rPr>
          <w:rFonts w:ascii="Times New Roman" w:hAnsi="Times New Roman"/>
        </w:rPr>
        <w:t>pytaite</w:t>
      </w:r>
      <w:proofErr w:type="spellEnd"/>
      <w:r w:rsidRPr="00EC2F3D">
        <w:rPr>
          <w:rFonts w:ascii="Times New Roman" w:hAnsi="Times New Roman"/>
        </w:rPr>
        <w:t xml:space="preserve"> (</w:t>
      </w:r>
      <w:r w:rsidRPr="00EC2F3D">
        <w:rPr>
          <w:rFonts w:ascii="Times New Roman" w:hAnsi="Times New Roman"/>
          <w:i/>
          <w:iCs/>
        </w:rPr>
        <w:t xml:space="preserve">Rosa </w:t>
      </w:r>
      <w:proofErr w:type="spellStart"/>
      <w:r w:rsidRPr="00EC2F3D">
        <w:rPr>
          <w:rFonts w:ascii="Times New Roman" w:hAnsi="Times New Roman"/>
          <w:i/>
          <w:iCs/>
        </w:rPr>
        <w:t>spp</w:t>
      </w:r>
      <w:proofErr w:type="spellEnd"/>
      <w:r w:rsidRPr="00EC2F3D">
        <w:rPr>
          <w:rFonts w:ascii="Times New Roman" w:hAnsi="Times New Roman"/>
          <w:i/>
          <w:iCs/>
        </w:rPr>
        <w:t>.)</w:t>
      </w:r>
    </w:p>
    <w:p w14:paraId="401A4266"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Rosa mosqueta (</w:t>
      </w:r>
      <w:r w:rsidRPr="00EC2F3D">
        <w:rPr>
          <w:rFonts w:ascii="Times New Roman" w:hAnsi="Times New Roman"/>
          <w:i/>
          <w:iCs/>
        </w:rPr>
        <w:t xml:space="preserve">Rosa </w:t>
      </w:r>
      <w:proofErr w:type="spellStart"/>
      <w:r w:rsidRPr="00EC2F3D">
        <w:rPr>
          <w:rFonts w:ascii="Times New Roman" w:hAnsi="Times New Roman"/>
          <w:i/>
          <w:iCs/>
        </w:rPr>
        <w:t>blanksiae</w:t>
      </w:r>
      <w:proofErr w:type="spellEnd"/>
      <w:r w:rsidRPr="00EC2F3D">
        <w:rPr>
          <w:rFonts w:ascii="Times New Roman" w:hAnsi="Times New Roman"/>
        </w:rPr>
        <w:t xml:space="preserve"> </w:t>
      </w:r>
      <w:proofErr w:type="spellStart"/>
      <w:r w:rsidRPr="00EC2F3D">
        <w:rPr>
          <w:rFonts w:ascii="Times New Roman" w:hAnsi="Times New Roman"/>
        </w:rPr>
        <w:t>Ait</w:t>
      </w:r>
      <w:proofErr w:type="spellEnd"/>
      <w:r w:rsidRPr="00EC2F3D">
        <w:rPr>
          <w:rFonts w:ascii="Times New Roman" w:hAnsi="Times New Roman"/>
        </w:rPr>
        <w:t>.)</w:t>
      </w:r>
    </w:p>
    <w:p w14:paraId="4A721600"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Ruda (</w:t>
      </w:r>
      <w:r w:rsidRPr="00EC2F3D">
        <w:rPr>
          <w:rFonts w:ascii="Times New Roman" w:hAnsi="Times New Roman"/>
          <w:i/>
          <w:iCs/>
        </w:rPr>
        <w:t xml:space="preserve">Ruta </w:t>
      </w:r>
      <w:proofErr w:type="spellStart"/>
      <w:r w:rsidRPr="00EC2F3D">
        <w:rPr>
          <w:rFonts w:ascii="Times New Roman" w:hAnsi="Times New Roman"/>
          <w:i/>
          <w:iCs/>
        </w:rPr>
        <w:t>graveolens</w:t>
      </w:r>
      <w:proofErr w:type="spellEnd"/>
      <w:r w:rsidRPr="00EC2F3D">
        <w:rPr>
          <w:rFonts w:ascii="Times New Roman" w:hAnsi="Times New Roman"/>
        </w:rPr>
        <w:t xml:space="preserve"> L.)</w:t>
      </w:r>
    </w:p>
    <w:p w14:paraId="15C2DAC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Ruibarbo del Paraguay (</w:t>
      </w:r>
      <w:proofErr w:type="spellStart"/>
      <w:r w:rsidRPr="00EC2F3D">
        <w:rPr>
          <w:rFonts w:ascii="Times New Roman" w:hAnsi="Times New Roman"/>
          <w:i/>
          <w:iCs/>
        </w:rPr>
        <w:t>Trimezia</w:t>
      </w:r>
      <w:proofErr w:type="spellEnd"/>
      <w:r w:rsidRPr="00EC2F3D">
        <w:rPr>
          <w:rFonts w:ascii="Times New Roman" w:hAnsi="Times New Roman"/>
          <w:i/>
          <w:iCs/>
        </w:rPr>
        <w:t xml:space="preserve"> </w:t>
      </w:r>
      <w:proofErr w:type="spellStart"/>
      <w:r w:rsidRPr="00EC2F3D">
        <w:rPr>
          <w:rFonts w:ascii="Times New Roman" w:hAnsi="Times New Roman"/>
          <w:i/>
          <w:iCs/>
        </w:rPr>
        <w:t>martii</w:t>
      </w:r>
      <w:proofErr w:type="spellEnd"/>
      <w:r w:rsidRPr="00EC2F3D">
        <w:rPr>
          <w:rFonts w:ascii="Times New Roman" w:hAnsi="Times New Roman"/>
        </w:rPr>
        <w:t xml:space="preserve"> (Baker) R. C. Foster)</w:t>
      </w:r>
    </w:p>
    <w:p w14:paraId="6F4F3FB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Salvia (</w:t>
      </w:r>
      <w:proofErr w:type="spellStart"/>
      <w:r w:rsidRPr="00EC2F3D">
        <w:rPr>
          <w:rFonts w:ascii="Times New Roman" w:hAnsi="Times New Roman"/>
          <w:i/>
          <w:iCs/>
        </w:rPr>
        <w:t>Lippia</w:t>
      </w:r>
      <w:proofErr w:type="spellEnd"/>
      <w:r w:rsidRPr="00EC2F3D">
        <w:rPr>
          <w:rFonts w:ascii="Times New Roman" w:hAnsi="Times New Roman"/>
          <w:i/>
          <w:iCs/>
        </w:rPr>
        <w:t xml:space="preserve"> alba</w:t>
      </w:r>
      <w:r w:rsidRPr="00EC2F3D">
        <w:rPr>
          <w:rFonts w:ascii="Times New Roman" w:hAnsi="Times New Roman"/>
        </w:rPr>
        <w:t xml:space="preserve"> (Miller) N. E. Br. Ex Britton &amp; P. Wilson) </w:t>
      </w:r>
    </w:p>
    <w:p w14:paraId="4E4CE16B"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Sandía (</w:t>
      </w:r>
      <w:proofErr w:type="spellStart"/>
      <w:r w:rsidRPr="00EC2F3D">
        <w:rPr>
          <w:rFonts w:ascii="Times New Roman" w:hAnsi="Times New Roman"/>
          <w:i/>
          <w:iCs/>
        </w:rPr>
        <w:t>Citrullus</w:t>
      </w:r>
      <w:proofErr w:type="spellEnd"/>
      <w:r w:rsidRPr="00EC2F3D">
        <w:rPr>
          <w:rFonts w:ascii="Times New Roman" w:hAnsi="Times New Roman"/>
          <w:i/>
          <w:iCs/>
        </w:rPr>
        <w:t xml:space="preserve"> </w:t>
      </w:r>
      <w:proofErr w:type="spellStart"/>
      <w:r w:rsidRPr="00EC2F3D">
        <w:rPr>
          <w:rFonts w:ascii="Times New Roman" w:hAnsi="Times New Roman"/>
          <w:i/>
          <w:iCs/>
        </w:rPr>
        <w:t>vulgaris</w:t>
      </w:r>
      <w:proofErr w:type="spellEnd"/>
      <w:r w:rsidRPr="00EC2F3D">
        <w:rPr>
          <w:rFonts w:ascii="Times New Roman" w:hAnsi="Times New Roman"/>
        </w:rPr>
        <w:t xml:space="preserve"> </w:t>
      </w:r>
      <w:proofErr w:type="spellStart"/>
      <w:r w:rsidRPr="00EC2F3D">
        <w:rPr>
          <w:rFonts w:ascii="Times New Roman" w:hAnsi="Times New Roman"/>
        </w:rPr>
        <w:t>Schrad</w:t>
      </w:r>
      <w:proofErr w:type="spellEnd"/>
      <w:r w:rsidRPr="00EC2F3D">
        <w:rPr>
          <w:rFonts w:ascii="Times New Roman" w:hAnsi="Times New Roman"/>
        </w:rPr>
        <w:t>.)</w:t>
      </w:r>
    </w:p>
    <w:p w14:paraId="7670A2B4"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r w:rsidRPr="00EC2F3D">
        <w:rPr>
          <w:rFonts w:ascii="Times New Roman" w:hAnsi="Times New Roman"/>
        </w:rPr>
        <w:t>Sangre de drago (</w:t>
      </w:r>
      <w:proofErr w:type="spellStart"/>
      <w:r w:rsidRPr="00EC2F3D">
        <w:rPr>
          <w:rFonts w:ascii="Times New Roman" w:hAnsi="Times New Roman"/>
          <w:i/>
          <w:iCs/>
        </w:rPr>
        <w:t>Croton</w:t>
      </w:r>
      <w:proofErr w:type="spellEnd"/>
      <w:r w:rsidRPr="00EC2F3D">
        <w:rPr>
          <w:rFonts w:ascii="Times New Roman" w:hAnsi="Times New Roman"/>
          <w:i/>
          <w:iCs/>
        </w:rPr>
        <w:t xml:space="preserve"> </w:t>
      </w:r>
      <w:proofErr w:type="spellStart"/>
      <w:r w:rsidRPr="00EC2F3D">
        <w:rPr>
          <w:rFonts w:ascii="Times New Roman" w:hAnsi="Times New Roman"/>
          <w:i/>
          <w:iCs/>
        </w:rPr>
        <w:t>urucurana</w:t>
      </w:r>
      <w:proofErr w:type="spellEnd"/>
      <w:r w:rsidRPr="00EC2F3D">
        <w:rPr>
          <w:rFonts w:ascii="Times New Roman" w:hAnsi="Times New Roman"/>
        </w:rPr>
        <w:t xml:space="preserve"> </w:t>
      </w:r>
      <w:proofErr w:type="spellStart"/>
      <w:r w:rsidRPr="00EC2F3D">
        <w:rPr>
          <w:rFonts w:ascii="Times New Roman" w:hAnsi="Times New Roman"/>
        </w:rPr>
        <w:t>Baill</w:t>
      </w:r>
      <w:proofErr w:type="spellEnd"/>
      <w:r w:rsidRPr="00EC2F3D">
        <w:rPr>
          <w:rFonts w:ascii="Times New Roman" w:hAnsi="Times New Roman"/>
        </w:rPr>
        <w:t>.)</w:t>
      </w:r>
    </w:p>
    <w:p w14:paraId="5A1ED59D"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Santa Lucía </w:t>
      </w:r>
      <w:proofErr w:type="spellStart"/>
      <w:r w:rsidRPr="00EC2F3D">
        <w:rPr>
          <w:rFonts w:ascii="Times New Roman" w:hAnsi="Times New Roman"/>
        </w:rPr>
        <w:t>hovy</w:t>
      </w:r>
      <w:proofErr w:type="spellEnd"/>
      <w:r w:rsidRPr="00EC2F3D">
        <w:rPr>
          <w:rFonts w:ascii="Times New Roman" w:hAnsi="Times New Roman"/>
        </w:rPr>
        <w:t xml:space="preserve"> (</w:t>
      </w:r>
      <w:proofErr w:type="spellStart"/>
      <w:r w:rsidRPr="00EC2F3D">
        <w:rPr>
          <w:rFonts w:ascii="Times New Roman" w:hAnsi="Times New Roman"/>
          <w:i/>
          <w:iCs/>
        </w:rPr>
        <w:t>Commelina</w:t>
      </w:r>
      <w:proofErr w:type="spellEnd"/>
      <w:r w:rsidRPr="00EC2F3D">
        <w:rPr>
          <w:rFonts w:ascii="Times New Roman" w:hAnsi="Times New Roman"/>
          <w:i/>
          <w:iCs/>
        </w:rPr>
        <w:t xml:space="preserve"> difusa</w:t>
      </w:r>
      <w:r w:rsidRPr="00EC2F3D">
        <w:rPr>
          <w:rFonts w:ascii="Times New Roman" w:hAnsi="Times New Roman"/>
        </w:rPr>
        <w:t xml:space="preserve"> </w:t>
      </w:r>
      <w:proofErr w:type="spellStart"/>
      <w:r w:rsidRPr="00EC2F3D">
        <w:rPr>
          <w:rFonts w:ascii="Times New Roman" w:hAnsi="Times New Roman"/>
        </w:rPr>
        <w:t>Burm</w:t>
      </w:r>
      <w:proofErr w:type="spellEnd"/>
      <w:r w:rsidRPr="00EC2F3D">
        <w:rPr>
          <w:rFonts w:ascii="Times New Roman" w:hAnsi="Times New Roman"/>
        </w:rPr>
        <w:t>. F.)</w:t>
      </w:r>
    </w:p>
    <w:p w14:paraId="6BF5DC8C"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Santa Lucía </w:t>
      </w:r>
      <w:proofErr w:type="spellStart"/>
      <w:r w:rsidRPr="00EC2F3D">
        <w:rPr>
          <w:rFonts w:ascii="Times New Roman" w:hAnsi="Times New Roman"/>
        </w:rPr>
        <w:t>morotí</w:t>
      </w:r>
      <w:proofErr w:type="spellEnd"/>
      <w:r w:rsidRPr="00EC2F3D">
        <w:rPr>
          <w:rFonts w:ascii="Times New Roman" w:hAnsi="Times New Roman"/>
        </w:rPr>
        <w:t xml:space="preserve"> (</w:t>
      </w:r>
      <w:proofErr w:type="spellStart"/>
      <w:r w:rsidRPr="00EC2F3D">
        <w:rPr>
          <w:rFonts w:ascii="Times New Roman" w:hAnsi="Times New Roman"/>
          <w:i/>
          <w:iCs/>
        </w:rPr>
        <w:t>Commelina</w:t>
      </w:r>
      <w:proofErr w:type="spellEnd"/>
      <w:r w:rsidRPr="00EC2F3D">
        <w:rPr>
          <w:rFonts w:ascii="Times New Roman" w:hAnsi="Times New Roman"/>
          <w:i/>
          <w:iCs/>
        </w:rPr>
        <w:t xml:space="preserve"> </w:t>
      </w:r>
      <w:proofErr w:type="spellStart"/>
      <w:r w:rsidRPr="00EC2F3D">
        <w:rPr>
          <w:rFonts w:ascii="Times New Roman" w:hAnsi="Times New Roman"/>
          <w:i/>
          <w:iCs/>
        </w:rPr>
        <w:t>platyphylla</w:t>
      </w:r>
      <w:proofErr w:type="spellEnd"/>
      <w:r w:rsidRPr="00EC2F3D">
        <w:rPr>
          <w:rFonts w:ascii="Times New Roman" w:hAnsi="Times New Roman"/>
        </w:rPr>
        <w:t xml:space="preserve"> </w:t>
      </w:r>
      <w:proofErr w:type="spellStart"/>
      <w:r w:rsidRPr="00EC2F3D">
        <w:rPr>
          <w:rFonts w:ascii="Times New Roman" w:hAnsi="Times New Roman"/>
        </w:rPr>
        <w:t>Klotzsch</w:t>
      </w:r>
      <w:proofErr w:type="spellEnd"/>
      <w:r w:rsidRPr="00EC2F3D">
        <w:rPr>
          <w:rFonts w:ascii="Times New Roman" w:hAnsi="Times New Roman"/>
        </w:rPr>
        <w:t xml:space="preserve"> ex </w:t>
      </w:r>
      <w:proofErr w:type="spellStart"/>
      <w:r w:rsidRPr="00EC2F3D">
        <w:rPr>
          <w:rFonts w:ascii="Times New Roman" w:hAnsi="Times New Roman"/>
        </w:rPr>
        <w:t>Seub</w:t>
      </w:r>
      <w:proofErr w:type="spellEnd"/>
      <w:r w:rsidRPr="00EC2F3D">
        <w:rPr>
          <w:rFonts w:ascii="Times New Roman" w:hAnsi="Times New Roman"/>
        </w:rPr>
        <w:t>.; C. erecta L.)</w:t>
      </w:r>
    </w:p>
    <w:p w14:paraId="521AD202"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Sara </w:t>
      </w:r>
      <w:proofErr w:type="spellStart"/>
      <w:r w:rsidRPr="00EC2F3D">
        <w:rPr>
          <w:rFonts w:ascii="Times New Roman" w:hAnsi="Times New Roman"/>
        </w:rPr>
        <w:t>morotí</w:t>
      </w:r>
      <w:proofErr w:type="spellEnd"/>
      <w:r w:rsidRPr="00EC2F3D">
        <w:rPr>
          <w:rFonts w:ascii="Times New Roman" w:hAnsi="Times New Roman"/>
        </w:rPr>
        <w:t xml:space="preserve"> (</w:t>
      </w:r>
      <w:proofErr w:type="spellStart"/>
      <w:r w:rsidRPr="00EC2F3D">
        <w:rPr>
          <w:rFonts w:ascii="Times New Roman" w:hAnsi="Times New Roman"/>
          <w:i/>
          <w:iCs/>
        </w:rPr>
        <w:t>Citharexylum</w:t>
      </w:r>
      <w:proofErr w:type="spellEnd"/>
      <w:r w:rsidRPr="00EC2F3D">
        <w:rPr>
          <w:rFonts w:ascii="Times New Roman" w:hAnsi="Times New Roman"/>
          <w:i/>
          <w:iCs/>
        </w:rPr>
        <w:t xml:space="preserve"> </w:t>
      </w:r>
      <w:proofErr w:type="spellStart"/>
      <w:r w:rsidRPr="00EC2F3D">
        <w:rPr>
          <w:rFonts w:ascii="Times New Roman" w:hAnsi="Times New Roman"/>
          <w:i/>
          <w:iCs/>
        </w:rPr>
        <w:t>myrianthum</w:t>
      </w:r>
      <w:proofErr w:type="spellEnd"/>
      <w:r w:rsidRPr="00EC2F3D">
        <w:rPr>
          <w:rFonts w:ascii="Times New Roman" w:hAnsi="Times New Roman"/>
        </w:rPr>
        <w:t xml:space="preserve"> Cham.)</w:t>
      </w:r>
    </w:p>
    <w:p w14:paraId="69F766F9"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Sauco (</w:t>
      </w:r>
      <w:proofErr w:type="spellStart"/>
      <w:r w:rsidRPr="00EC2F3D">
        <w:rPr>
          <w:rFonts w:ascii="Times New Roman" w:hAnsi="Times New Roman"/>
          <w:i/>
          <w:iCs/>
        </w:rPr>
        <w:t>Sambucus</w:t>
      </w:r>
      <w:proofErr w:type="spellEnd"/>
      <w:r w:rsidRPr="00EC2F3D">
        <w:rPr>
          <w:rFonts w:ascii="Times New Roman" w:hAnsi="Times New Roman"/>
          <w:i/>
          <w:iCs/>
        </w:rPr>
        <w:t xml:space="preserve"> </w:t>
      </w:r>
      <w:proofErr w:type="spellStart"/>
      <w:r w:rsidRPr="00EC2F3D">
        <w:rPr>
          <w:rFonts w:ascii="Times New Roman" w:hAnsi="Times New Roman"/>
          <w:i/>
          <w:iCs/>
        </w:rPr>
        <w:t>australis</w:t>
      </w:r>
      <w:proofErr w:type="spellEnd"/>
      <w:r w:rsidRPr="00EC2F3D">
        <w:rPr>
          <w:rFonts w:ascii="Times New Roman" w:hAnsi="Times New Roman"/>
        </w:rPr>
        <w:t xml:space="preserve"> Cham &amp; </w:t>
      </w:r>
      <w:proofErr w:type="spellStart"/>
      <w:r w:rsidRPr="00EC2F3D">
        <w:rPr>
          <w:rFonts w:ascii="Times New Roman" w:hAnsi="Times New Roman"/>
        </w:rPr>
        <w:t>Schl</w:t>
      </w:r>
      <w:proofErr w:type="spellEnd"/>
      <w:r w:rsidRPr="00EC2F3D">
        <w:rPr>
          <w:rFonts w:ascii="Times New Roman" w:hAnsi="Times New Roman"/>
        </w:rPr>
        <w:t>.)</w:t>
      </w:r>
    </w:p>
    <w:p w14:paraId="53364CE7"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Sen (</w:t>
      </w:r>
      <w:proofErr w:type="spellStart"/>
      <w:r w:rsidRPr="00EC2F3D">
        <w:rPr>
          <w:rFonts w:ascii="Times New Roman" w:hAnsi="Times New Roman"/>
          <w:i/>
          <w:iCs/>
        </w:rPr>
        <w:t>Cassia</w:t>
      </w:r>
      <w:proofErr w:type="spellEnd"/>
      <w:r w:rsidRPr="00EC2F3D">
        <w:rPr>
          <w:rFonts w:ascii="Times New Roman" w:hAnsi="Times New Roman"/>
          <w:i/>
          <w:iCs/>
        </w:rPr>
        <w:t xml:space="preserve"> angustifolia</w:t>
      </w:r>
      <w:r w:rsidRPr="00EC2F3D">
        <w:rPr>
          <w:rFonts w:ascii="Times New Roman" w:hAnsi="Times New Roman"/>
        </w:rPr>
        <w:t xml:space="preserve"> </w:t>
      </w:r>
      <w:proofErr w:type="spellStart"/>
      <w:r w:rsidRPr="00EC2F3D">
        <w:rPr>
          <w:rFonts w:ascii="Times New Roman" w:hAnsi="Times New Roman"/>
        </w:rPr>
        <w:t>Vahl</w:t>
      </w:r>
      <w:proofErr w:type="spellEnd"/>
      <w:r w:rsidRPr="00EC2F3D">
        <w:rPr>
          <w:rFonts w:ascii="Times New Roman" w:hAnsi="Times New Roman"/>
        </w:rPr>
        <w:t>.)</w:t>
      </w:r>
    </w:p>
    <w:p w14:paraId="653109B7"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Siempre vive/a (</w:t>
      </w:r>
      <w:proofErr w:type="spellStart"/>
      <w:r w:rsidRPr="00EC2F3D">
        <w:rPr>
          <w:rFonts w:ascii="Times New Roman" w:hAnsi="Times New Roman"/>
          <w:i/>
          <w:iCs/>
        </w:rPr>
        <w:t>Gomphrena</w:t>
      </w:r>
      <w:proofErr w:type="spellEnd"/>
      <w:r w:rsidRPr="00EC2F3D">
        <w:rPr>
          <w:rFonts w:ascii="Times New Roman" w:hAnsi="Times New Roman"/>
          <w:i/>
          <w:iCs/>
        </w:rPr>
        <w:t xml:space="preserve"> </w:t>
      </w:r>
      <w:proofErr w:type="spellStart"/>
      <w:r w:rsidRPr="00EC2F3D">
        <w:rPr>
          <w:rFonts w:ascii="Times New Roman" w:hAnsi="Times New Roman"/>
          <w:i/>
          <w:iCs/>
        </w:rPr>
        <w:t>perennis</w:t>
      </w:r>
      <w:proofErr w:type="spellEnd"/>
      <w:r w:rsidRPr="00EC2F3D">
        <w:rPr>
          <w:rFonts w:ascii="Times New Roman" w:hAnsi="Times New Roman"/>
        </w:rPr>
        <w:t xml:space="preserve"> L.)</w:t>
      </w:r>
    </w:p>
    <w:p w14:paraId="254E9C7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gramStart"/>
      <w:r w:rsidRPr="00EC2F3D">
        <w:rPr>
          <w:rFonts w:ascii="Times New Roman" w:hAnsi="Times New Roman"/>
        </w:rPr>
        <w:t>Siete sangría</w:t>
      </w:r>
      <w:proofErr w:type="gramEnd"/>
      <w:r w:rsidRPr="00EC2F3D">
        <w:rPr>
          <w:rFonts w:ascii="Times New Roman" w:hAnsi="Times New Roman"/>
        </w:rPr>
        <w:t xml:space="preserve"> – </w:t>
      </w:r>
      <w:proofErr w:type="spellStart"/>
      <w:r w:rsidRPr="00EC2F3D">
        <w:rPr>
          <w:rFonts w:ascii="Times New Roman" w:hAnsi="Times New Roman"/>
        </w:rPr>
        <w:t>Perchicaria</w:t>
      </w:r>
      <w:proofErr w:type="spellEnd"/>
      <w:r w:rsidRPr="00EC2F3D">
        <w:rPr>
          <w:rFonts w:ascii="Times New Roman" w:hAnsi="Times New Roman"/>
        </w:rPr>
        <w:t xml:space="preserve"> (</w:t>
      </w:r>
      <w:proofErr w:type="spellStart"/>
      <w:r w:rsidRPr="00EC2F3D">
        <w:rPr>
          <w:rFonts w:ascii="Times New Roman" w:hAnsi="Times New Roman"/>
          <w:i/>
          <w:iCs/>
        </w:rPr>
        <w:t>Cuphea</w:t>
      </w:r>
      <w:proofErr w:type="spellEnd"/>
      <w:r w:rsidRPr="00EC2F3D">
        <w:rPr>
          <w:rFonts w:ascii="Times New Roman" w:hAnsi="Times New Roman"/>
          <w:i/>
          <w:iCs/>
        </w:rPr>
        <w:t xml:space="preserve"> racemosa</w:t>
      </w:r>
      <w:r w:rsidRPr="00EC2F3D">
        <w:rPr>
          <w:rFonts w:ascii="Times New Roman" w:hAnsi="Times New Roman"/>
        </w:rPr>
        <w:t xml:space="preserve"> (</w:t>
      </w:r>
      <w:proofErr w:type="spellStart"/>
      <w:r w:rsidRPr="00EC2F3D">
        <w:rPr>
          <w:rFonts w:ascii="Times New Roman" w:hAnsi="Times New Roman"/>
        </w:rPr>
        <w:t>L.f</w:t>
      </w:r>
      <w:proofErr w:type="spellEnd"/>
      <w:r w:rsidRPr="00EC2F3D">
        <w:rPr>
          <w:rFonts w:ascii="Times New Roman" w:hAnsi="Times New Roman"/>
        </w:rPr>
        <w:t xml:space="preserve">.) </w:t>
      </w:r>
      <w:proofErr w:type="spellStart"/>
      <w:r w:rsidRPr="00EC2F3D">
        <w:rPr>
          <w:rFonts w:ascii="Times New Roman" w:hAnsi="Times New Roman"/>
        </w:rPr>
        <w:t>Spreng</w:t>
      </w:r>
      <w:proofErr w:type="spellEnd"/>
      <w:r w:rsidRPr="00EC2F3D">
        <w:rPr>
          <w:rFonts w:ascii="Times New Roman" w:hAnsi="Times New Roman"/>
        </w:rPr>
        <w:t>.)</w:t>
      </w:r>
    </w:p>
    <w:p w14:paraId="53D5DCD8"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Sidra (</w:t>
      </w:r>
      <w:r w:rsidRPr="00EC2F3D">
        <w:rPr>
          <w:rFonts w:ascii="Times New Roman" w:hAnsi="Times New Roman"/>
          <w:i/>
          <w:iCs/>
        </w:rPr>
        <w:t xml:space="preserve">Citrus medica </w:t>
      </w:r>
      <w:r w:rsidRPr="00EC2F3D">
        <w:rPr>
          <w:rFonts w:ascii="Times New Roman" w:hAnsi="Times New Roman"/>
        </w:rPr>
        <w:t>L.)</w:t>
      </w:r>
    </w:p>
    <w:p w14:paraId="4E863338"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Suelta con suelta (</w:t>
      </w:r>
      <w:proofErr w:type="spellStart"/>
      <w:r w:rsidRPr="00EC2F3D">
        <w:rPr>
          <w:rFonts w:ascii="Times New Roman" w:hAnsi="Times New Roman"/>
          <w:i/>
          <w:iCs/>
        </w:rPr>
        <w:t>Rhipsalis</w:t>
      </w:r>
      <w:proofErr w:type="spellEnd"/>
      <w:r w:rsidRPr="00EC2F3D">
        <w:rPr>
          <w:rFonts w:ascii="Times New Roman" w:hAnsi="Times New Roman"/>
          <w:i/>
          <w:iCs/>
        </w:rPr>
        <w:t xml:space="preserve"> </w:t>
      </w:r>
      <w:proofErr w:type="spellStart"/>
      <w:r w:rsidRPr="00EC2F3D">
        <w:rPr>
          <w:rFonts w:ascii="Times New Roman" w:hAnsi="Times New Roman"/>
          <w:i/>
          <w:iCs/>
        </w:rPr>
        <w:t>cereusculus</w:t>
      </w:r>
      <w:proofErr w:type="spellEnd"/>
      <w:r w:rsidRPr="00EC2F3D">
        <w:rPr>
          <w:rFonts w:ascii="Times New Roman" w:hAnsi="Times New Roman"/>
        </w:rPr>
        <w:t xml:space="preserve"> </w:t>
      </w:r>
      <w:proofErr w:type="spellStart"/>
      <w:r w:rsidRPr="00EC2F3D">
        <w:rPr>
          <w:rFonts w:ascii="Times New Roman" w:hAnsi="Times New Roman"/>
        </w:rPr>
        <w:t>Haw</w:t>
      </w:r>
      <w:proofErr w:type="spellEnd"/>
      <w:r w:rsidRPr="00EC2F3D">
        <w:rPr>
          <w:rFonts w:ascii="Times New Roman" w:hAnsi="Times New Roman"/>
        </w:rPr>
        <w:t>.)</w:t>
      </w:r>
    </w:p>
    <w:p w14:paraId="0D67C2A3"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Suico</w:t>
      </w:r>
      <w:proofErr w:type="spellEnd"/>
      <w:r w:rsidRPr="00EC2F3D">
        <w:rPr>
          <w:rFonts w:ascii="Times New Roman" w:hAnsi="Times New Roman"/>
        </w:rPr>
        <w:t xml:space="preserve"> (</w:t>
      </w:r>
      <w:proofErr w:type="spellStart"/>
      <w:r w:rsidRPr="00EC2F3D">
        <w:rPr>
          <w:rFonts w:ascii="Times New Roman" w:hAnsi="Times New Roman"/>
          <w:i/>
          <w:iCs/>
        </w:rPr>
        <w:t>Tagetes</w:t>
      </w:r>
      <w:proofErr w:type="spellEnd"/>
      <w:r w:rsidRPr="00EC2F3D">
        <w:rPr>
          <w:rFonts w:ascii="Times New Roman" w:hAnsi="Times New Roman"/>
          <w:i/>
          <w:iCs/>
        </w:rPr>
        <w:t xml:space="preserve"> minuta</w:t>
      </w:r>
      <w:r w:rsidRPr="00EC2F3D">
        <w:rPr>
          <w:rFonts w:ascii="Times New Roman" w:hAnsi="Times New Roman"/>
        </w:rPr>
        <w:t xml:space="preserve"> L.)</w:t>
      </w:r>
    </w:p>
    <w:p w14:paraId="60A2B22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Suruvina</w:t>
      </w:r>
      <w:proofErr w:type="spellEnd"/>
      <w:r w:rsidRPr="00EC2F3D">
        <w:rPr>
          <w:rFonts w:ascii="Times New Roman" w:hAnsi="Times New Roman"/>
        </w:rPr>
        <w:t xml:space="preserve"> (</w:t>
      </w:r>
      <w:proofErr w:type="spellStart"/>
      <w:r w:rsidRPr="00EC2F3D">
        <w:rPr>
          <w:rFonts w:ascii="Times New Roman" w:hAnsi="Times New Roman"/>
          <w:i/>
          <w:iCs/>
        </w:rPr>
        <w:t>Couepia</w:t>
      </w:r>
      <w:proofErr w:type="spellEnd"/>
      <w:r w:rsidRPr="00EC2F3D">
        <w:rPr>
          <w:rFonts w:ascii="Times New Roman" w:hAnsi="Times New Roman"/>
          <w:i/>
          <w:iCs/>
        </w:rPr>
        <w:t xml:space="preserve"> grandiflora</w:t>
      </w:r>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6 </w:t>
      </w:r>
      <w:proofErr w:type="spellStart"/>
      <w:r w:rsidRPr="00EC2F3D">
        <w:rPr>
          <w:rFonts w:ascii="Times New Roman" w:hAnsi="Times New Roman"/>
        </w:rPr>
        <w:t>Zucc</w:t>
      </w:r>
      <w:proofErr w:type="spellEnd"/>
      <w:r w:rsidRPr="00EC2F3D">
        <w:rPr>
          <w:rFonts w:ascii="Times New Roman" w:hAnsi="Times New Roman"/>
        </w:rPr>
        <w:t xml:space="preserve">.) </w:t>
      </w:r>
      <w:proofErr w:type="spellStart"/>
      <w:r w:rsidRPr="00EC2F3D">
        <w:rPr>
          <w:rFonts w:ascii="Times New Roman" w:hAnsi="Times New Roman"/>
        </w:rPr>
        <w:t>Benth</w:t>
      </w:r>
      <w:proofErr w:type="spellEnd"/>
      <w:r w:rsidRPr="00EC2F3D">
        <w:rPr>
          <w:rFonts w:ascii="Times New Roman" w:hAnsi="Times New Roman"/>
        </w:rPr>
        <w:t>.)</w:t>
      </w:r>
    </w:p>
    <w:p w14:paraId="5C99017E"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Tajuja</w:t>
      </w:r>
      <w:proofErr w:type="spellEnd"/>
      <w:r w:rsidRPr="00EC2F3D">
        <w:rPr>
          <w:rFonts w:ascii="Times New Roman" w:hAnsi="Times New Roman"/>
        </w:rPr>
        <w:t xml:space="preserve"> (</w:t>
      </w:r>
      <w:proofErr w:type="spellStart"/>
      <w:r w:rsidRPr="00EC2F3D">
        <w:rPr>
          <w:rFonts w:ascii="Times New Roman" w:hAnsi="Times New Roman"/>
          <w:i/>
          <w:iCs/>
        </w:rPr>
        <w:t>Cayaponia</w:t>
      </w:r>
      <w:proofErr w:type="spellEnd"/>
      <w:r w:rsidRPr="00EC2F3D">
        <w:rPr>
          <w:rFonts w:ascii="Times New Roman" w:hAnsi="Times New Roman"/>
          <w:i/>
          <w:iCs/>
        </w:rPr>
        <w:t xml:space="preserve"> </w:t>
      </w:r>
      <w:proofErr w:type="spellStart"/>
      <w:r w:rsidRPr="00EC2F3D">
        <w:rPr>
          <w:rFonts w:ascii="Times New Roman" w:hAnsi="Times New Roman"/>
          <w:i/>
          <w:iCs/>
        </w:rPr>
        <w:t>espelina</w:t>
      </w:r>
      <w:proofErr w:type="spellEnd"/>
      <w:r w:rsidRPr="00EC2F3D">
        <w:rPr>
          <w:rFonts w:ascii="Times New Roman" w:hAnsi="Times New Roman"/>
        </w:rPr>
        <w:t xml:space="preserve"> </w:t>
      </w:r>
      <w:proofErr w:type="spellStart"/>
      <w:r w:rsidRPr="00EC2F3D">
        <w:rPr>
          <w:rFonts w:ascii="Times New Roman" w:hAnsi="Times New Roman"/>
        </w:rPr>
        <w:t>Cong</w:t>
      </w:r>
      <w:proofErr w:type="spellEnd"/>
      <w:r w:rsidRPr="00EC2F3D">
        <w:rPr>
          <w:rFonts w:ascii="Times New Roman" w:hAnsi="Times New Roman"/>
        </w:rPr>
        <w:t>.)</w:t>
      </w:r>
    </w:p>
    <w:p w14:paraId="74DB269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Tajuja</w:t>
      </w:r>
      <w:proofErr w:type="spellEnd"/>
      <w:r w:rsidRPr="00EC2F3D">
        <w:rPr>
          <w:rFonts w:ascii="Times New Roman" w:hAnsi="Times New Roman"/>
        </w:rPr>
        <w:t xml:space="preserve"> (</w:t>
      </w:r>
      <w:proofErr w:type="spellStart"/>
      <w:r w:rsidRPr="00EC2F3D">
        <w:rPr>
          <w:rFonts w:ascii="Times New Roman" w:hAnsi="Times New Roman"/>
          <w:i/>
          <w:iCs/>
        </w:rPr>
        <w:t>Ceratosanthes</w:t>
      </w:r>
      <w:proofErr w:type="spellEnd"/>
      <w:r w:rsidRPr="00EC2F3D">
        <w:rPr>
          <w:rFonts w:ascii="Times New Roman" w:hAnsi="Times New Roman"/>
          <w:i/>
          <w:iCs/>
        </w:rPr>
        <w:t xml:space="preserve"> </w:t>
      </w:r>
      <w:proofErr w:type="spellStart"/>
      <w:r w:rsidRPr="00EC2F3D">
        <w:rPr>
          <w:rFonts w:ascii="Times New Roman" w:hAnsi="Times New Roman"/>
          <w:i/>
          <w:iCs/>
        </w:rPr>
        <w:t>spp</w:t>
      </w:r>
      <w:proofErr w:type="spellEnd"/>
      <w:r w:rsidRPr="00EC2F3D">
        <w:rPr>
          <w:rFonts w:ascii="Times New Roman" w:hAnsi="Times New Roman"/>
          <w:i/>
          <w:iCs/>
        </w:rPr>
        <w:t>.)</w:t>
      </w:r>
    </w:p>
    <w:p w14:paraId="16659887"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Tajuja</w:t>
      </w:r>
      <w:proofErr w:type="spellEnd"/>
      <w:r w:rsidRPr="00EC2F3D">
        <w:rPr>
          <w:rFonts w:ascii="Times New Roman" w:hAnsi="Times New Roman"/>
        </w:rPr>
        <w:t xml:space="preserve"> (</w:t>
      </w:r>
      <w:proofErr w:type="spellStart"/>
      <w:r w:rsidRPr="00EC2F3D">
        <w:rPr>
          <w:rFonts w:ascii="Times New Roman" w:hAnsi="Times New Roman"/>
          <w:i/>
          <w:iCs/>
        </w:rPr>
        <w:t>Stigmaphyllon</w:t>
      </w:r>
      <w:proofErr w:type="spellEnd"/>
      <w:r w:rsidRPr="00EC2F3D">
        <w:rPr>
          <w:rFonts w:ascii="Times New Roman" w:hAnsi="Times New Roman"/>
          <w:i/>
          <w:iCs/>
        </w:rPr>
        <w:t xml:space="preserve"> </w:t>
      </w:r>
      <w:proofErr w:type="spellStart"/>
      <w:r w:rsidRPr="00EC2F3D">
        <w:rPr>
          <w:rFonts w:ascii="Times New Roman" w:hAnsi="Times New Roman"/>
          <w:i/>
          <w:iCs/>
        </w:rPr>
        <w:t>jatrophifolium</w:t>
      </w:r>
      <w:proofErr w:type="spellEnd"/>
      <w:r w:rsidRPr="00EC2F3D">
        <w:rPr>
          <w:rFonts w:ascii="Times New Roman" w:hAnsi="Times New Roman"/>
          <w:i/>
          <w:iCs/>
        </w:rPr>
        <w:t xml:space="preserve"> </w:t>
      </w:r>
      <w:r w:rsidRPr="00EC2F3D">
        <w:rPr>
          <w:rFonts w:ascii="Times New Roman" w:hAnsi="Times New Roman"/>
        </w:rPr>
        <w:t xml:space="preserve">A. </w:t>
      </w:r>
      <w:proofErr w:type="spellStart"/>
      <w:r w:rsidRPr="00EC2F3D">
        <w:rPr>
          <w:rFonts w:ascii="Times New Roman" w:hAnsi="Times New Roman"/>
        </w:rPr>
        <w:t>Juss</w:t>
      </w:r>
      <w:proofErr w:type="spellEnd"/>
      <w:r w:rsidRPr="00EC2F3D">
        <w:rPr>
          <w:rFonts w:ascii="Times New Roman" w:hAnsi="Times New Roman"/>
        </w:rPr>
        <w:t>.)</w:t>
      </w:r>
    </w:p>
    <w:p w14:paraId="529922C6"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Tajy</w:t>
      </w:r>
      <w:proofErr w:type="spellEnd"/>
      <w:r w:rsidRPr="00EC2F3D">
        <w:rPr>
          <w:rFonts w:ascii="Times New Roman" w:hAnsi="Times New Roman"/>
        </w:rPr>
        <w:t xml:space="preserve"> </w:t>
      </w:r>
      <w:proofErr w:type="spellStart"/>
      <w:r w:rsidRPr="00EC2F3D">
        <w:rPr>
          <w:rFonts w:ascii="Times New Roman" w:hAnsi="Times New Roman"/>
        </w:rPr>
        <w:t>hu</w:t>
      </w:r>
      <w:proofErr w:type="spellEnd"/>
      <w:r w:rsidRPr="00EC2F3D">
        <w:rPr>
          <w:rFonts w:ascii="Times New Roman" w:hAnsi="Times New Roman"/>
        </w:rPr>
        <w:t xml:space="preserve"> (</w:t>
      </w:r>
      <w:proofErr w:type="spellStart"/>
      <w:r w:rsidRPr="00EC2F3D">
        <w:rPr>
          <w:rFonts w:ascii="Times New Roman" w:hAnsi="Times New Roman"/>
          <w:i/>
          <w:iCs/>
        </w:rPr>
        <w:t>Tabebui</w:t>
      </w:r>
      <w:proofErr w:type="spellEnd"/>
      <w:r w:rsidRPr="00EC2F3D">
        <w:rPr>
          <w:rFonts w:ascii="Times New Roman" w:hAnsi="Times New Roman"/>
          <w:i/>
          <w:iCs/>
        </w:rPr>
        <w:t xml:space="preserve"> </w:t>
      </w:r>
      <w:proofErr w:type="spellStart"/>
      <w:r w:rsidRPr="00EC2F3D">
        <w:rPr>
          <w:rFonts w:ascii="Times New Roman" w:hAnsi="Times New Roman"/>
          <w:i/>
          <w:iCs/>
        </w:rPr>
        <w:t>heptaphylla</w:t>
      </w:r>
      <w:proofErr w:type="spellEnd"/>
      <w:r w:rsidRPr="00EC2F3D">
        <w:rPr>
          <w:rFonts w:ascii="Times New Roman" w:hAnsi="Times New Roman"/>
        </w:rPr>
        <w:t xml:space="preserve"> (Vell.) Toledo)</w:t>
      </w:r>
    </w:p>
    <w:p w14:paraId="57D7D47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Tamanda</w:t>
      </w:r>
      <w:proofErr w:type="spellEnd"/>
      <w:r w:rsidRPr="00EC2F3D">
        <w:rPr>
          <w:rFonts w:ascii="Times New Roman" w:hAnsi="Times New Roman"/>
        </w:rPr>
        <w:t xml:space="preserve"> kuna (</w:t>
      </w:r>
      <w:proofErr w:type="spellStart"/>
      <w:r w:rsidRPr="00EC2F3D">
        <w:rPr>
          <w:rFonts w:ascii="Times New Roman" w:hAnsi="Times New Roman"/>
          <w:i/>
          <w:iCs/>
        </w:rPr>
        <w:t>Cyrtopodium</w:t>
      </w:r>
      <w:proofErr w:type="spellEnd"/>
      <w:r w:rsidRPr="00EC2F3D">
        <w:rPr>
          <w:rFonts w:ascii="Times New Roman" w:hAnsi="Times New Roman"/>
          <w:i/>
          <w:iCs/>
        </w:rPr>
        <w:t xml:space="preserve"> </w:t>
      </w:r>
      <w:proofErr w:type="spellStart"/>
      <w:r w:rsidRPr="00EC2F3D">
        <w:rPr>
          <w:rFonts w:ascii="Times New Roman" w:hAnsi="Times New Roman"/>
          <w:i/>
          <w:iCs/>
        </w:rPr>
        <w:t>pflanzii</w:t>
      </w:r>
      <w:proofErr w:type="spellEnd"/>
      <w:r w:rsidRPr="00EC2F3D">
        <w:rPr>
          <w:rFonts w:ascii="Times New Roman" w:hAnsi="Times New Roman"/>
        </w:rPr>
        <w:t xml:space="preserve"> </w:t>
      </w:r>
      <w:proofErr w:type="spellStart"/>
      <w:r w:rsidRPr="00EC2F3D">
        <w:rPr>
          <w:rFonts w:ascii="Times New Roman" w:hAnsi="Times New Roman"/>
        </w:rPr>
        <w:t>Schl</w:t>
      </w:r>
      <w:proofErr w:type="spellEnd"/>
      <w:r w:rsidRPr="00EC2F3D">
        <w:rPr>
          <w:rFonts w:ascii="Times New Roman" w:hAnsi="Times New Roman"/>
        </w:rPr>
        <w:t>.)</w:t>
      </w:r>
    </w:p>
    <w:p w14:paraId="0DFE4DC5"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lastRenderedPageBreak/>
        <w:t>Tapekue</w:t>
      </w:r>
      <w:proofErr w:type="spellEnd"/>
      <w:r w:rsidRPr="00EC2F3D">
        <w:rPr>
          <w:rFonts w:ascii="Times New Roman" w:hAnsi="Times New Roman"/>
        </w:rPr>
        <w:t xml:space="preserve"> (</w:t>
      </w:r>
      <w:proofErr w:type="spellStart"/>
      <w:r w:rsidRPr="00EC2F3D">
        <w:rPr>
          <w:rFonts w:ascii="Times New Roman" w:hAnsi="Times New Roman"/>
          <w:i/>
          <w:iCs/>
        </w:rPr>
        <w:t>Acanthospermum</w:t>
      </w:r>
      <w:proofErr w:type="spellEnd"/>
      <w:r w:rsidRPr="00EC2F3D">
        <w:rPr>
          <w:rFonts w:ascii="Times New Roman" w:hAnsi="Times New Roman"/>
          <w:i/>
          <w:iCs/>
        </w:rPr>
        <w:t xml:space="preserve"> </w:t>
      </w:r>
      <w:proofErr w:type="spellStart"/>
      <w:r w:rsidRPr="00EC2F3D">
        <w:rPr>
          <w:rFonts w:ascii="Times New Roman" w:hAnsi="Times New Roman"/>
          <w:i/>
          <w:iCs/>
        </w:rPr>
        <w:t>australe</w:t>
      </w:r>
      <w:proofErr w:type="spellEnd"/>
      <w:r w:rsidRPr="00EC2F3D">
        <w:rPr>
          <w:rFonts w:ascii="Times New Roman" w:hAnsi="Times New Roman"/>
        </w:rPr>
        <w:t xml:space="preserve"> (</w:t>
      </w:r>
      <w:proofErr w:type="spellStart"/>
      <w:r w:rsidRPr="00EC2F3D">
        <w:rPr>
          <w:rFonts w:ascii="Times New Roman" w:hAnsi="Times New Roman"/>
        </w:rPr>
        <w:t>Loefl</w:t>
      </w:r>
      <w:proofErr w:type="spellEnd"/>
      <w:r w:rsidRPr="00EC2F3D">
        <w:rPr>
          <w:rFonts w:ascii="Times New Roman" w:hAnsi="Times New Roman"/>
        </w:rPr>
        <w:t xml:space="preserve">.) </w:t>
      </w:r>
      <w:proofErr w:type="spellStart"/>
      <w:r w:rsidRPr="00EC2F3D">
        <w:rPr>
          <w:rFonts w:ascii="Times New Roman" w:hAnsi="Times New Roman"/>
        </w:rPr>
        <w:t>Kuntze</w:t>
      </w:r>
      <w:proofErr w:type="spellEnd"/>
      <w:r w:rsidRPr="00EC2F3D">
        <w:rPr>
          <w:rFonts w:ascii="Times New Roman" w:hAnsi="Times New Roman"/>
        </w:rPr>
        <w:t>)</w:t>
      </w:r>
    </w:p>
    <w:p w14:paraId="6FFA3A0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Taperyva</w:t>
      </w:r>
      <w:proofErr w:type="spellEnd"/>
      <w:r w:rsidRPr="00EC2F3D">
        <w:rPr>
          <w:rFonts w:ascii="Times New Roman" w:hAnsi="Times New Roman"/>
        </w:rPr>
        <w:t xml:space="preserve"> </w:t>
      </w:r>
      <w:proofErr w:type="spellStart"/>
      <w:r w:rsidRPr="00EC2F3D">
        <w:rPr>
          <w:rFonts w:ascii="Times New Roman" w:hAnsi="Times New Roman"/>
        </w:rPr>
        <w:t>hu</w:t>
      </w:r>
      <w:proofErr w:type="spellEnd"/>
      <w:r w:rsidRPr="00EC2F3D">
        <w:rPr>
          <w:rFonts w:ascii="Times New Roman" w:hAnsi="Times New Roman"/>
        </w:rPr>
        <w:t xml:space="preserve"> (</w:t>
      </w:r>
      <w:r w:rsidRPr="00EC2F3D">
        <w:rPr>
          <w:rFonts w:ascii="Times New Roman" w:hAnsi="Times New Roman"/>
          <w:i/>
          <w:iCs/>
        </w:rPr>
        <w:t xml:space="preserve">Senna </w:t>
      </w:r>
      <w:proofErr w:type="spellStart"/>
      <w:r w:rsidRPr="00EC2F3D">
        <w:rPr>
          <w:rFonts w:ascii="Times New Roman" w:hAnsi="Times New Roman"/>
          <w:i/>
          <w:iCs/>
        </w:rPr>
        <w:t>occidentalis</w:t>
      </w:r>
      <w:proofErr w:type="spellEnd"/>
      <w:r w:rsidRPr="00EC2F3D">
        <w:rPr>
          <w:rFonts w:ascii="Times New Roman" w:hAnsi="Times New Roman"/>
        </w:rPr>
        <w:t xml:space="preserve"> (L.) </w:t>
      </w:r>
      <w:proofErr w:type="spellStart"/>
      <w:r w:rsidRPr="00EC2F3D">
        <w:rPr>
          <w:rFonts w:ascii="Times New Roman" w:hAnsi="Times New Roman"/>
        </w:rPr>
        <w:t>Barneby</w:t>
      </w:r>
      <w:proofErr w:type="spellEnd"/>
      <w:r w:rsidRPr="00EC2F3D">
        <w:rPr>
          <w:rFonts w:ascii="Times New Roman" w:hAnsi="Times New Roman"/>
        </w:rPr>
        <w:t>)</w:t>
      </w:r>
    </w:p>
    <w:p w14:paraId="6D9233D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Tarope</w:t>
      </w:r>
      <w:proofErr w:type="spellEnd"/>
      <w:r w:rsidRPr="00EC2F3D">
        <w:rPr>
          <w:rFonts w:ascii="Times New Roman" w:hAnsi="Times New Roman"/>
        </w:rPr>
        <w:t xml:space="preserve"> (</w:t>
      </w:r>
      <w:proofErr w:type="spellStart"/>
      <w:r w:rsidRPr="00EC2F3D">
        <w:rPr>
          <w:rFonts w:ascii="Times New Roman" w:hAnsi="Times New Roman"/>
          <w:i/>
          <w:iCs/>
        </w:rPr>
        <w:t>Dorstenia</w:t>
      </w:r>
      <w:proofErr w:type="spellEnd"/>
      <w:r w:rsidRPr="00EC2F3D">
        <w:rPr>
          <w:rFonts w:ascii="Times New Roman" w:hAnsi="Times New Roman"/>
          <w:i/>
          <w:iCs/>
        </w:rPr>
        <w:t xml:space="preserve"> </w:t>
      </w:r>
      <w:proofErr w:type="spellStart"/>
      <w:r w:rsidRPr="00EC2F3D">
        <w:rPr>
          <w:rFonts w:ascii="Times New Roman" w:hAnsi="Times New Roman"/>
          <w:i/>
          <w:iCs/>
        </w:rPr>
        <w:t>brasiliensis</w:t>
      </w:r>
      <w:proofErr w:type="spellEnd"/>
      <w:r w:rsidRPr="00EC2F3D">
        <w:rPr>
          <w:rFonts w:ascii="Times New Roman" w:hAnsi="Times New Roman"/>
        </w:rPr>
        <w:t xml:space="preserve"> Lam.)</w:t>
      </w:r>
    </w:p>
    <w:p w14:paraId="1CDB38E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Taruma</w:t>
      </w:r>
      <w:proofErr w:type="spellEnd"/>
      <w:r w:rsidRPr="00EC2F3D">
        <w:rPr>
          <w:rFonts w:ascii="Times New Roman" w:hAnsi="Times New Roman"/>
        </w:rPr>
        <w:t xml:space="preserve"> (</w:t>
      </w:r>
      <w:proofErr w:type="spellStart"/>
      <w:r w:rsidRPr="00EC2F3D">
        <w:rPr>
          <w:rFonts w:ascii="Times New Roman" w:hAnsi="Times New Roman"/>
          <w:i/>
          <w:iCs/>
        </w:rPr>
        <w:t>Vitex</w:t>
      </w:r>
      <w:proofErr w:type="spellEnd"/>
      <w:r w:rsidRPr="00EC2F3D">
        <w:rPr>
          <w:rFonts w:ascii="Times New Roman" w:hAnsi="Times New Roman"/>
          <w:i/>
          <w:iCs/>
        </w:rPr>
        <w:t xml:space="preserve"> </w:t>
      </w:r>
      <w:proofErr w:type="spellStart"/>
      <w:r w:rsidRPr="00EC2F3D">
        <w:rPr>
          <w:rFonts w:ascii="Times New Roman" w:hAnsi="Times New Roman"/>
          <w:i/>
          <w:iCs/>
        </w:rPr>
        <w:t>megapotamica</w:t>
      </w:r>
      <w:proofErr w:type="spellEnd"/>
      <w:r w:rsidRPr="00EC2F3D">
        <w:rPr>
          <w:rFonts w:ascii="Times New Roman" w:hAnsi="Times New Roman"/>
        </w:rPr>
        <w:t xml:space="preserve"> (</w:t>
      </w:r>
      <w:proofErr w:type="spellStart"/>
      <w:r w:rsidRPr="00EC2F3D">
        <w:rPr>
          <w:rFonts w:ascii="Times New Roman" w:hAnsi="Times New Roman"/>
        </w:rPr>
        <w:t>Spreng</w:t>
      </w:r>
      <w:proofErr w:type="spellEnd"/>
      <w:r w:rsidRPr="00EC2F3D">
        <w:rPr>
          <w:rFonts w:ascii="Times New Roman" w:hAnsi="Times New Roman"/>
        </w:rPr>
        <w:t xml:space="preserve">.) </w:t>
      </w:r>
      <w:proofErr w:type="spellStart"/>
      <w:r w:rsidRPr="00EC2F3D">
        <w:rPr>
          <w:rFonts w:ascii="Times New Roman" w:hAnsi="Times New Roman"/>
        </w:rPr>
        <w:t>Moldenke</w:t>
      </w:r>
      <w:proofErr w:type="spellEnd"/>
      <w:r w:rsidRPr="00EC2F3D">
        <w:rPr>
          <w:rFonts w:ascii="Times New Roman" w:hAnsi="Times New Roman"/>
        </w:rPr>
        <w:t>)</w:t>
      </w:r>
    </w:p>
    <w:p w14:paraId="21223375"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Taruma’i</w:t>
      </w:r>
      <w:proofErr w:type="spellEnd"/>
      <w:r w:rsidRPr="00EC2F3D">
        <w:rPr>
          <w:rFonts w:ascii="Times New Roman" w:hAnsi="Times New Roman"/>
        </w:rPr>
        <w:t xml:space="preserve"> (</w:t>
      </w:r>
      <w:proofErr w:type="spellStart"/>
      <w:r w:rsidRPr="00EC2F3D">
        <w:rPr>
          <w:rFonts w:ascii="Times New Roman" w:hAnsi="Times New Roman"/>
          <w:i/>
          <w:iCs/>
        </w:rPr>
        <w:t>Rhamnidium</w:t>
      </w:r>
      <w:proofErr w:type="spellEnd"/>
      <w:r w:rsidRPr="00EC2F3D">
        <w:rPr>
          <w:rFonts w:ascii="Times New Roman" w:hAnsi="Times New Roman"/>
          <w:i/>
          <w:iCs/>
        </w:rPr>
        <w:t xml:space="preserve"> </w:t>
      </w:r>
      <w:proofErr w:type="spellStart"/>
      <w:r w:rsidRPr="00EC2F3D">
        <w:rPr>
          <w:rFonts w:ascii="Times New Roman" w:hAnsi="Times New Roman"/>
          <w:i/>
          <w:iCs/>
        </w:rPr>
        <w:t>elaeocarpum</w:t>
      </w:r>
      <w:proofErr w:type="spellEnd"/>
      <w:r w:rsidRPr="00EC2F3D">
        <w:rPr>
          <w:rFonts w:ascii="Times New Roman" w:hAnsi="Times New Roman"/>
        </w:rPr>
        <w:t xml:space="preserve"> Reiss.)</w:t>
      </w:r>
    </w:p>
    <w:p w14:paraId="381CE4EC"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Tatare</w:t>
      </w:r>
      <w:proofErr w:type="spellEnd"/>
      <w:r w:rsidRPr="00EC2F3D">
        <w:rPr>
          <w:rFonts w:ascii="Times New Roman" w:hAnsi="Times New Roman"/>
        </w:rPr>
        <w:t xml:space="preserve"> (</w:t>
      </w:r>
      <w:proofErr w:type="spellStart"/>
      <w:r w:rsidRPr="00EC2F3D">
        <w:rPr>
          <w:rFonts w:ascii="Times New Roman" w:hAnsi="Times New Roman"/>
          <w:i/>
          <w:iCs/>
        </w:rPr>
        <w:t>Pithecollobium</w:t>
      </w:r>
      <w:proofErr w:type="spellEnd"/>
      <w:r w:rsidRPr="00EC2F3D">
        <w:rPr>
          <w:rFonts w:ascii="Times New Roman" w:hAnsi="Times New Roman"/>
          <w:i/>
          <w:iCs/>
        </w:rPr>
        <w:t xml:space="preserve"> </w:t>
      </w:r>
      <w:proofErr w:type="spellStart"/>
      <w:r w:rsidRPr="00EC2F3D">
        <w:rPr>
          <w:rFonts w:ascii="Times New Roman" w:hAnsi="Times New Roman"/>
          <w:i/>
          <w:iCs/>
        </w:rPr>
        <w:t>scalare</w:t>
      </w:r>
      <w:proofErr w:type="spellEnd"/>
      <w:r w:rsidRPr="00EC2F3D">
        <w:rPr>
          <w:rFonts w:ascii="Times New Roman" w:hAnsi="Times New Roman"/>
        </w:rPr>
        <w:t>)</w:t>
      </w:r>
    </w:p>
    <w:p w14:paraId="47870E45"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Tatare</w:t>
      </w:r>
      <w:proofErr w:type="spellEnd"/>
      <w:r w:rsidRPr="00EC2F3D">
        <w:rPr>
          <w:rFonts w:ascii="Times New Roman" w:hAnsi="Times New Roman"/>
        </w:rPr>
        <w:t xml:space="preserve"> (</w:t>
      </w:r>
      <w:proofErr w:type="spellStart"/>
      <w:r w:rsidRPr="00EC2F3D">
        <w:rPr>
          <w:rFonts w:ascii="Times New Roman" w:hAnsi="Times New Roman"/>
          <w:i/>
          <w:iCs/>
        </w:rPr>
        <w:t>Chloroleucon</w:t>
      </w:r>
      <w:proofErr w:type="spellEnd"/>
      <w:r w:rsidRPr="00EC2F3D">
        <w:rPr>
          <w:rFonts w:ascii="Times New Roman" w:hAnsi="Times New Roman"/>
          <w:i/>
          <w:iCs/>
        </w:rPr>
        <w:t xml:space="preserve"> </w:t>
      </w:r>
      <w:proofErr w:type="spellStart"/>
      <w:r w:rsidRPr="00EC2F3D">
        <w:rPr>
          <w:rFonts w:ascii="Times New Roman" w:hAnsi="Times New Roman"/>
          <w:i/>
          <w:iCs/>
        </w:rPr>
        <w:t>tenuiflorum</w:t>
      </w:r>
      <w:proofErr w:type="spellEnd"/>
      <w:r w:rsidRPr="00EC2F3D">
        <w:rPr>
          <w:rFonts w:ascii="Times New Roman" w:hAnsi="Times New Roman"/>
        </w:rPr>
        <w:t xml:space="preserve"> (</w:t>
      </w:r>
      <w:proofErr w:type="spellStart"/>
      <w:r w:rsidRPr="00EC2F3D">
        <w:rPr>
          <w:rFonts w:ascii="Times New Roman" w:hAnsi="Times New Roman"/>
        </w:rPr>
        <w:t>Benth</w:t>
      </w:r>
      <w:proofErr w:type="spellEnd"/>
      <w:r w:rsidRPr="00EC2F3D">
        <w:rPr>
          <w:rFonts w:ascii="Times New Roman" w:hAnsi="Times New Roman"/>
        </w:rPr>
        <w:t xml:space="preserve">.) </w:t>
      </w:r>
      <w:proofErr w:type="spellStart"/>
      <w:r w:rsidRPr="00EC2F3D">
        <w:rPr>
          <w:rFonts w:ascii="Times New Roman" w:hAnsi="Times New Roman"/>
        </w:rPr>
        <w:t>Barneby</w:t>
      </w:r>
      <w:proofErr w:type="spellEnd"/>
      <w:r w:rsidRPr="00EC2F3D">
        <w:rPr>
          <w:rFonts w:ascii="Times New Roman" w:hAnsi="Times New Roman"/>
        </w:rPr>
        <w:t xml:space="preserve"> &amp; J. W. </w:t>
      </w:r>
      <w:proofErr w:type="spellStart"/>
      <w:r w:rsidRPr="00EC2F3D">
        <w:rPr>
          <w:rFonts w:ascii="Times New Roman" w:hAnsi="Times New Roman"/>
        </w:rPr>
        <w:t>Grims</w:t>
      </w:r>
      <w:proofErr w:type="spellEnd"/>
      <w:r w:rsidRPr="00EC2F3D">
        <w:rPr>
          <w:rFonts w:ascii="Times New Roman" w:hAnsi="Times New Roman"/>
        </w:rPr>
        <w:t>)</w:t>
      </w:r>
    </w:p>
    <w:p w14:paraId="233B536C" w14:textId="77777777" w:rsidR="00EB062F" w:rsidRPr="00EC2F3D" w:rsidRDefault="00EB062F" w:rsidP="00EB062F">
      <w:pPr>
        <w:pStyle w:val="Prrafodelista"/>
        <w:numPr>
          <w:ilvl w:val="0"/>
          <w:numId w:val="116"/>
        </w:numPr>
        <w:tabs>
          <w:tab w:val="left" w:pos="851"/>
        </w:tabs>
        <w:spacing w:after="160" w:line="256" w:lineRule="auto"/>
        <w:jc w:val="both"/>
        <w:rPr>
          <w:rFonts w:ascii="Times New Roman" w:hAnsi="Times New Roman"/>
        </w:rPr>
      </w:pPr>
      <w:proofErr w:type="spellStart"/>
      <w:r w:rsidRPr="00EC2F3D">
        <w:rPr>
          <w:rFonts w:ascii="Times New Roman" w:hAnsi="Times New Roman"/>
        </w:rPr>
        <w:t>Tatu</w:t>
      </w:r>
      <w:proofErr w:type="spellEnd"/>
      <w:r w:rsidRPr="00EC2F3D">
        <w:rPr>
          <w:rFonts w:ascii="Times New Roman" w:hAnsi="Times New Roman"/>
        </w:rPr>
        <w:t xml:space="preserve"> </w:t>
      </w:r>
      <w:proofErr w:type="spellStart"/>
      <w:r w:rsidRPr="00EC2F3D">
        <w:rPr>
          <w:rFonts w:ascii="Times New Roman" w:hAnsi="Times New Roman"/>
        </w:rPr>
        <w:t>ruguai</w:t>
      </w:r>
      <w:proofErr w:type="spellEnd"/>
      <w:r w:rsidRPr="00EC2F3D">
        <w:rPr>
          <w:rFonts w:ascii="Times New Roman" w:hAnsi="Times New Roman"/>
        </w:rPr>
        <w:t xml:space="preserve"> (</w:t>
      </w:r>
      <w:proofErr w:type="spellStart"/>
      <w:r w:rsidRPr="00EC2F3D">
        <w:rPr>
          <w:rFonts w:ascii="Times New Roman" w:hAnsi="Times New Roman"/>
          <w:i/>
          <w:iCs/>
        </w:rPr>
        <w:t>Stachytarpheta</w:t>
      </w:r>
      <w:proofErr w:type="spellEnd"/>
      <w:r w:rsidRPr="00EC2F3D">
        <w:rPr>
          <w:rFonts w:ascii="Times New Roman" w:hAnsi="Times New Roman"/>
          <w:i/>
          <w:iCs/>
        </w:rPr>
        <w:t xml:space="preserve"> </w:t>
      </w:r>
      <w:proofErr w:type="spellStart"/>
      <w:r w:rsidRPr="00EC2F3D">
        <w:rPr>
          <w:rFonts w:ascii="Times New Roman" w:hAnsi="Times New Roman"/>
          <w:i/>
          <w:iCs/>
        </w:rPr>
        <w:t>cayannensis</w:t>
      </w:r>
      <w:proofErr w:type="spellEnd"/>
      <w:r w:rsidRPr="00EC2F3D">
        <w:rPr>
          <w:rFonts w:ascii="Times New Roman" w:hAnsi="Times New Roman"/>
        </w:rPr>
        <w:t xml:space="preserve"> </w:t>
      </w:r>
      <w:proofErr w:type="spellStart"/>
      <w:r w:rsidRPr="00EC2F3D">
        <w:rPr>
          <w:rFonts w:ascii="Times New Roman" w:hAnsi="Times New Roman"/>
        </w:rPr>
        <w:t>Vahl</w:t>
      </w:r>
      <w:proofErr w:type="spellEnd"/>
      <w:r w:rsidRPr="00EC2F3D">
        <w:rPr>
          <w:rFonts w:ascii="Times New Roman" w:hAnsi="Times New Roman"/>
        </w:rPr>
        <w:t>.)</w:t>
      </w:r>
    </w:p>
    <w:p w14:paraId="35FC0E5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Teju</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Eupatorium</w:t>
      </w:r>
      <w:proofErr w:type="spellEnd"/>
      <w:r w:rsidRPr="00EC2F3D">
        <w:rPr>
          <w:rFonts w:ascii="Times New Roman" w:hAnsi="Times New Roman"/>
          <w:i/>
          <w:iCs/>
        </w:rPr>
        <w:t xml:space="preserve"> </w:t>
      </w:r>
      <w:proofErr w:type="spellStart"/>
      <w:r w:rsidRPr="00EC2F3D">
        <w:rPr>
          <w:rFonts w:ascii="Times New Roman" w:hAnsi="Times New Roman"/>
          <w:i/>
          <w:iCs/>
        </w:rPr>
        <w:t>macrocephalum</w:t>
      </w:r>
      <w:proofErr w:type="spellEnd"/>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w:t>
      </w:r>
    </w:p>
    <w:p w14:paraId="21BF94C6"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Tembetary</w:t>
      </w:r>
      <w:proofErr w:type="spellEnd"/>
      <w:r w:rsidRPr="00EC2F3D">
        <w:rPr>
          <w:rFonts w:ascii="Times New Roman" w:hAnsi="Times New Roman"/>
        </w:rPr>
        <w:t xml:space="preserve"> </w:t>
      </w:r>
      <w:proofErr w:type="spellStart"/>
      <w:r w:rsidRPr="00EC2F3D">
        <w:rPr>
          <w:rFonts w:ascii="Times New Roman" w:hAnsi="Times New Roman"/>
        </w:rPr>
        <w:t>hu</w:t>
      </w:r>
      <w:proofErr w:type="spellEnd"/>
      <w:r w:rsidRPr="00EC2F3D">
        <w:rPr>
          <w:rFonts w:ascii="Times New Roman" w:hAnsi="Times New Roman"/>
        </w:rPr>
        <w:t xml:space="preserve"> (</w:t>
      </w:r>
      <w:proofErr w:type="spellStart"/>
      <w:r w:rsidRPr="00EC2F3D">
        <w:rPr>
          <w:rFonts w:ascii="Times New Roman" w:hAnsi="Times New Roman"/>
          <w:i/>
          <w:iCs/>
        </w:rPr>
        <w:t>Fagara</w:t>
      </w:r>
      <w:proofErr w:type="spellEnd"/>
      <w:r w:rsidRPr="00EC2F3D">
        <w:rPr>
          <w:rFonts w:ascii="Times New Roman" w:hAnsi="Times New Roman"/>
          <w:i/>
          <w:iCs/>
        </w:rPr>
        <w:t xml:space="preserve"> </w:t>
      </w:r>
      <w:proofErr w:type="spellStart"/>
      <w:r w:rsidRPr="00EC2F3D">
        <w:rPr>
          <w:rFonts w:ascii="Times New Roman" w:hAnsi="Times New Roman"/>
          <w:i/>
          <w:iCs/>
        </w:rPr>
        <w:t>chiloperone</w:t>
      </w:r>
      <w:proofErr w:type="spellEnd"/>
      <w:r w:rsidRPr="00EC2F3D">
        <w:rPr>
          <w:rFonts w:ascii="Times New Roman" w:hAnsi="Times New Roman"/>
        </w:rPr>
        <w:t xml:space="preserve"> (</w:t>
      </w:r>
      <w:proofErr w:type="spellStart"/>
      <w:proofErr w:type="gramStart"/>
      <w:r w:rsidRPr="00EC2F3D">
        <w:rPr>
          <w:rFonts w:ascii="Times New Roman" w:hAnsi="Times New Roman"/>
        </w:rPr>
        <w:t>Mart</w:t>
      </w:r>
      <w:proofErr w:type="spellEnd"/>
      <w:proofErr w:type="gramEnd"/>
      <w:r w:rsidRPr="00EC2F3D">
        <w:rPr>
          <w:rFonts w:ascii="Times New Roman" w:hAnsi="Times New Roman"/>
        </w:rPr>
        <w:t xml:space="preserve">. ex Engl.) Engl. Ex </w:t>
      </w:r>
      <w:proofErr w:type="spellStart"/>
      <w:r w:rsidRPr="00EC2F3D">
        <w:rPr>
          <w:rFonts w:ascii="Times New Roman" w:hAnsi="Times New Roman"/>
        </w:rPr>
        <w:t>Chodat</w:t>
      </w:r>
      <w:proofErr w:type="spellEnd"/>
      <w:r w:rsidRPr="00EC2F3D">
        <w:rPr>
          <w:rFonts w:ascii="Times New Roman" w:hAnsi="Times New Roman"/>
        </w:rPr>
        <w:t xml:space="preserve"> &amp; </w:t>
      </w:r>
      <w:proofErr w:type="spellStart"/>
      <w:r w:rsidRPr="00EC2F3D">
        <w:rPr>
          <w:rFonts w:ascii="Times New Roman" w:hAnsi="Times New Roman"/>
        </w:rPr>
        <w:t>Hassl</w:t>
      </w:r>
      <w:proofErr w:type="spellEnd"/>
      <w:r w:rsidRPr="00EC2F3D">
        <w:rPr>
          <w:rFonts w:ascii="Times New Roman" w:hAnsi="Times New Roman"/>
        </w:rPr>
        <w:t>.)</w:t>
      </w:r>
    </w:p>
    <w:p w14:paraId="4DBB2FFE"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Terciopelo (</w:t>
      </w:r>
      <w:proofErr w:type="spellStart"/>
      <w:r w:rsidRPr="00EC2F3D">
        <w:rPr>
          <w:rFonts w:ascii="Times New Roman" w:hAnsi="Times New Roman"/>
          <w:i/>
          <w:iCs/>
        </w:rPr>
        <w:t>Tagetes</w:t>
      </w:r>
      <w:proofErr w:type="spellEnd"/>
      <w:r w:rsidRPr="00EC2F3D">
        <w:rPr>
          <w:rFonts w:ascii="Times New Roman" w:hAnsi="Times New Roman"/>
          <w:i/>
          <w:iCs/>
        </w:rPr>
        <w:t xml:space="preserve"> </w:t>
      </w:r>
      <w:proofErr w:type="spellStart"/>
      <w:r w:rsidRPr="00EC2F3D">
        <w:rPr>
          <w:rFonts w:ascii="Times New Roman" w:hAnsi="Times New Roman"/>
          <w:i/>
          <w:iCs/>
        </w:rPr>
        <w:t>patula</w:t>
      </w:r>
      <w:proofErr w:type="spellEnd"/>
      <w:r w:rsidRPr="00EC2F3D">
        <w:rPr>
          <w:rFonts w:ascii="Times New Roman" w:hAnsi="Times New Roman"/>
        </w:rPr>
        <w:t xml:space="preserve"> L.)</w:t>
      </w:r>
    </w:p>
    <w:p w14:paraId="212D08B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Timbo (</w:t>
      </w:r>
      <w:proofErr w:type="spellStart"/>
      <w:r w:rsidRPr="00EC2F3D">
        <w:rPr>
          <w:rFonts w:ascii="Times New Roman" w:hAnsi="Times New Roman"/>
          <w:i/>
          <w:iCs/>
        </w:rPr>
        <w:t>Enterolobium</w:t>
      </w:r>
      <w:proofErr w:type="spellEnd"/>
      <w:r w:rsidRPr="00EC2F3D">
        <w:rPr>
          <w:rFonts w:ascii="Times New Roman" w:hAnsi="Times New Roman"/>
          <w:i/>
          <w:iCs/>
        </w:rPr>
        <w:t xml:space="preserve"> </w:t>
      </w:r>
      <w:proofErr w:type="spellStart"/>
      <w:r w:rsidRPr="00EC2F3D">
        <w:rPr>
          <w:rFonts w:ascii="Times New Roman" w:hAnsi="Times New Roman"/>
          <w:i/>
          <w:iCs/>
        </w:rPr>
        <w:t>contortisiliquum</w:t>
      </w:r>
      <w:proofErr w:type="spellEnd"/>
      <w:r w:rsidRPr="00EC2F3D">
        <w:rPr>
          <w:rFonts w:ascii="Times New Roman" w:hAnsi="Times New Roman"/>
        </w:rPr>
        <w:t xml:space="preserve"> (Vell.) </w:t>
      </w:r>
      <w:proofErr w:type="spellStart"/>
      <w:r w:rsidRPr="00EC2F3D">
        <w:rPr>
          <w:rFonts w:ascii="Times New Roman" w:hAnsi="Times New Roman"/>
        </w:rPr>
        <w:t>Morong</w:t>
      </w:r>
      <w:proofErr w:type="spellEnd"/>
      <w:r w:rsidRPr="00EC2F3D">
        <w:rPr>
          <w:rFonts w:ascii="Times New Roman" w:hAnsi="Times New Roman"/>
        </w:rPr>
        <w:t>)</w:t>
      </w:r>
    </w:p>
    <w:p w14:paraId="57B49F29"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Toro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moroti</w:t>
      </w:r>
      <w:proofErr w:type="spellEnd"/>
      <w:r w:rsidRPr="00EC2F3D">
        <w:rPr>
          <w:rFonts w:ascii="Times New Roman" w:hAnsi="Times New Roman"/>
        </w:rPr>
        <w:t xml:space="preserve"> (</w:t>
      </w:r>
      <w:proofErr w:type="spellStart"/>
      <w:r w:rsidRPr="00EC2F3D">
        <w:rPr>
          <w:rFonts w:ascii="Times New Roman" w:hAnsi="Times New Roman"/>
          <w:i/>
          <w:iCs/>
        </w:rPr>
        <w:t>Pterocaulon</w:t>
      </w:r>
      <w:proofErr w:type="spellEnd"/>
      <w:r w:rsidRPr="00EC2F3D">
        <w:rPr>
          <w:rFonts w:ascii="Times New Roman" w:hAnsi="Times New Roman"/>
          <w:i/>
          <w:iCs/>
        </w:rPr>
        <w:t xml:space="preserve"> </w:t>
      </w:r>
      <w:proofErr w:type="spellStart"/>
      <w:r w:rsidRPr="00EC2F3D">
        <w:rPr>
          <w:rFonts w:ascii="Times New Roman" w:hAnsi="Times New Roman"/>
          <w:i/>
          <w:iCs/>
        </w:rPr>
        <w:t>alopecuroides</w:t>
      </w:r>
      <w:proofErr w:type="spellEnd"/>
      <w:r w:rsidRPr="00EC2F3D">
        <w:rPr>
          <w:rFonts w:ascii="Times New Roman" w:hAnsi="Times New Roman"/>
        </w:rPr>
        <w:t xml:space="preserve"> (Cam.) DC.)</w:t>
      </w:r>
    </w:p>
    <w:p w14:paraId="474ACEB2"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Toro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rPr>
        <w:t>hovy</w:t>
      </w:r>
      <w:proofErr w:type="spellEnd"/>
      <w:r w:rsidRPr="00EC2F3D">
        <w:rPr>
          <w:rFonts w:ascii="Times New Roman" w:hAnsi="Times New Roman"/>
        </w:rPr>
        <w:t xml:space="preserve"> (</w:t>
      </w:r>
      <w:proofErr w:type="spellStart"/>
      <w:r w:rsidRPr="00EC2F3D">
        <w:rPr>
          <w:rFonts w:ascii="Times New Roman" w:hAnsi="Times New Roman"/>
          <w:i/>
          <w:iCs/>
        </w:rPr>
        <w:t>Pterocaulon</w:t>
      </w:r>
      <w:proofErr w:type="spellEnd"/>
      <w:r w:rsidRPr="00EC2F3D">
        <w:rPr>
          <w:rFonts w:ascii="Times New Roman" w:hAnsi="Times New Roman"/>
          <w:i/>
          <w:iCs/>
        </w:rPr>
        <w:t xml:space="preserve"> </w:t>
      </w:r>
      <w:proofErr w:type="spellStart"/>
      <w:r w:rsidRPr="00EC2F3D">
        <w:rPr>
          <w:rFonts w:ascii="Times New Roman" w:hAnsi="Times New Roman"/>
          <w:i/>
          <w:iCs/>
        </w:rPr>
        <w:t>virgatum</w:t>
      </w:r>
      <w:proofErr w:type="spellEnd"/>
      <w:r w:rsidRPr="00EC2F3D">
        <w:rPr>
          <w:rFonts w:ascii="Times New Roman" w:hAnsi="Times New Roman"/>
        </w:rPr>
        <w:t xml:space="preserve"> DC.)</w:t>
      </w:r>
    </w:p>
    <w:p w14:paraId="1BE86499"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Toronjil </w:t>
      </w:r>
      <w:proofErr w:type="spellStart"/>
      <w:r w:rsidRPr="00EC2F3D">
        <w:rPr>
          <w:rFonts w:ascii="Times New Roman" w:hAnsi="Times New Roman"/>
        </w:rPr>
        <w:t>guasu</w:t>
      </w:r>
      <w:proofErr w:type="spellEnd"/>
      <w:r w:rsidRPr="00EC2F3D">
        <w:rPr>
          <w:rFonts w:ascii="Times New Roman" w:hAnsi="Times New Roman"/>
        </w:rPr>
        <w:t xml:space="preserve"> (</w:t>
      </w:r>
      <w:proofErr w:type="spellStart"/>
      <w:r w:rsidRPr="00EC2F3D">
        <w:rPr>
          <w:rFonts w:ascii="Times New Roman" w:hAnsi="Times New Roman"/>
          <w:i/>
          <w:iCs/>
        </w:rPr>
        <w:t>Leonotis</w:t>
      </w:r>
      <w:proofErr w:type="spellEnd"/>
      <w:r w:rsidRPr="00EC2F3D">
        <w:rPr>
          <w:rFonts w:ascii="Times New Roman" w:hAnsi="Times New Roman"/>
          <w:i/>
          <w:iCs/>
        </w:rPr>
        <w:t xml:space="preserve"> </w:t>
      </w:r>
      <w:proofErr w:type="spellStart"/>
      <w:r w:rsidRPr="00EC2F3D">
        <w:rPr>
          <w:rFonts w:ascii="Times New Roman" w:hAnsi="Times New Roman"/>
          <w:i/>
          <w:iCs/>
        </w:rPr>
        <w:t>nepetaefolia</w:t>
      </w:r>
      <w:proofErr w:type="spellEnd"/>
      <w:r w:rsidRPr="00EC2F3D">
        <w:rPr>
          <w:rFonts w:ascii="Times New Roman" w:hAnsi="Times New Roman"/>
        </w:rPr>
        <w:t xml:space="preserve"> R. Brown)</w:t>
      </w:r>
    </w:p>
    <w:p w14:paraId="3D680492"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Toronjil </w:t>
      </w:r>
      <w:proofErr w:type="spellStart"/>
      <w:r w:rsidRPr="00EC2F3D">
        <w:rPr>
          <w:rFonts w:ascii="Times New Roman" w:hAnsi="Times New Roman"/>
        </w:rPr>
        <w:t>Paragauy</w:t>
      </w:r>
      <w:proofErr w:type="spellEnd"/>
      <w:r w:rsidRPr="00EC2F3D">
        <w:rPr>
          <w:rFonts w:ascii="Times New Roman" w:hAnsi="Times New Roman"/>
        </w:rPr>
        <w:t xml:space="preserve"> (</w:t>
      </w:r>
      <w:r w:rsidRPr="00EC2F3D">
        <w:rPr>
          <w:rFonts w:ascii="Times New Roman" w:hAnsi="Times New Roman"/>
          <w:i/>
          <w:iCs/>
        </w:rPr>
        <w:t xml:space="preserve">Melissa </w:t>
      </w:r>
      <w:proofErr w:type="spellStart"/>
      <w:r w:rsidRPr="00EC2F3D">
        <w:rPr>
          <w:rFonts w:ascii="Times New Roman" w:hAnsi="Times New Roman"/>
          <w:i/>
          <w:iCs/>
        </w:rPr>
        <w:t>officinalis</w:t>
      </w:r>
      <w:proofErr w:type="spellEnd"/>
      <w:r w:rsidRPr="00EC2F3D">
        <w:rPr>
          <w:rFonts w:ascii="Times New Roman" w:hAnsi="Times New Roman"/>
        </w:rPr>
        <w:t xml:space="preserve"> L.)</w:t>
      </w:r>
    </w:p>
    <w:p w14:paraId="5A841759"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Tororatí</w:t>
      </w:r>
      <w:proofErr w:type="spellEnd"/>
      <w:r w:rsidRPr="00EC2F3D">
        <w:rPr>
          <w:rFonts w:ascii="Times New Roman" w:hAnsi="Times New Roman"/>
        </w:rPr>
        <w:t xml:space="preserve"> (</w:t>
      </w:r>
      <w:proofErr w:type="spellStart"/>
      <w:r w:rsidRPr="00EC2F3D">
        <w:rPr>
          <w:rFonts w:ascii="Times New Roman" w:hAnsi="Times New Roman"/>
          <w:i/>
          <w:iCs/>
        </w:rPr>
        <w:t>Acicarpha</w:t>
      </w:r>
      <w:proofErr w:type="spellEnd"/>
      <w:r w:rsidRPr="00EC2F3D">
        <w:rPr>
          <w:rFonts w:ascii="Times New Roman" w:hAnsi="Times New Roman"/>
          <w:i/>
          <w:iCs/>
        </w:rPr>
        <w:t xml:space="preserve"> </w:t>
      </w:r>
      <w:proofErr w:type="spellStart"/>
      <w:r w:rsidRPr="00EC2F3D">
        <w:rPr>
          <w:rFonts w:ascii="Times New Roman" w:hAnsi="Times New Roman"/>
          <w:i/>
          <w:iCs/>
        </w:rPr>
        <w:t>tribuloides</w:t>
      </w:r>
      <w:proofErr w:type="spellEnd"/>
      <w:r w:rsidRPr="00EC2F3D">
        <w:rPr>
          <w:rFonts w:ascii="Times New Roman" w:hAnsi="Times New Roman"/>
        </w:rPr>
        <w:t xml:space="preserve"> </w:t>
      </w:r>
      <w:proofErr w:type="spellStart"/>
      <w:r w:rsidRPr="00EC2F3D">
        <w:rPr>
          <w:rFonts w:ascii="Times New Roman" w:hAnsi="Times New Roman"/>
        </w:rPr>
        <w:t>Juss</w:t>
      </w:r>
      <w:proofErr w:type="spellEnd"/>
      <w:r w:rsidRPr="00EC2F3D">
        <w:rPr>
          <w:rFonts w:ascii="Times New Roman" w:hAnsi="Times New Roman"/>
        </w:rPr>
        <w:t>.)</w:t>
      </w:r>
    </w:p>
    <w:p w14:paraId="1880A805" w14:textId="77777777" w:rsidR="00EB062F" w:rsidRPr="00EC2F3D" w:rsidRDefault="00EB062F" w:rsidP="00EB062F">
      <w:pPr>
        <w:pStyle w:val="Prrafodelista"/>
        <w:numPr>
          <w:ilvl w:val="0"/>
          <w:numId w:val="116"/>
        </w:numPr>
        <w:tabs>
          <w:tab w:val="left" w:pos="851"/>
        </w:tabs>
        <w:spacing w:after="160" w:line="256" w:lineRule="auto"/>
        <w:ind w:left="709"/>
        <w:rPr>
          <w:rFonts w:ascii="Times New Roman" w:hAnsi="Times New Roman"/>
        </w:rPr>
      </w:pPr>
      <w:proofErr w:type="spellStart"/>
      <w:r w:rsidRPr="00EC2F3D">
        <w:rPr>
          <w:rFonts w:ascii="Times New Roman" w:hAnsi="Times New Roman"/>
        </w:rPr>
        <w:t>Tororati</w:t>
      </w:r>
      <w:proofErr w:type="spellEnd"/>
      <w:r w:rsidRPr="00EC2F3D">
        <w:rPr>
          <w:rFonts w:ascii="Times New Roman" w:hAnsi="Times New Roman"/>
        </w:rPr>
        <w:t xml:space="preserve"> - </w:t>
      </w:r>
      <w:proofErr w:type="spellStart"/>
      <w:r w:rsidRPr="00EC2F3D">
        <w:rPr>
          <w:rFonts w:ascii="Times New Roman" w:hAnsi="Times New Roman"/>
        </w:rPr>
        <w:t>Ovecha</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Acanthospermun</w:t>
      </w:r>
      <w:proofErr w:type="spellEnd"/>
      <w:r w:rsidRPr="00EC2F3D">
        <w:rPr>
          <w:rFonts w:ascii="Times New Roman" w:hAnsi="Times New Roman"/>
          <w:i/>
          <w:iCs/>
        </w:rPr>
        <w:t xml:space="preserve"> </w:t>
      </w:r>
      <w:proofErr w:type="spellStart"/>
      <w:r w:rsidRPr="00EC2F3D">
        <w:rPr>
          <w:rFonts w:ascii="Times New Roman" w:hAnsi="Times New Roman"/>
          <w:i/>
          <w:iCs/>
        </w:rPr>
        <w:t>hispidum</w:t>
      </w:r>
      <w:proofErr w:type="spellEnd"/>
      <w:r w:rsidRPr="00EC2F3D">
        <w:rPr>
          <w:rFonts w:ascii="Times New Roman" w:hAnsi="Times New Roman"/>
        </w:rPr>
        <w:t xml:space="preserve"> DC.)</w:t>
      </w:r>
    </w:p>
    <w:p w14:paraId="1ABA96DE"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Turu</w:t>
      </w:r>
      <w:proofErr w:type="spellEnd"/>
      <w:r w:rsidRPr="00EC2F3D">
        <w:rPr>
          <w:rFonts w:ascii="Times New Roman" w:hAnsi="Times New Roman"/>
        </w:rPr>
        <w:t xml:space="preserve"> </w:t>
      </w:r>
      <w:proofErr w:type="spellStart"/>
      <w:r w:rsidRPr="00EC2F3D">
        <w:rPr>
          <w:rFonts w:ascii="Times New Roman" w:hAnsi="Times New Roman"/>
        </w:rPr>
        <w:t>tu’i</w:t>
      </w:r>
      <w:proofErr w:type="spellEnd"/>
      <w:r w:rsidRPr="00EC2F3D">
        <w:rPr>
          <w:rFonts w:ascii="Times New Roman" w:hAnsi="Times New Roman"/>
        </w:rPr>
        <w:t xml:space="preserve"> (</w:t>
      </w:r>
      <w:proofErr w:type="spellStart"/>
      <w:r w:rsidRPr="00EC2F3D">
        <w:rPr>
          <w:rFonts w:ascii="Times New Roman" w:hAnsi="Times New Roman"/>
          <w:i/>
          <w:iCs/>
        </w:rPr>
        <w:t>Eryngium</w:t>
      </w:r>
      <w:proofErr w:type="spellEnd"/>
      <w:r w:rsidRPr="00EC2F3D">
        <w:rPr>
          <w:rFonts w:ascii="Times New Roman" w:hAnsi="Times New Roman"/>
          <w:i/>
          <w:iCs/>
        </w:rPr>
        <w:t xml:space="preserve"> </w:t>
      </w:r>
      <w:proofErr w:type="spellStart"/>
      <w:r w:rsidRPr="00EC2F3D">
        <w:rPr>
          <w:rFonts w:ascii="Times New Roman" w:hAnsi="Times New Roman"/>
          <w:i/>
          <w:iCs/>
        </w:rPr>
        <w:t>elegans</w:t>
      </w:r>
      <w:proofErr w:type="spellEnd"/>
      <w:r w:rsidRPr="00EC2F3D">
        <w:rPr>
          <w:rFonts w:ascii="Times New Roman" w:hAnsi="Times New Roman"/>
        </w:rPr>
        <w:t xml:space="preserve"> Cham &amp; </w:t>
      </w:r>
      <w:proofErr w:type="spellStart"/>
      <w:r w:rsidRPr="00EC2F3D">
        <w:rPr>
          <w:rFonts w:ascii="Times New Roman" w:hAnsi="Times New Roman"/>
        </w:rPr>
        <w:t>Schltdl</w:t>
      </w:r>
      <w:proofErr w:type="spellEnd"/>
      <w:r w:rsidRPr="00EC2F3D">
        <w:rPr>
          <w:rFonts w:ascii="Times New Roman" w:hAnsi="Times New Roman"/>
        </w:rPr>
        <w:t>.)</w:t>
      </w:r>
    </w:p>
    <w:p w14:paraId="033A8E5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Tuja </w:t>
      </w:r>
      <w:proofErr w:type="spellStart"/>
      <w:r w:rsidRPr="00EC2F3D">
        <w:rPr>
          <w:rFonts w:ascii="Times New Roman" w:hAnsi="Times New Roman"/>
        </w:rPr>
        <w:t>kaso</w:t>
      </w:r>
      <w:proofErr w:type="spellEnd"/>
      <w:r w:rsidRPr="00EC2F3D">
        <w:rPr>
          <w:rFonts w:ascii="Times New Roman" w:hAnsi="Times New Roman"/>
        </w:rPr>
        <w:t xml:space="preserve"> (</w:t>
      </w:r>
      <w:proofErr w:type="spellStart"/>
      <w:r w:rsidRPr="00EC2F3D">
        <w:rPr>
          <w:rFonts w:ascii="Times New Roman" w:hAnsi="Times New Roman"/>
          <w:i/>
          <w:iCs/>
        </w:rPr>
        <w:t>Pterocaulon</w:t>
      </w:r>
      <w:proofErr w:type="spellEnd"/>
      <w:r w:rsidRPr="00EC2F3D">
        <w:rPr>
          <w:rFonts w:ascii="Times New Roman" w:hAnsi="Times New Roman"/>
          <w:i/>
          <w:iCs/>
        </w:rPr>
        <w:t xml:space="preserve"> </w:t>
      </w:r>
      <w:proofErr w:type="spellStart"/>
      <w:r w:rsidRPr="00EC2F3D">
        <w:rPr>
          <w:rFonts w:ascii="Times New Roman" w:hAnsi="Times New Roman"/>
          <w:i/>
          <w:iCs/>
        </w:rPr>
        <w:t>virgatum</w:t>
      </w:r>
      <w:proofErr w:type="spellEnd"/>
      <w:r w:rsidRPr="00EC2F3D">
        <w:rPr>
          <w:rFonts w:ascii="Times New Roman" w:hAnsi="Times New Roman"/>
        </w:rPr>
        <w:t xml:space="preserve"> DC.)</w:t>
      </w:r>
    </w:p>
    <w:p w14:paraId="7872F185"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Tuja </w:t>
      </w:r>
      <w:proofErr w:type="spellStart"/>
      <w:r w:rsidRPr="00EC2F3D">
        <w:rPr>
          <w:rFonts w:ascii="Times New Roman" w:hAnsi="Times New Roman"/>
        </w:rPr>
        <w:t>kaso</w:t>
      </w:r>
      <w:proofErr w:type="spellEnd"/>
      <w:r w:rsidRPr="00EC2F3D">
        <w:rPr>
          <w:rFonts w:ascii="Times New Roman" w:hAnsi="Times New Roman"/>
        </w:rPr>
        <w:t xml:space="preserve"> (</w:t>
      </w:r>
      <w:proofErr w:type="spellStart"/>
      <w:r w:rsidRPr="00EC2F3D">
        <w:rPr>
          <w:rFonts w:ascii="Times New Roman" w:hAnsi="Times New Roman"/>
          <w:i/>
          <w:iCs/>
        </w:rPr>
        <w:t>Buddleja</w:t>
      </w:r>
      <w:proofErr w:type="spellEnd"/>
      <w:r w:rsidRPr="00EC2F3D">
        <w:rPr>
          <w:rFonts w:ascii="Times New Roman" w:hAnsi="Times New Roman"/>
          <w:i/>
          <w:iCs/>
        </w:rPr>
        <w:t xml:space="preserve"> </w:t>
      </w:r>
      <w:proofErr w:type="spellStart"/>
      <w:r w:rsidRPr="00EC2F3D">
        <w:rPr>
          <w:rFonts w:ascii="Times New Roman" w:hAnsi="Times New Roman"/>
          <w:i/>
          <w:iCs/>
        </w:rPr>
        <w:t>brasiliensis</w:t>
      </w:r>
      <w:proofErr w:type="spellEnd"/>
      <w:r w:rsidRPr="00EC2F3D">
        <w:rPr>
          <w:rFonts w:ascii="Times New Roman" w:hAnsi="Times New Roman"/>
        </w:rPr>
        <w:t xml:space="preserve"> </w:t>
      </w:r>
      <w:proofErr w:type="spellStart"/>
      <w:r w:rsidRPr="00EC2F3D">
        <w:rPr>
          <w:rFonts w:ascii="Times New Roman" w:hAnsi="Times New Roman"/>
        </w:rPr>
        <w:t>Jacq</w:t>
      </w:r>
      <w:proofErr w:type="spellEnd"/>
      <w:r w:rsidRPr="00EC2F3D">
        <w:rPr>
          <w:rFonts w:ascii="Times New Roman" w:hAnsi="Times New Roman"/>
        </w:rPr>
        <w:t xml:space="preserve">. ex </w:t>
      </w:r>
      <w:proofErr w:type="spellStart"/>
      <w:r w:rsidRPr="00EC2F3D">
        <w:rPr>
          <w:rFonts w:ascii="Times New Roman" w:hAnsi="Times New Roman"/>
        </w:rPr>
        <w:t>Spreng</w:t>
      </w:r>
      <w:proofErr w:type="spellEnd"/>
      <w:r w:rsidRPr="00EC2F3D">
        <w:rPr>
          <w:rFonts w:ascii="Times New Roman" w:hAnsi="Times New Roman"/>
        </w:rPr>
        <w:t>.)</w:t>
      </w:r>
    </w:p>
    <w:p w14:paraId="6CA886A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Tupasy</w:t>
      </w:r>
      <w:proofErr w:type="spellEnd"/>
      <w:r w:rsidRPr="00EC2F3D">
        <w:rPr>
          <w:rFonts w:ascii="Times New Roman" w:hAnsi="Times New Roman"/>
        </w:rPr>
        <w:t xml:space="preserve"> </w:t>
      </w:r>
      <w:proofErr w:type="spellStart"/>
      <w:r w:rsidRPr="00EC2F3D">
        <w:rPr>
          <w:rFonts w:ascii="Times New Roman" w:hAnsi="Times New Roman"/>
        </w:rPr>
        <w:t>kamby</w:t>
      </w:r>
      <w:proofErr w:type="spellEnd"/>
      <w:r w:rsidRPr="00EC2F3D">
        <w:rPr>
          <w:rFonts w:ascii="Times New Roman" w:hAnsi="Times New Roman"/>
        </w:rPr>
        <w:t xml:space="preserve"> (</w:t>
      </w:r>
      <w:proofErr w:type="spellStart"/>
      <w:r w:rsidRPr="00EC2F3D">
        <w:rPr>
          <w:rFonts w:ascii="Times New Roman" w:hAnsi="Times New Roman"/>
          <w:i/>
          <w:iCs/>
        </w:rPr>
        <w:t>Euphorbia</w:t>
      </w:r>
      <w:proofErr w:type="spellEnd"/>
      <w:r w:rsidRPr="00EC2F3D">
        <w:rPr>
          <w:rFonts w:ascii="Times New Roman" w:hAnsi="Times New Roman"/>
          <w:i/>
          <w:iCs/>
        </w:rPr>
        <w:t xml:space="preserve"> </w:t>
      </w:r>
      <w:proofErr w:type="spellStart"/>
      <w:r w:rsidRPr="00EC2F3D">
        <w:rPr>
          <w:rFonts w:ascii="Times New Roman" w:hAnsi="Times New Roman"/>
          <w:i/>
          <w:iCs/>
        </w:rPr>
        <w:t>serpens</w:t>
      </w:r>
      <w:proofErr w:type="spellEnd"/>
      <w:r w:rsidRPr="00EC2F3D">
        <w:rPr>
          <w:rFonts w:ascii="Times New Roman" w:hAnsi="Times New Roman"/>
        </w:rPr>
        <w:t xml:space="preserve"> H.B.K.)</w:t>
      </w:r>
    </w:p>
    <w:p w14:paraId="1843D2CD"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Typycha</w:t>
      </w:r>
      <w:proofErr w:type="spellEnd"/>
      <w:r w:rsidRPr="00EC2F3D">
        <w:rPr>
          <w:rFonts w:ascii="Times New Roman" w:hAnsi="Times New Roman"/>
        </w:rPr>
        <w:t xml:space="preserve"> aka voto (</w:t>
      </w:r>
      <w:proofErr w:type="spellStart"/>
      <w:r w:rsidRPr="00EC2F3D">
        <w:rPr>
          <w:rFonts w:ascii="Times New Roman" w:hAnsi="Times New Roman"/>
          <w:i/>
          <w:iCs/>
        </w:rPr>
        <w:t>Borreria</w:t>
      </w:r>
      <w:proofErr w:type="spellEnd"/>
      <w:r w:rsidRPr="00EC2F3D">
        <w:rPr>
          <w:rFonts w:ascii="Times New Roman" w:hAnsi="Times New Roman"/>
          <w:i/>
          <w:iCs/>
        </w:rPr>
        <w:t xml:space="preserve"> </w:t>
      </w:r>
      <w:proofErr w:type="spellStart"/>
      <w:r w:rsidRPr="00EC2F3D">
        <w:rPr>
          <w:rFonts w:ascii="Times New Roman" w:hAnsi="Times New Roman"/>
          <w:i/>
          <w:iCs/>
        </w:rPr>
        <w:t>verticillata</w:t>
      </w:r>
      <w:proofErr w:type="spellEnd"/>
      <w:r w:rsidRPr="00EC2F3D">
        <w:rPr>
          <w:rFonts w:ascii="Times New Roman" w:hAnsi="Times New Roman"/>
        </w:rPr>
        <w:t xml:space="preserve"> Lam.)</w:t>
      </w:r>
    </w:p>
    <w:p w14:paraId="7CFAB33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Typycha</w:t>
      </w:r>
      <w:proofErr w:type="spellEnd"/>
      <w:r w:rsidRPr="00EC2F3D">
        <w:rPr>
          <w:rFonts w:ascii="Times New Roman" w:hAnsi="Times New Roman"/>
        </w:rPr>
        <w:t xml:space="preserve"> </w:t>
      </w:r>
      <w:proofErr w:type="spellStart"/>
      <w:r w:rsidRPr="00EC2F3D">
        <w:rPr>
          <w:rFonts w:ascii="Times New Roman" w:hAnsi="Times New Roman"/>
        </w:rPr>
        <w:t>hu</w:t>
      </w:r>
      <w:proofErr w:type="spellEnd"/>
      <w:r w:rsidRPr="00EC2F3D">
        <w:rPr>
          <w:rFonts w:ascii="Times New Roman" w:hAnsi="Times New Roman"/>
        </w:rPr>
        <w:t xml:space="preserve"> (</w:t>
      </w:r>
      <w:r w:rsidRPr="00EC2F3D">
        <w:rPr>
          <w:rFonts w:ascii="Times New Roman" w:hAnsi="Times New Roman"/>
          <w:i/>
          <w:iCs/>
        </w:rPr>
        <w:t xml:space="preserve">Sida </w:t>
      </w:r>
      <w:proofErr w:type="spellStart"/>
      <w:r w:rsidRPr="00EC2F3D">
        <w:rPr>
          <w:rFonts w:ascii="Times New Roman" w:hAnsi="Times New Roman"/>
          <w:i/>
          <w:iCs/>
        </w:rPr>
        <w:t>spinosa</w:t>
      </w:r>
      <w:proofErr w:type="spellEnd"/>
      <w:r w:rsidRPr="00EC2F3D">
        <w:rPr>
          <w:rFonts w:ascii="Times New Roman" w:hAnsi="Times New Roman"/>
        </w:rPr>
        <w:t xml:space="preserve"> L.)</w:t>
      </w:r>
    </w:p>
    <w:p w14:paraId="38BB819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Typycha</w:t>
      </w:r>
      <w:proofErr w:type="spellEnd"/>
      <w:r w:rsidRPr="00EC2F3D">
        <w:rPr>
          <w:rFonts w:ascii="Times New Roman" w:hAnsi="Times New Roman"/>
        </w:rPr>
        <w:t xml:space="preserve"> </w:t>
      </w:r>
      <w:proofErr w:type="spellStart"/>
      <w:r w:rsidRPr="00EC2F3D">
        <w:rPr>
          <w:rFonts w:ascii="Times New Roman" w:hAnsi="Times New Roman"/>
        </w:rPr>
        <w:t>kuratu</w:t>
      </w:r>
      <w:proofErr w:type="spellEnd"/>
      <w:r w:rsidRPr="00EC2F3D">
        <w:rPr>
          <w:rFonts w:ascii="Times New Roman" w:hAnsi="Times New Roman"/>
        </w:rPr>
        <w:t xml:space="preserve"> (</w:t>
      </w:r>
      <w:proofErr w:type="spellStart"/>
      <w:r w:rsidRPr="00EC2F3D">
        <w:rPr>
          <w:rFonts w:ascii="Times New Roman" w:hAnsi="Times New Roman"/>
          <w:i/>
          <w:iCs/>
        </w:rPr>
        <w:t>Scoparia</w:t>
      </w:r>
      <w:proofErr w:type="spellEnd"/>
      <w:r w:rsidRPr="00EC2F3D">
        <w:rPr>
          <w:rFonts w:ascii="Times New Roman" w:hAnsi="Times New Roman"/>
          <w:i/>
          <w:iCs/>
        </w:rPr>
        <w:t xml:space="preserve"> </w:t>
      </w:r>
      <w:proofErr w:type="spellStart"/>
      <w:r w:rsidRPr="00EC2F3D">
        <w:rPr>
          <w:rFonts w:ascii="Times New Roman" w:hAnsi="Times New Roman"/>
          <w:i/>
          <w:iCs/>
        </w:rPr>
        <w:t>dulcis</w:t>
      </w:r>
      <w:proofErr w:type="spellEnd"/>
      <w:r w:rsidRPr="00EC2F3D">
        <w:rPr>
          <w:rFonts w:ascii="Times New Roman" w:hAnsi="Times New Roman"/>
        </w:rPr>
        <w:t xml:space="preserve"> L.)</w:t>
      </w:r>
    </w:p>
    <w:p w14:paraId="0C67EBC2"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Typycha</w:t>
      </w:r>
      <w:proofErr w:type="spellEnd"/>
      <w:r w:rsidRPr="00EC2F3D">
        <w:rPr>
          <w:rFonts w:ascii="Times New Roman" w:hAnsi="Times New Roman"/>
        </w:rPr>
        <w:t xml:space="preserve"> </w:t>
      </w:r>
      <w:proofErr w:type="spellStart"/>
      <w:r w:rsidRPr="00EC2F3D">
        <w:rPr>
          <w:rFonts w:ascii="Times New Roman" w:hAnsi="Times New Roman"/>
        </w:rPr>
        <w:t>ne</w:t>
      </w:r>
      <w:proofErr w:type="spellEnd"/>
      <w:r w:rsidRPr="00EC2F3D">
        <w:rPr>
          <w:rFonts w:ascii="Times New Roman" w:hAnsi="Times New Roman"/>
        </w:rPr>
        <w:t xml:space="preserve"> – </w:t>
      </w:r>
      <w:proofErr w:type="spellStart"/>
      <w:r w:rsidRPr="00EC2F3D">
        <w:rPr>
          <w:rFonts w:ascii="Times New Roman" w:hAnsi="Times New Roman"/>
        </w:rPr>
        <w:t>Typycha</w:t>
      </w:r>
      <w:proofErr w:type="spellEnd"/>
      <w:r w:rsidRPr="00EC2F3D">
        <w:rPr>
          <w:rFonts w:ascii="Times New Roman" w:hAnsi="Times New Roman"/>
        </w:rPr>
        <w:t xml:space="preserve"> Villeta (</w:t>
      </w:r>
      <w:proofErr w:type="spellStart"/>
      <w:r w:rsidRPr="00EC2F3D">
        <w:rPr>
          <w:rFonts w:ascii="Times New Roman" w:hAnsi="Times New Roman"/>
          <w:i/>
          <w:iCs/>
        </w:rPr>
        <w:t>Croton</w:t>
      </w:r>
      <w:proofErr w:type="spellEnd"/>
      <w:r w:rsidRPr="00EC2F3D">
        <w:rPr>
          <w:rFonts w:ascii="Times New Roman" w:hAnsi="Times New Roman"/>
          <w:i/>
          <w:iCs/>
        </w:rPr>
        <w:t xml:space="preserve"> </w:t>
      </w:r>
      <w:proofErr w:type="spellStart"/>
      <w:r w:rsidRPr="00EC2F3D">
        <w:rPr>
          <w:rFonts w:ascii="Times New Roman" w:hAnsi="Times New Roman"/>
          <w:i/>
          <w:iCs/>
        </w:rPr>
        <w:t>sparciflorus</w:t>
      </w:r>
      <w:proofErr w:type="spellEnd"/>
      <w:r w:rsidRPr="00EC2F3D">
        <w:rPr>
          <w:rFonts w:ascii="Times New Roman" w:hAnsi="Times New Roman"/>
        </w:rPr>
        <w:t xml:space="preserve"> </w:t>
      </w:r>
      <w:proofErr w:type="spellStart"/>
      <w:r w:rsidRPr="00EC2F3D">
        <w:rPr>
          <w:rFonts w:ascii="Times New Roman" w:hAnsi="Times New Roman"/>
        </w:rPr>
        <w:t>Morong</w:t>
      </w:r>
      <w:proofErr w:type="spellEnd"/>
      <w:r w:rsidRPr="00EC2F3D">
        <w:rPr>
          <w:rFonts w:ascii="Times New Roman" w:hAnsi="Times New Roman"/>
        </w:rPr>
        <w:t>)</w:t>
      </w:r>
    </w:p>
    <w:p w14:paraId="09CC19C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Uruku</w:t>
      </w:r>
      <w:proofErr w:type="spellEnd"/>
      <w:r w:rsidRPr="00EC2F3D">
        <w:rPr>
          <w:rFonts w:ascii="Times New Roman" w:hAnsi="Times New Roman"/>
        </w:rPr>
        <w:t xml:space="preserve"> (</w:t>
      </w:r>
      <w:proofErr w:type="spellStart"/>
      <w:r w:rsidRPr="00EC2F3D">
        <w:rPr>
          <w:rFonts w:ascii="Times New Roman" w:hAnsi="Times New Roman"/>
          <w:i/>
          <w:iCs/>
        </w:rPr>
        <w:t>Bixa</w:t>
      </w:r>
      <w:proofErr w:type="spellEnd"/>
      <w:r w:rsidRPr="00EC2F3D">
        <w:rPr>
          <w:rFonts w:ascii="Times New Roman" w:hAnsi="Times New Roman"/>
          <w:i/>
          <w:iCs/>
        </w:rPr>
        <w:t xml:space="preserve"> orellana</w:t>
      </w:r>
      <w:r w:rsidRPr="00EC2F3D">
        <w:rPr>
          <w:rFonts w:ascii="Times New Roman" w:hAnsi="Times New Roman"/>
        </w:rPr>
        <w:t xml:space="preserve"> L.)</w:t>
      </w:r>
    </w:p>
    <w:p w14:paraId="7606299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Urusu</w:t>
      </w:r>
      <w:proofErr w:type="spellEnd"/>
      <w:r w:rsidRPr="00EC2F3D">
        <w:rPr>
          <w:rFonts w:ascii="Times New Roman" w:hAnsi="Times New Roman"/>
        </w:rPr>
        <w:t xml:space="preserve"> </w:t>
      </w:r>
      <w:proofErr w:type="spellStart"/>
      <w:r w:rsidRPr="00EC2F3D">
        <w:rPr>
          <w:rFonts w:ascii="Times New Roman" w:hAnsi="Times New Roman"/>
        </w:rPr>
        <w:t>he’é</w:t>
      </w:r>
      <w:proofErr w:type="spellEnd"/>
      <w:r w:rsidRPr="00EC2F3D">
        <w:rPr>
          <w:rFonts w:ascii="Times New Roman" w:hAnsi="Times New Roman"/>
        </w:rPr>
        <w:t xml:space="preserve"> (</w:t>
      </w:r>
      <w:proofErr w:type="spellStart"/>
      <w:r w:rsidRPr="00EC2F3D">
        <w:rPr>
          <w:rFonts w:ascii="Times New Roman" w:hAnsi="Times New Roman"/>
          <w:i/>
          <w:iCs/>
        </w:rPr>
        <w:t>Rhynchosia</w:t>
      </w:r>
      <w:proofErr w:type="spellEnd"/>
      <w:r w:rsidRPr="00EC2F3D">
        <w:rPr>
          <w:rFonts w:ascii="Times New Roman" w:hAnsi="Times New Roman"/>
          <w:i/>
          <w:iCs/>
        </w:rPr>
        <w:t xml:space="preserve"> </w:t>
      </w:r>
      <w:proofErr w:type="spellStart"/>
      <w:r w:rsidRPr="00EC2F3D">
        <w:rPr>
          <w:rFonts w:ascii="Times New Roman" w:hAnsi="Times New Roman"/>
          <w:i/>
          <w:iCs/>
        </w:rPr>
        <w:t>edulis</w:t>
      </w:r>
      <w:proofErr w:type="spellEnd"/>
      <w:r w:rsidRPr="00EC2F3D">
        <w:rPr>
          <w:rFonts w:ascii="Times New Roman" w:hAnsi="Times New Roman"/>
        </w:rPr>
        <w:t xml:space="preserve"> </w:t>
      </w:r>
      <w:proofErr w:type="spellStart"/>
      <w:r w:rsidRPr="00EC2F3D">
        <w:rPr>
          <w:rFonts w:ascii="Times New Roman" w:hAnsi="Times New Roman"/>
        </w:rPr>
        <w:t>Griseb</w:t>
      </w:r>
      <w:proofErr w:type="spellEnd"/>
      <w:r w:rsidRPr="00EC2F3D">
        <w:rPr>
          <w:rFonts w:ascii="Times New Roman" w:hAnsi="Times New Roman"/>
        </w:rPr>
        <w:t>.)</w:t>
      </w:r>
    </w:p>
    <w:p w14:paraId="657612BE"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Urusú</w:t>
      </w:r>
      <w:proofErr w:type="spellEnd"/>
      <w:r w:rsidRPr="00EC2F3D">
        <w:rPr>
          <w:rFonts w:ascii="Times New Roman" w:hAnsi="Times New Roman"/>
        </w:rPr>
        <w:t xml:space="preserve"> </w:t>
      </w:r>
      <w:proofErr w:type="spellStart"/>
      <w:r w:rsidRPr="00EC2F3D">
        <w:rPr>
          <w:rFonts w:ascii="Times New Roman" w:hAnsi="Times New Roman"/>
        </w:rPr>
        <w:t>kati</w:t>
      </w:r>
      <w:proofErr w:type="spellEnd"/>
      <w:r w:rsidRPr="00EC2F3D">
        <w:rPr>
          <w:rFonts w:ascii="Times New Roman" w:hAnsi="Times New Roman"/>
        </w:rPr>
        <w:t xml:space="preserve"> (</w:t>
      </w:r>
      <w:proofErr w:type="spellStart"/>
      <w:r w:rsidRPr="00EC2F3D">
        <w:rPr>
          <w:rFonts w:ascii="Times New Roman" w:hAnsi="Times New Roman"/>
          <w:i/>
          <w:iCs/>
        </w:rPr>
        <w:t>Trixis</w:t>
      </w:r>
      <w:proofErr w:type="spellEnd"/>
      <w:r w:rsidRPr="00EC2F3D">
        <w:rPr>
          <w:rFonts w:ascii="Times New Roman" w:hAnsi="Times New Roman"/>
          <w:i/>
          <w:iCs/>
        </w:rPr>
        <w:t xml:space="preserve"> </w:t>
      </w:r>
      <w:proofErr w:type="spellStart"/>
      <w:r w:rsidRPr="00EC2F3D">
        <w:rPr>
          <w:rFonts w:ascii="Times New Roman" w:hAnsi="Times New Roman"/>
          <w:i/>
          <w:iCs/>
        </w:rPr>
        <w:t>pallida</w:t>
      </w:r>
      <w:proofErr w:type="spellEnd"/>
      <w:r w:rsidRPr="00EC2F3D">
        <w:rPr>
          <w:rFonts w:ascii="Times New Roman" w:hAnsi="Times New Roman"/>
        </w:rPr>
        <w:t xml:space="preserve"> </w:t>
      </w:r>
      <w:proofErr w:type="spellStart"/>
      <w:r w:rsidRPr="00EC2F3D">
        <w:rPr>
          <w:rFonts w:ascii="Times New Roman" w:hAnsi="Times New Roman"/>
        </w:rPr>
        <w:t>Less</w:t>
      </w:r>
      <w:proofErr w:type="spellEnd"/>
      <w:r w:rsidRPr="00EC2F3D">
        <w:rPr>
          <w:rFonts w:ascii="Times New Roman" w:hAnsi="Times New Roman"/>
        </w:rPr>
        <w:t xml:space="preserve">.; </w:t>
      </w:r>
      <w:r w:rsidRPr="00EC2F3D">
        <w:rPr>
          <w:rFonts w:ascii="Times New Roman" w:hAnsi="Times New Roman"/>
          <w:i/>
          <w:iCs/>
        </w:rPr>
        <w:t xml:space="preserve">T. </w:t>
      </w:r>
      <w:proofErr w:type="spellStart"/>
      <w:r w:rsidRPr="00EC2F3D">
        <w:rPr>
          <w:rFonts w:ascii="Times New Roman" w:hAnsi="Times New Roman"/>
          <w:i/>
          <w:iCs/>
        </w:rPr>
        <w:t>nobilis</w:t>
      </w:r>
      <w:proofErr w:type="spellEnd"/>
      <w:r w:rsidRPr="00EC2F3D">
        <w:rPr>
          <w:rFonts w:ascii="Times New Roman" w:hAnsi="Times New Roman"/>
          <w:i/>
          <w:iCs/>
        </w:rPr>
        <w:t xml:space="preserve"> </w:t>
      </w:r>
      <w:r w:rsidRPr="00EC2F3D">
        <w:rPr>
          <w:rFonts w:ascii="Times New Roman" w:hAnsi="Times New Roman"/>
        </w:rPr>
        <w:t xml:space="preserve">(Vell.) </w:t>
      </w:r>
      <w:proofErr w:type="spellStart"/>
      <w:r w:rsidRPr="00EC2F3D">
        <w:rPr>
          <w:rFonts w:ascii="Times New Roman" w:hAnsi="Times New Roman"/>
        </w:rPr>
        <w:t>Katinas</w:t>
      </w:r>
      <w:proofErr w:type="spellEnd"/>
      <w:r w:rsidRPr="00EC2F3D">
        <w:rPr>
          <w:rFonts w:ascii="Times New Roman" w:hAnsi="Times New Roman"/>
        </w:rPr>
        <w:t>)</w:t>
      </w:r>
    </w:p>
    <w:p w14:paraId="7DB9E626"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Valeriana (</w:t>
      </w:r>
      <w:r w:rsidRPr="00EC2F3D">
        <w:rPr>
          <w:rFonts w:ascii="Times New Roman" w:hAnsi="Times New Roman"/>
          <w:i/>
          <w:iCs/>
        </w:rPr>
        <w:t xml:space="preserve">Valeriana </w:t>
      </w:r>
      <w:proofErr w:type="spellStart"/>
      <w:r w:rsidRPr="00EC2F3D">
        <w:rPr>
          <w:rFonts w:ascii="Times New Roman" w:hAnsi="Times New Roman"/>
          <w:i/>
          <w:iCs/>
        </w:rPr>
        <w:t>officinalis</w:t>
      </w:r>
      <w:proofErr w:type="spellEnd"/>
      <w:r w:rsidRPr="00EC2F3D">
        <w:rPr>
          <w:rFonts w:ascii="Times New Roman" w:hAnsi="Times New Roman"/>
        </w:rPr>
        <w:t xml:space="preserve"> L.)</w:t>
      </w:r>
    </w:p>
    <w:p w14:paraId="5FBF4BEB"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Verbena (</w:t>
      </w:r>
      <w:r w:rsidRPr="00EC2F3D">
        <w:rPr>
          <w:rFonts w:ascii="Times New Roman" w:hAnsi="Times New Roman"/>
          <w:i/>
          <w:iCs/>
        </w:rPr>
        <w:t xml:space="preserve">Verbena </w:t>
      </w:r>
      <w:proofErr w:type="spellStart"/>
      <w:r w:rsidRPr="00EC2F3D">
        <w:rPr>
          <w:rFonts w:ascii="Times New Roman" w:hAnsi="Times New Roman"/>
          <w:i/>
          <w:iCs/>
        </w:rPr>
        <w:t>litoralis</w:t>
      </w:r>
      <w:proofErr w:type="spellEnd"/>
      <w:r w:rsidRPr="00EC2F3D">
        <w:rPr>
          <w:rFonts w:ascii="Times New Roman" w:hAnsi="Times New Roman"/>
        </w:rPr>
        <w:t xml:space="preserve"> H.B.K.)</w:t>
      </w:r>
    </w:p>
    <w:p w14:paraId="48D069FC"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Viñal (</w:t>
      </w:r>
      <w:proofErr w:type="spellStart"/>
      <w:r w:rsidRPr="00EC2F3D">
        <w:rPr>
          <w:rFonts w:ascii="Times New Roman" w:hAnsi="Times New Roman"/>
          <w:i/>
          <w:iCs/>
        </w:rPr>
        <w:t>Prosopis</w:t>
      </w:r>
      <w:proofErr w:type="spellEnd"/>
      <w:r w:rsidRPr="00EC2F3D">
        <w:rPr>
          <w:rFonts w:ascii="Times New Roman" w:hAnsi="Times New Roman"/>
          <w:i/>
          <w:iCs/>
        </w:rPr>
        <w:t xml:space="preserve"> </w:t>
      </w:r>
      <w:proofErr w:type="spellStart"/>
      <w:r w:rsidRPr="00EC2F3D">
        <w:rPr>
          <w:rFonts w:ascii="Times New Roman" w:hAnsi="Times New Roman"/>
          <w:i/>
          <w:iCs/>
        </w:rPr>
        <w:t>ruscifolia</w:t>
      </w:r>
      <w:proofErr w:type="spellEnd"/>
      <w:r w:rsidRPr="00EC2F3D">
        <w:rPr>
          <w:rFonts w:ascii="Times New Roman" w:hAnsi="Times New Roman"/>
        </w:rPr>
        <w:t xml:space="preserve"> </w:t>
      </w:r>
      <w:proofErr w:type="spellStart"/>
      <w:r w:rsidRPr="00EC2F3D">
        <w:rPr>
          <w:rFonts w:ascii="Times New Roman" w:hAnsi="Times New Roman"/>
        </w:rPr>
        <w:t>Griseb</w:t>
      </w:r>
      <w:proofErr w:type="spellEnd"/>
      <w:r w:rsidRPr="00EC2F3D">
        <w:rPr>
          <w:rFonts w:ascii="Times New Roman" w:hAnsi="Times New Roman"/>
        </w:rPr>
        <w:t>.)</w:t>
      </w:r>
    </w:p>
    <w:p w14:paraId="7E7ECCCC"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 xml:space="preserve">Vira </w:t>
      </w:r>
      <w:proofErr w:type="spellStart"/>
      <w:r w:rsidRPr="00EC2F3D">
        <w:rPr>
          <w:rFonts w:ascii="Times New Roman" w:hAnsi="Times New Roman"/>
        </w:rPr>
        <w:t>vira</w:t>
      </w:r>
      <w:proofErr w:type="spellEnd"/>
      <w:r w:rsidRPr="00EC2F3D">
        <w:rPr>
          <w:rFonts w:ascii="Times New Roman" w:hAnsi="Times New Roman"/>
        </w:rPr>
        <w:t xml:space="preserve"> (</w:t>
      </w:r>
      <w:proofErr w:type="spellStart"/>
      <w:r w:rsidRPr="00EC2F3D">
        <w:rPr>
          <w:rFonts w:ascii="Times New Roman" w:hAnsi="Times New Roman"/>
          <w:i/>
          <w:iCs/>
        </w:rPr>
        <w:t>Gamochaeta</w:t>
      </w:r>
      <w:proofErr w:type="spellEnd"/>
      <w:r w:rsidRPr="00EC2F3D">
        <w:rPr>
          <w:rFonts w:ascii="Times New Roman" w:hAnsi="Times New Roman"/>
          <w:i/>
          <w:iCs/>
        </w:rPr>
        <w:t xml:space="preserve"> americana</w:t>
      </w:r>
      <w:r w:rsidRPr="00EC2F3D">
        <w:rPr>
          <w:rFonts w:ascii="Times New Roman" w:hAnsi="Times New Roman"/>
        </w:rPr>
        <w:t xml:space="preserve"> L.)</w:t>
      </w:r>
    </w:p>
    <w:p w14:paraId="6183AFA9"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Yahape</w:t>
      </w:r>
      <w:proofErr w:type="spellEnd"/>
      <w:r w:rsidRPr="00EC2F3D">
        <w:rPr>
          <w:rFonts w:ascii="Times New Roman" w:hAnsi="Times New Roman"/>
        </w:rPr>
        <w:t xml:space="preserve"> (</w:t>
      </w:r>
      <w:proofErr w:type="spellStart"/>
      <w:r w:rsidRPr="00EC2F3D">
        <w:rPr>
          <w:rFonts w:ascii="Times New Roman" w:hAnsi="Times New Roman"/>
          <w:i/>
          <w:iCs/>
        </w:rPr>
        <w:t>Imperata</w:t>
      </w:r>
      <w:proofErr w:type="spellEnd"/>
      <w:r w:rsidRPr="00EC2F3D">
        <w:rPr>
          <w:rFonts w:ascii="Times New Roman" w:hAnsi="Times New Roman"/>
          <w:i/>
          <w:iCs/>
        </w:rPr>
        <w:t xml:space="preserve"> </w:t>
      </w:r>
      <w:proofErr w:type="spellStart"/>
      <w:r w:rsidRPr="00EC2F3D">
        <w:rPr>
          <w:rFonts w:ascii="Times New Roman" w:hAnsi="Times New Roman"/>
          <w:i/>
          <w:iCs/>
        </w:rPr>
        <w:t>brasiliensis</w:t>
      </w:r>
      <w:proofErr w:type="spellEnd"/>
      <w:r w:rsidRPr="00EC2F3D">
        <w:rPr>
          <w:rFonts w:ascii="Times New Roman" w:hAnsi="Times New Roman"/>
        </w:rPr>
        <w:t xml:space="preserve"> </w:t>
      </w:r>
      <w:proofErr w:type="spellStart"/>
      <w:r w:rsidRPr="00EC2F3D">
        <w:rPr>
          <w:rFonts w:ascii="Times New Roman" w:hAnsi="Times New Roman"/>
        </w:rPr>
        <w:t>Trim</w:t>
      </w:r>
      <w:proofErr w:type="spellEnd"/>
      <w:r w:rsidRPr="00EC2F3D">
        <w:rPr>
          <w:rFonts w:ascii="Times New Roman" w:hAnsi="Times New Roman"/>
        </w:rPr>
        <w:t>.)</w:t>
      </w:r>
    </w:p>
    <w:p w14:paraId="13F6C27C"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Yerba de la vida (</w:t>
      </w:r>
      <w:proofErr w:type="spellStart"/>
      <w:r w:rsidRPr="00EC2F3D">
        <w:rPr>
          <w:rFonts w:ascii="Times New Roman" w:hAnsi="Times New Roman"/>
          <w:i/>
          <w:iCs/>
        </w:rPr>
        <w:t>Heimia</w:t>
      </w:r>
      <w:proofErr w:type="spellEnd"/>
      <w:r w:rsidRPr="00EC2F3D">
        <w:rPr>
          <w:rFonts w:ascii="Times New Roman" w:hAnsi="Times New Roman"/>
          <w:i/>
          <w:iCs/>
        </w:rPr>
        <w:t xml:space="preserve"> </w:t>
      </w:r>
      <w:proofErr w:type="spellStart"/>
      <w:r w:rsidRPr="00EC2F3D">
        <w:rPr>
          <w:rFonts w:ascii="Times New Roman" w:hAnsi="Times New Roman"/>
          <w:i/>
          <w:iCs/>
        </w:rPr>
        <w:t>salicifolia</w:t>
      </w:r>
      <w:proofErr w:type="spellEnd"/>
      <w:r w:rsidRPr="00EC2F3D">
        <w:rPr>
          <w:rFonts w:ascii="Times New Roman" w:hAnsi="Times New Roman"/>
        </w:rPr>
        <w:t xml:space="preserve"> (HBK) Link)</w:t>
      </w:r>
    </w:p>
    <w:p w14:paraId="7C8FCB96"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Yerba de Lucero (</w:t>
      </w:r>
      <w:proofErr w:type="spellStart"/>
      <w:r w:rsidRPr="00EC2F3D">
        <w:rPr>
          <w:rFonts w:ascii="Times New Roman" w:hAnsi="Times New Roman"/>
          <w:i/>
          <w:iCs/>
        </w:rPr>
        <w:t>Pluchea</w:t>
      </w:r>
      <w:proofErr w:type="spellEnd"/>
      <w:r w:rsidRPr="00EC2F3D">
        <w:rPr>
          <w:rFonts w:ascii="Times New Roman" w:hAnsi="Times New Roman"/>
          <w:i/>
          <w:iCs/>
        </w:rPr>
        <w:t xml:space="preserve"> </w:t>
      </w:r>
      <w:proofErr w:type="spellStart"/>
      <w:r w:rsidRPr="00EC2F3D">
        <w:rPr>
          <w:rFonts w:ascii="Times New Roman" w:hAnsi="Times New Roman"/>
          <w:i/>
          <w:iCs/>
        </w:rPr>
        <w:t>sagittalis</w:t>
      </w:r>
      <w:proofErr w:type="spellEnd"/>
      <w:r w:rsidRPr="00EC2F3D">
        <w:rPr>
          <w:rFonts w:ascii="Times New Roman" w:hAnsi="Times New Roman"/>
        </w:rPr>
        <w:t xml:space="preserve"> (La.) Cabrera)</w:t>
      </w:r>
    </w:p>
    <w:p w14:paraId="338230B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Yerba de Lucero (</w:t>
      </w:r>
      <w:proofErr w:type="spellStart"/>
      <w:r w:rsidRPr="00EC2F3D">
        <w:rPr>
          <w:rFonts w:ascii="Times New Roman" w:hAnsi="Times New Roman"/>
          <w:i/>
          <w:iCs/>
        </w:rPr>
        <w:t>Hyptis</w:t>
      </w:r>
      <w:proofErr w:type="spellEnd"/>
      <w:r w:rsidRPr="00EC2F3D">
        <w:rPr>
          <w:rFonts w:ascii="Times New Roman" w:hAnsi="Times New Roman"/>
          <w:i/>
          <w:iCs/>
        </w:rPr>
        <w:t xml:space="preserve"> </w:t>
      </w:r>
      <w:proofErr w:type="spellStart"/>
      <w:r w:rsidRPr="00EC2F3D">
        <w:rPr>
          <w:rFonts w:ascii="Times New Roman" w:hAnsi="Times New Roman"/>
          <w:i/>
          <w:iCs/>
        </w:rPr>
        <w:t>nrevipes</w:t>
      </w:r>
      <w:proofErr w:type="spellEnd"/>
      <w:r w:rsidRPr="00EC2F3D">
        <w:rPr>
          <w:rFonts w:ascii="Times New Roman" w:hAnsi="Times New Roman"/>
          <w:i/>
          <w:iCs/>
        </w:rPr>
        <w:t xml:space="preserve"> </w:t>
      </w:r>
      <w:proofErr w:type="spellStart"/>
      <w:r w:rsidRPr="00EC2F3D">
        <w:rPr>
          <w:rFonts w:ascii="Times New Roman" w:hAnsi="Times New Roman"/>
        </w:rPr>
        <w:t>Poit</w:t>
      </w:r>
      <w:proofErr w:type="spellEnd"/>
      <w:r w:rsidRPr="00EC2F3D">
        <w:rPr>
          <w:rFonts w:ascii="Times New Roman" w:hAnsi="Times New Roman"/>
        </w:rPr>
        <w:t>)</w:t>
      </w:r>
    </w:p>
    <w:p w14:paraId="249342E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Yerba buena (</w:t>
      </w:r>
      <w:proofErr w:type="spellStart"/>
      <w:r w:rsidRPr="00EC2F3D">
        <w:rPr>
          <w:rFonts w:ascii="Times New Roman" w:hAnsi="Times New Roman"/>
          <w:i/>
          <w:iCs/>
        </w:rPr>
        <w:t>Mentha</w:t>
      </w:r>
      <w:proofErr w:type="spellEnd"/>
      <w:r w:rsidRPr="00EC2F3D">
        <w:rPr>
          <w:rFonts w:ascii="Times New Roman" w:hAnsi="Times New Roman"/>
          <w:i/>
          <w:iCs/>
        </w:rPr>
        <w:t xml:space="preserve"> </w:t>
      </w:r>
      <w:proofErr w:type="spellStart"/>
      <w:r w:rsidRPr="00EC2F3D">
        <w:rPr>
          <w:rFonts w:ascii="Times New Roman" w:hAnsi="Times New Roman"/>
          <w:i/>
          <w:iCs/>
        </w:rPr>
        <w:t>rotundifolia</w:t>
      </w:r>
      <w:proofErr w:type="spellEnd"/>
      <w:r w:rsidRPr="00EC2F3D">
        <w:rPr>
          <w:rFonts w:ascii="Times New Roman" w:hAnsi="Times New Roman"/>
        </w:rPr>
        <w:t xml:space="preserve"> (L.) </w:t>
      </w:r>
      <w:proofErr w:type="spellStart"/>
      <w:r w:rsidRPr="00EC2F3D">
        <w:rPr>
          <w:rFonts w:ascii="Times New Roman" w:hAnsi="Times New Roman"/>
        </w:rPr>
        <w:t>Huds</w:t>
      </w:r>
      <w:proofErr w:type="spellEnd"/>
      <w:r w:rsidRPr="00EC2F3D">
        <w:rPr>
          <w:rFonts w:ascii="Times New Roman" w:hAnsi="Times New Roman"/>
        </w:rPr>
        <w:t>.)</w:t>
      </w:r>
    </w:p>
    <w:p w14:paraId="407B809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Yerba mate (</w:t>
      </w:r>
      <w:proofErr w:type="spellStart"/>
      <w:r w:rsidRPr="00EC2F3D">
        <w:rPr>
          <w:rFonts w:ascii="Times New Roman" w:hAnsi="Times New Roman"/>
          <w:i/>
          <w:iCs/>
        </w:rPr>
        <w:t>Ilex</w:t>
      </w:r>
      <w:proofErr w:type="spellEnd"/>
      <w:r w:rsidRPr="00EC2F3D">
        <w:rPr>
          <w:rFonts w:ascii="Times New Roman" w:hAnsi="Times New Roman"/>
          <w:i/>
          <w:iCs/>
        </w:rPr>
        <w:t xml:space="preserve"> </w:t>
      </w:r>
      <w:proofErr w:type="spellStart"/>
      <w:r w:rsidRPr="00EC2F3D">
        <w:rPr>
          <w:rFonts w:ascii="Times New Roman" w:hAnsi="Times New Roman"/>
          <w:i/>
          <w:iCs/>
        </w:rPr>
        <w:t>paraguariensis</w:t>
      </w:r>
      <w:proofErr w:type="spellEnd"/>
      <w:r w:rsidRPr="00EC2F3D">
        <w:rPr>
          <w:rFonts w:ascii="Times New Roman" w:hAnsi="Times New Roman"/>
        </w:rPr>
        <w:t xml:space="preserve"> A. St.-</w:t>
      </w:r>
      <w:proofErr w:type="spellStart"/>
      <w:r w:rsidRPr="00EC2F3D">
        <w:rPr>
          <w:rFonts w:ascii="Times New Roman" w:hAnsi="Times New Roman"/>
        </w:rPr>
        <w:t>Hil</w:t>
      </w:r>
      <w:proofErr w:type="spellEnd"/>
      <w:r w:rsidRPr="00EC2F3D">
        <w:rPr>
          <w:rFonts w:ascii="Times New Roman" w:hAnsi="Times New Roman"/>
        </w:rPr>
        <w:t>.)</w:t>
      </w:r>
    </w:p>
    <w:p w14:paraId="5D023DA2"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Ypeku</w:t>
      </w:r>
      <w:proofErr w:type="spellEnd"/>
      <w:r w:rsidRPr="00EC2F3D">
        <w:rPr>
          <w:rFonts w:ascii="Times New Roman" w:hAnsi="Times New Roman"/>
        </w:rPr>
        <w:t xml:space="preserve"> </w:t>
      </w:r>
      <w:proofErr w:type="spellStart"/>
      <w:r w:rsidRPr="00EC2F3D">
        <w:rPr>
          <w:rFonts w:ascii="Times New Roman" w:hAnsi="Times New Roman"/>
        </w:rPr>
        <w:t>ka’a</w:t>
      </w:r>
      <w:proofErr w:type="spellEnd"/>
      <w:r w:rsidRPr="00EC2F3D">
        <w:rPr>
          <w:rFonts w:ascii="Times New Roman" w:hAnsi="Times New Roman"/>
        </w:rPr>
        <w:t xml:space="preserve"> (</w:t>
      </w:r>
      <w:proofErr w:type="spellStart"/>
      <w:r w:rsidRPr="00EC2F3D">
        <w:rPr>
          <w:rFonts w:ascii="Times New Roman" w:hAnsi="Times New Roman"/>
          <w:i/>
          <w:iCs/>
        </w:rPr>
        <w:t>Peperomia</w:t>
      </w:r>
      <w:proofErr w:type="spellEnd"/>
      <w:r w:rsidRPr="00EC2F3D">
        <w:rPr>
          <w:rFonts w:ascii="Times New Roman" w:hAnsi="Times New Roman"/>
          <w:i/>
          <w:iCs/>
        </w:rPr>
        <w:t xml:space="preserve"> </w:t>
      </w:r>
      <w:proofErr w:type="spellStart"/>
      <w:r w:rsidRPr="00EC2F3D">
        <w:rPr>
          <w:rFonts w:ascii="Times New Roman" w:hAnsi="Times New Roman"/>
          <w:i/>
          <w:iCs/>
        </w:rPr>
        <w:t>aceroana</w:t>
      </w:r>
      <w:proofErr w:type="spellEnd"/>
      <w:r w:rsidRPr="00EC2F3D">
        <w:rPr>
          <w:rFonts w:ascii="Times New Roman" w:hAnsi="Times New Roman"/>
        </w:rPr>
        <w:t xml:space="preserve"> DC.)</w:t>
      </w:r>
    </w:p>
    <w:p w14:paraId="3A0362F1"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Ysy</w:t>
      </w:r>
      <w:proofErr w:type="spellEnd"/>
      <w:r w:rsidRPr="00EC2F3D">
        <w:rPr>
          <w:rFonts w:ascii="Times New Roman" w:hAnsi="Times New Roman"/>
        </w:rPr>
        <w:t xml:space="preserve"> (</w:t>
      </w:r>
      <w:proofErr w:type="spellStart"/>
      <w:r w:rsidRPr="00EC2F3D">
        <w:rPr>
          <w:rFonts w:ascii="Times New Roman" w:hAnsi="Times New Roman"/>
          <w:i/>
          <w:iCs/>
        </w:rPr>
        <w:t>Protium</w:t>
      </w:r>
      <w:proofErr w:type="spellEnd"/>
      <w:r w:rsidRPr="00EC2F3D">
        <w:rPr>
          <w:rFonts w:ascii="Times New Roman" w:hAnsi="Times New Roman"/>
          <w:i/>
          <w:iCs/>
        </w:rPr>
        <w:t xml:space="preserve"> </w:t>
      </w:r>
      <w:proofErr w:type="spellStart"/>
      <w:r w:rsidRPr="00EC2F3D">
        <w:rPr>
          <w:rFonts w:ascii="Times New Roman" w:hAnsi="Times New Roman"/>
          <w:i/>
          <w:iCs/>
        </w:rPr>
        <w:t>heptaphyllum</w:t>
      </w:r>
      <w:proofErr w:type="spellEnd"/>
      <w:r w:rsidRPr="00EC2F3D">
        <w:rPr>
          <w:rFonts w:ascii="Times New Roman" w:hAnsi="Times New Roman"/>
        </w:rPr>
        <w:t xml:space="preserve"> (</w:t>
      </w:r>
      <w:proofErr w:type="spellStart"/>
      <w:r w:rsidRPr="00EC2F3D">
        <w:rPr>
          <w:rFonts w:ascii="Times New Roman" w:hAnsi="Times New Roman"/>
        </w:rPr>
        <w:t>Aublet</w:t>
      </w:r>
      <w:proofErr w:type="spellEnd"/>
      <w:r w:rsidRPr="00EC2F3D">
        <w:rPr>
          <w:rFonts w:ascii="Times New Roman" w:hAnsi="Times New Roman"/>
        </w:rPr>
        <w:t xml:space="preserve">.) </w:t>
      </w:r>
      <w:proofErr w:type="spellStart"/>
      <w:r w:rsidRPr="00EC2F3D">
        <w:rPr>
          <w:rFonts w:ascii="Times New Roman" w:hAnsi="Times New Roman"/>
        </w:rPr>
        <w:t>Marcham</w:t>
      </w:r>
      <w:proofErr w:type="spellEnd"/>
      <w:r w:rsidRPr="00EC2F3D">
        <w:rPr>
          <w:rFonts w:ascii="Times New Roman" w:hAnsi="Times New Roman"/>
        </w:rPr>
        <w:t>.)</w:t>
      </w:r>
    </w:p>
    <w:p w14:paraId="2EF7916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Ysypó</w:t>
      </w:r>
      <w:proofErr w:type="spellEnd"/>
      <w:r w:rsidRPr="00EC2F3D">
        <w:rPr>
          <w:rFonts w:ascii="Times New Roman" w:hAnsi="Times New Roman"/>
        </w:rPr>
        <w:t xml:space="preserve"> </w:t>
      </w:r>
      <w:proofErr w:type="spellStart"/>
      <w:r w:rsidRPr="00EC2F3D">
        <w:rPr>
          <w:rFonts w:ascii="Times New Roman" w:hAnsi="Times New Roman"/>
        </w:rPr>
        <w:t>hu</w:t>
      </w:r>
      <w:proofErr w:type="spellEnd"/>
      <w:r w:rsidRPr="00EC2F3D">
        <w:rPr>
          <w:rFonts w:ascii="Times New Roman" w:hAnsi="Times New Roman"/>
        </w:rPr>
        <w:t xml:space="preserve"> (</w:t>
      </w:r>
      <w:proofErr w:type="spellStart"/>
      <w:r w:rsidRPr="00EC2F3D">
        <w:rPr>
          <w:rFonts w:ascii="Times New Roman" w:hAnsi="Times New Roman"/>
          <w:i/>
          <w:iCs/>
        </w:rPr>
        <w:t>Adenocalymma</w:t>
      </w:r>
      <w:proofErr w:type="spellEnd"/>
      <w:r w:rsidRPr="00EC2F3D">
        <w:rPr>
          <w:rFonts w:ascii="Times New Roman" w:hAnsi="Times New Roman"/>
          <w:i/>
          <w:iCs/>
        </w:rPr>
        <w:t xml:space="preserve"> </w:t>
      </w:r>
      <w:proofErr w:type="spellStart"/>
      <w:r w:rsidRPr="00EC2F3D">
        <w:rPr>
          <w:rFonts w:ascii="Times New Roman" w:hAnsi="Times New Roman"/>
          <w:i/>
          <w:iCs/>
        </w:rPr>
        <w:t>marginatum</w:t>
      </w:r>
      <w:proofErr w:type="spellEnd"/>
      <w:r w:rsidRPr="00EC2F3D">
        <w:rPr>
          <w:rFonts w:ascii="Times New Roman" w:hAnsi="Times New Roman"/>
        </w:rPr>
        <w:t xml:space="preserve"> (Cham.) DC.)</w:t>
      </w:r>
    </w:p>
    <w:p w14:paraId="6A917AF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Ysypo</w:t>
      </w:r>
      <w:proofErr w:type="spellEnd"/>
      <w:r w:rsidRPr="00EC2F3D">
        <w:rPr>
          <w:rFonts w:ascii="Times New Roman" w:hAnsi="Times New Roman"/>
        </w:rPr>
        <w:t xml:space="preserve"> </w:t>
      </w:r>
      <w:proofErr w:type="spellStart"/>
      <w:r w:rsidRPr="00EC2F3D">
        <w:rPr>
          <w:rFonts w:ascii="Times New Roman" w:hAnsi="Times New Roman"/>
        </w:rPr>
        <w:t>pere</w:t>
      </w:r>
      <w:proofErr w:type="spellEnd"/>
      <w:r w:rsidRPr="00EC2F3D">
        <w:rPr>
          <w:rFonts w:ascii="Times New Roman" w:hAnsi="Times New Roman"/>
        </w:rPr>
        <w:t xml:space="preserve"> (</w:t>
      </w:r>
      <w:proofErr w:type="spellStart"/>
      <w:r w:rsidRPr="00EC2F3D">
        <w:rPr>
          <w:rFonts w:ascii="Times New Roman" w:hAnsi="Times New Roman"/>
          <w:i/>
          <w:iCs/>
        </w:rPr>
        <w:t>Cuphea</w:t>
      </w:r>
      <w:proofErr w:type="spellEnd"/>
      <w:r w:rsidRPr="00EC2F3D">
        <w:rPr>
          <w:rFonts w:ascii="Times New Roman" w:hAnsi="Times New Roman"/>
          <w:i/>
          <w:iCs/>
        </w:rPr>
        <w:t xml:space="preserve"> </w:t>
      </w:r>
      <w:proofErr w:type="spellStart"/>
      <w:r w:rsidRPr="00EC2F3D">
        <w:rPr>
          <w:rFonts w:ascii="Times New Roman" w:hAnsi="Times New Roman"/>
          <w:i/>
          <w:iCs/>
        </w:rPr>
        <w:t>lysimachioides</w:t>
      </w:r>
      <w:proofErr w:type="spellEnd"/>
      <w:r w:rsidRPr="00EC2F3D">
        <w:rPr>
          <w:rFonts w:ascii="Times New Roman" w:hAnsi="Times New Roman"/>
        </w:rPr>
        <w:t xml:space="preserve"> Cham. &amp; </w:t>
      </w:r>
      <w:proofErr w:type="spellStart"/>
      <w:r w:rsidRPr="00EC2F3D">
        <w:rPr>
          <w:rFonts w:ascii="Times New Roman" w:hAnsi="Times New Roman"/>
        </w:rPr>
        <w:t>Schl</w:t>
      </w:r>
      <w:proofErr w:type="spellEnd"/>
      <w:r w:rsidRPr="00EC2F3D">
        <w:rPr>
          <w:rFonts w:ascii="Times New Roman" w:hAnsi="Times New Roman"/>
        </w:rPr>
        <w:t>.)</w:t>
      </w:r>
    </w:p>
    <w:p w14:paraId="6A288863"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Yva</w:t>
      </w:r>
      <w:proofErr w:type="spellEnd"/>
      <w:r w:rsidRPr="00EC2F3D">
        <w:rPr>
          <w:rFonts w:ascii="Times New Roman" w:hAnsi="Times New Roman"/>
        </w:rPr>
        <w:t xml:space="preserve"> </w:t>
      </w:r>
      <w:proofErr w:type="spellStart"/>
      <w:r w:rsidRPr="00EC2F3D">
        <w:rPr>
          <w:rFonts w:ascii="Times New Roman" w:hAnsi="Times New Roman"/>
        </w:rPr>
        <w:t>hái</w:t>
      </w:r>
      <w:proofErr w:type="spellEnd"/>
      <w:r w:rsidRPr="00EC2F3D">
        <w:rPr>
          <w:rFonts w:ascii="Times New Roman" w:hAnsi="Times New Roman"/>
        </w:rPr>
        <w:t xml:space="preserve"> (</w:t>
      </w:r>
      <w:proofErr w:type="spellStart"/>
      <w:r w:rsidRPr="00EC2F3D">
        <w:rPr>
          <w:rFonts w:ascii="Times New Roman" w:hAnsi="Times New Roman"/>
          <w:i/>
          <w:iCs/>
        </w:rPr>
        <w:t>Hexachlamys</w:t>
      </w:r>
      <w:proofErr w:type="spellEnd"/>
      <w:r w:rsidRPr="00EC2F3D">
        <w:rPr>
          <w:rFonts w:ascii="Times New Roman" w:hAnsi="Times New Roman"/>
          <w:i/>
          <w:iCs/>
        </w:rPr>
        <w:t xml:space="preserve"> </w:t>
      </w:r>
      <w:proofErr w:type="spellStart"/>
      <w:r w:rsidRPr="00EC2F3D">
        <w:rPr>
          <w:rFonts w:ascii="Times New Roman" w:hAnsi="Times New Roman"/>
          <w:i/>
          <w:iCs/>
        </w:rPr>
        <w:t>edulis</w:t>
      </w:r>
      <w:proofErr w:type="spellEnd"/>
      <w:r w:rsidRPr="00EC2F3D">
        <w:rPr>
          <w:rFonts w:ascii="Times New Roman" w:hAnsi="Times New Roman"/>
        </w:rPr>
        <w:t xml:space="preserve"> (O. </w:t>
      </w:r>
      <w:proofErr w:type="spellStart"/>
      <w:r w:rsidRPr="00EC2F3D">
        <w:rPr>
          <w:rFonts w:ascii="Times New Roman" w:hAnsi="Times New Roman"/>
        </w:rPr>
        <w:t>Berg</w:t>
      </w:r>
      <w:proofErr w:type="spellEnd"/>
      <w:r w:rsidRPr="00EC2F3D">
        <w:rPr>
          <w:rFonts w:ascii="Times New Roman" w:hAnsi="Times New Roman"/>
        </w:rPr>
        <w:t xml:space="preserve">) </w:t>
      </w:r>
      <w:proofErr w:type="spellStart"/>
      <w:r w:rsidRPr="00EC2F3D">
        <w:rPr>
          <w:rFonts w:ascii="Times New Roman" w:hAnsi="Times New Roman"/>
        </w:rPr>
        <w:t>Kausel</w:t>
      </w:r>
      <w:proofErr w:type="spellEnd"/>
      <w:r w:rsidRPr="00EC2F3D">
        <w:rPr>
          <w:rFonts w:ascii="Times New Roman" w:hAnsi="Times New Roman"/>
        </w:rPr>
        <w:t xml:space="preserve"> &amp; D. Legrand.)</w:t>
      </w:r>
    </w:p>
    <w:p w14:paraId="3005328E"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Yva</w:t>
      </w:r>
      <w:proofErr w:type="spellEnd"/>
      <w:r w:rsidRPr="00EC2F3D">
        <w:rPr>
          <w:rFonts w:ascii="Times New Roman" w:hAnsi="Times New Roman"/>
        </w:rPr>
        <w:t xml:space="preserve"> </w:t>
      </w:r>
      <w:proofErr w:type="spellStart"/>
      <w:r w:rsidRPr="00EC2F3D">
        <w:rPr>
          <w:rFonts w:ascii="Times New Roman" w:hAnsi="Times New Roman"/>
        </w:rPr>
        <w:t>haimi</w:t>
      </w:r>
      <w:proofErr w:type="spellEnd"/>
      <w:r w:rsidRPr="00EC2F3D">
        <w:rPr>
          <w:rFonts w:ascii="Times New Roman" w:hAnsi="Times New Roman"/>
        </w:rPr>
        <w:t xml:space="preserve"> (</w:t>
      </w:r>
      <w:r w:rsidRPr="00EC2F3D">
        <w:rPr>
          <w:rFonts w:ascii="Times New Roman" w:hAnsi="Times New Roman"/>
          <w:i/>
          <w:iCs/>
        </w:rPr>
        <w:t xml:space="preserve">Eugenia </w:t>
      </w:r>
      <w:proofErr w:type="spellStart"/>
      <w:r w:rsidRPr="00EC2F3D">
        <w:rPr>
          <w:rFonts w:ascii="Times New Roman" w:hAnsi="Times New Roman"/>
          <w:i/>
          <w:iCs/>
        </w:rPr>
        <w:t>myrcianthes</w:t>
      </w:r>
      <w:proofErr w:type="spellEnd"/>
      <w:r w:rsidRPr="00EC2F3D">
        <w:rPr>
          <w:rFonts w:ascii="Times New Roman" w:hAnsi="Times New Roman"/>
        </w:rPr>
        <w:t xml:space="preserve"> </w:t>
      </w:r>
      <w:proofErr w:type="spellStart"/>
      <w:r w:rsidRPr="00EC2F3D">
        <w:rPr>
          <w:rFonts w:ascii="Times New Roman" w:hAnsi="Times New Roman"/>
        </w:rPr>
        <w:t>Nied</w:t>
      </w:r>
      <w:proofErr w:type="spellEnd"/>
      <w:r w:rsidRPr="00EC2F3D">
        <w:rPr>
          <w:rFonts w:ascii="Times New Roman" w:hAnsi="Times New Roman"/>
        </w:rPr>
        <w:t xml:space="preserve">.; </w:t>
      </w:r>
      <w:r w:rsidRPr="00EC2F3D">
        <w:rPr>
          <w:rFonts w:ascii="Times New Roman" w:hAnsi="Times New Roman"/>
          <w:i/>
          <w:iCs/>
        </w:rPr>
        <w:t xml:space="preserve">E. </w:t>
      </w:r>
      <w:proofErr w:type="spellStart"/>
      <w:r w:rsidRPr="00EC2F3D">
        <w:rPr>
          <w:rFonts w:ascii="Times New Roman" w:hAnsi="Times New Roman"/>
          <w:i/>
          <w:iCs/>
        </w:rPr>
        <w:t>pyriformis</w:t>
      </w:r>
      <w:proofErr w:type="spellEnd"/>
      <w:r w:rsidRPr="00EC2F3D">
        <w:rPr>
          <w:rFonts w:ascii="Times New Roman" w:hAnsi="Times New Roman"/>
        </w:rPr>
        <w:t xml:space="preserve"> </w:t>
      </w:r>
      <w:proofErr w:type="spellStart"/>
      <w:r w:rsidRPr="00EC2F3D">
        <w:rPr>
          <w:rFonts w:ascii="Times New Roman" w:hAnsi="Times New Roman"/>
        </w:rPr>
        <w:t>Cambess</w:t>
      </w:r>
      <w:proofErr w:type="spellEnd"/>
      <w:r w:rsidRPr="00EC2F3D">
        <w:rPr>
          <w:rFonts w:ascii="Times New Roman" w:hAnsi="Times New Roman"/>
        </w:rPr>
        <w:t>.)</w:t>
      </w:r>
    </w:p>
    <w:p w14:paraId="52713D56"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Yva</w:t>
      </w:r>
      <w:proofErr w:type="spellEnd"/>
      <w:r w:rsidRPr="00EC2F3D">
        <w:rPr>
          <w:rFonts w:ascii="Times New Roman" w:hAnsi="Times New Roman"/>
        </w:rPr>
        <w:t xml:space="preserve"> </w:t>
      </w:r>
      <w:proofErr w:type="spellStart"/>
      <w:r w:rsidRPr="00EC2F3D">
        <w:rPr>
          <w:rFonts w:ascii="Times New Roman" w:hAnsi="Times New Roman"/>
        </w:rPr>
        <w:t>poroity</w:t>
      </w:r>
      <w:proofErr w:type="spellEnd"/>
      <w:r w:rsidRPr="00EC2F3D">
        <w:rPr>
          <w:rFonts w:ascii="Times New Roman" w:hAnsi="Times New Roman"/>
        </w:rPr>
        <w:t xml:space="preserve"> (</w:t>
      </w:r>
      <w:proofErr w:type="spellStart"/>
      <w:r w:rsidRPr="00EC2F3D">
        <w:rPr>
          <w:rFonts w:ascii="Times New Roman" w:hAnsi="Times New Roman"/>
          <w:i/>
          <w:iCs/>
        </w:rPr>
        <w:t>Plinia</w:t>
      </w:r>
      <w:proofErr w:type="spellEnd"/>
      <w:r w:rsidRPr="00EC2F3D">
        <w:rPr>
          <w:rFonts w:ascii="Times New Roman" w:hAnsi="Times New Roman"/>
          <w:i/>
          <w:iCs/>
        </w:rPr>
        <w:t xml:space="preserve"> </w:t>
      </w:r>
      <w:proofErr w:type="spellStart"/>
      <w:r w:rsidRPr="00EC2F3D">
        <w:rPr>
          <w:rFonts w:ascii="Times New Roman" w:hAnsi="Times New Roman"/>
          <w:i/>
          <w:iCs/>
        </w:rPr>
        <w:t>rivularis</w:t>
      </w:r>
      <w:proofErr w:type="spellEnd"/>
      <w:r w:rsidRPr="00EC2F3D">
        <w:rPr>
          <w:rFonts w:ascii="Times New Roman" w:hAnsi="Times New Roman"/>
        </w:rPr>
        <w:t xml:space="preserve"> (</w:t>
      </w:r>
      <w:proofErr w:type="spellStart"/>
      <w:r w:rsidRPr="00EC2F3D">
        <w:rPr>
          <w:rFonts w:ascii="Times New Roman" w:hAnsi="Times New Roman"/>
        </w:rPr>
        <w:t>Cambess</w:t>
      </w:r>
      <w:proofErr w:type="spellEnd"/>
      <w:r w:rsidRPr="00EC2F3D">
        <w:rPr>
          <w:rFonts w:ascii="Times New Roman" w:hAnsi="Times New Roman"/>
        </w:rPr>
        <w:t xml:space="preserve">.) A. D. </w:t>
      </w:r>
      <w:proofErr w:type="spellStart"/>
      <w:r w:rsidRPr="00EC2F3D">
        <w:rPr>
          <w:rFonts w:ascii="Times New Roman" w:hAnsi="Times New Roman"/>
        </w:rPr>
        <w:t>Rotman</w:t>
      </w:r>
      <w:proofErr w:type="spellEnd"/>
      <w:r w:rsidRPr="00EC2F3D">
        <w:rPr>
          <w:rFonts w:ascii="Times New Roman" w:hAnsi="Times New Roman"/>
        </w:rPr>
        <w:t>)</w:t>
      </w:r>
    </w:p>
    <w:p w14:paraId="5D4AFE95"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Yvope</w:t>
      </w:r>
      <w:proofErr w:type="spellEnd"/>
      <w:r w:rsidRPr="00EC2F3D">
        <w:rPr>
          <w:rFonts w:ascii="Times New Roman" w:hAnsi="Times New Roman"/>
        </w:rPr>
        <w:t xml:space="preserve"> – Espina de Corona (</w:t>
      </w:r>
      <w:proofErr w:type="spellStart"/>
      <w:r w:rsidRPr="00EC2F3D">
        <w:rPr>
          <w:rFonts w:ascii="Times New Roman" w:hAnsi="Times New Roman"/>
          <w:i/>
          <w:iCs/>
        </w:rPr>
        <w:t>Gleditsia</w:t>
      </w:r>
      <w:proofErr w:type="spellEnd"/>
      <w:r w:rsidRPr="00EC2F3D">
        <w:rPr>
          <w:rFonts w:ascii="Times New Roman" w:hAnsi="Times New Roman"/>
          <w:i/>
          <w:iCs/>
        </w:rPr>
        <w:t xml:space="preserve"> </w:t>
      </w:r>
      <w:proofErr w:type="spellStart"/>
      <w:r w:rsidRPr="00EC2F3D">
        <w:rPr>
          <w:rFonts w:ascii="Times New Roman" w:hAnsi="Times New Roman"/>
          <w:i/>
          <w:iCs/>
        </w:rPr>
        <w:t>amorphoides</w:t>
      </w:r>
      <w:proofErr w:type="spellEnd"/>
      <w:r w:rsidRPr="00EC2F3D">
        <w:rPr>
          <w:rFonts w:ascii="Times New Roman" w:hAnsi="Times New Roman"/>
        </w:rPr>
        <w:t xml:space="preserve"> Taub.)</w:t>
      </w:r>
    </w:p>
    <w:p w14:paraId="21157B03"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Yvyra</w:t>
      </w:r>
      <w:proofErr w:type="spellEnd"/>
      <w:r w:rsidRPr="00EC2F3D">
        <w:rPr>
          <w:rFonts w:ascii="Times New Roman" w:hAnsi="Times New Roman"/>
        </w:rPr>
        <w:t xml:space="preserve"> </w:t>
      </w:r>
      <w:proofErr w:type="spellStart"/>
      <w:r w:rsidRPr="00EC2F3D">
        <w:rPr>
          <w:rFonts w:ascii="Times New Roman" w:hAnsi="Times New Roman"/>
        </w:rPr>
        <w:t>ita</w:t>
      </w:r>
      <w:proofErr w:type="spellEnd"/>
      <w:r w:rsidRPr="00EC2F3D">
        <w:rPr>
          <w:rFonts w:ascii="Times New Roman" w:hAnsi="Times New Roman"/>
        </w:rPr>
        <w:t xml:space="preserve"> (</w:t>
      </w:r>
      <w:proofErr w:type="spellStart"/>
      <w:r w:rsidRPr="00EC2F3D">
        <w:rPr>
          <w:rFonts w:ascii="Times New Roman" w:hAnsi="Times New Roman"/>
          <w:i/>
          <w:iCs/>
        </w:rPr>
        <w:t>Lonchocarpus</w:t>
      </w:r>
      <w:proofErr w:type="spellEnd"/>
      <w:r w:rsidRPr="00EC2F3D">
        <w:rPr>
          <w:rFonts w:ascii="Times New Roman" w:hAnsi="Times New Roman"/>
          <w:i/>
          <w:iCs/>
        </w:rPr>
        <w:t xml:space="preserve"> </w:t>
      </w:r>
      <w:proofErr w:type="spellStart"/>
      <w:r w:rsidRPr="00EC2F3D">
        <w:rPr>
          <w:rFonts w:ascii="Times New Roman" w:hAnsi="Times New Roman"/>
          <w:i/>
          <w:iCs/>
        </w:rPr>
        <w:t>leucanthus</w:t>
      </w:r>
      <w:proofErr w:type="spellEnd"/>
      <w:r w:rsidRPr="00EC2F3D">
        <w:rPr>
          <w:rFonts w:ascii="Times New Roman" w:hAnsi="Times New Roman"/>
        </w:rPr>
        <w:t xml:space="preserve"> </w:t>
      </w:r>
      <w:proofErr w:type="spellStart"/>
      <w:r w:rsidRPr="00EC2F3D">
        <w:rPr>
          <w:rFonts w:ascii="Times New Roman" w:hAnsi="Times New Roman"/>
        </w:rPr>
        <w:t>Burkart</w:t>
      </w:r>
      <w:proofErr w:type="spellEnd"/>
      <w:r w:rsidRPr="00EC2F3D">
        <w:rPr>
          <w:rFonts w:ascii="Times New Roman" w:hAnsi="Times New Roman"/>
        </w:rPr>
        <w:t>)</w:t>
      </w:r>
    </w:p>
    <w:p w14:paraId="501CF69C"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Yvyraju</w:t>
      </w:r>
      <w:proofErr w:type="spellEnd"/>
      <w:r w:rsidRPr="00EC2F3D">
        <w:rPr>
          <w:rFonts w:ascii="Times New Roman" w:hAnsi="Times New Roman"/>
        </w:rPr>
        <w:t xml:space="preserve"> (</w:t>
      </w:r>
      <w:proofErr w:type="spellStart"/>
      <w:r w:rsidRPr="00EC2F3D">
        <w:rPr>
          <w:rFonts w:ascii="Times New Roman" w:hAnsi="Times New Roman"/>
          <w:i/>
          <w:iCs/>
        </w:rPr>
        <w:t>Albizia</w:t>
      </w:r>
      <w:proofErr w:type="spellEnd"/>
      <w:r w:rsidRPr="00EC2F3D">
        <w:rPr>
          <w:rFonts w:ascii="Times New Roman" w:hAnsi="Times New Roman"/>
          <w:i/>
          <w:iCs/>
        </w:rPr>
        <w:t xml:space="preserve"> </w:t>
      </w:r>
      <w:proofErr w:type="spellStart"/>
      <w:r w:rsidRPr="00EC2F3D">
        <w:rPr>
          <w:rFonts w:ascii="Times New Roman" w:hAnsi="Times New Roman"/>
          <w:i/>
          <w:iCs/>
        </w:rPr>
        <w:t>niopoides</w:t>
      </w:r>
      <w:proofErr w:type="spellEnd"/>
      <w:r w:rsidRPr="00EC2F3D">
        <w:rPr>
          <w:rFonts w:ascii="Times New Roman" w:hAnsi="Times New Roman"/>
        </w:rPr>
        <w:t xml:space="preserve"> (</w:t>
      </w:r>
      <w:proofErr w:type="spellStart"/>
      <w:r w:rsidRPr="00EC2F3D">
        <w:rPr>
          <w:rFonts w:ascii="Times New Roman" w:hAnsi="Times New Roman"/>
        </w:rPr>
        <w:t>Marginatum</w:t>
      </w:r>
      <w:proofErr w:type="spellEnd"/>
      <w:r w:rsidRPr="00EC2F3D">
        <w:rPr>
          <w:rFonts w:ascii="Times New Roman" w:hAnsi="Times New Roman"/>
        </w:rPr>
        <w:t xml:space="preserve"> (Hook &amp;) </w:t>
      </w:r>
      <w:proofErr w:type="spellStart"/>
      <w:r w:rsidRPr="00EC2F3D">
        <w:rPr>
          <w:rFonts w:ascii="Times New Roman" w:hAnsi="Times New Roman"/>
        </w:rPr>
        <w:t>Radlk</w:t>
      </w:r>
      <w:proofErr w:type="spellEnd"/>
      <w:r w:rsidRPr="00EC2F3D">
        <w:rPr>
          <w:rFonts w:ascii="Times New Roman" w:hAnsi="Times New Roman"/>
        </w:rPr>
        <w:t>)</w:t>
      </w:r>
    </w:p>
    <w:p w14:paraId="022D9452"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lastRenderedPageBreak/>
        <w:t>Yvyra</w:t>
      </w:r>
      <w:proofErr w:type="spellEnd"/>
      <w:r w:rsidRPr="00EC2F3D">
        <w:rPr>
          <w:rFonts w:ascii="Times New Roman" w:hAnsi="Times New Roman"/>
        </w:rPr>
        <w:t xml:space="preserve"> </w:t>
      </w:r>
      <w:proofErr w:type="spellStart"/>
      <w:r w:rsidRPr="00EC2F3D">
        <w:rPr>
          <w:rFonts w:ascii="Times New Roman" w:hAnsi="Times New Roman"/>
        </w:rPr>
        <w:t>ovi</w:t>
      </w:r>
      <w:proofErr w:type="spellEnd"/>
      <w:r w:rsidRPr="00EC2F3D">
        <w:rPr>
          <w:rFonts w:ascii="Times New Roman" w:hAnsi="Times New Roman"/>
        </w:rPr>
        <w:t xml:space="preserve"> (</w:t>
      </w:r>
      <w:proofErr w:type="spellStart"/>
      <w:r w:rsidRPr="00EC2F3D">
        <w:rPr>
          <w:rFonts w:ascii="Times New Roman" w:hAnsi="Times New Roman"/>
          <w:i/>
          <w:iCs/>
        </w:rPr>
        <w:t>Helietta</w:t>
      </w:r>
      <w:proofErr w:type="spellEnd"/>
      <w:r w:rsidRPr="00EC2F3D">
        <w:rPr>
          <w:rFonts w:ascii="Times New Roman" w:hAnsi="Times New Roman"/>
          <w:i/>
          <w:iCs/>
        </w:rPr>
        <w:t xml:space="preserve"> </w:t>
      </w:r>
      <w:proofErr w:type="spellStart"/>
      <w:r w:rsidRPr="00EC2F3D">
        <w:rPr>
          <w:rFonts w:ascii="Times New Roman" w:hAnsi="Times New Roman"/>
          <w:i/>
          <w:iCs/>
        </w:rPr>
        <w:t>apiculata</w:t>
      </w:r>
      <w:proofErr w:type="spellEnd"/>
      <w:r w:rsidRPr="00EC2F3D">
        <w:rPr>
          <w:rFonts w:ascii="Times New Roman" w:hAnsi="Times New Roman"/>
        </w:rPr>
        <w:t xml:space="preserve"> </w:t>
      </w:r>
      <w:proofErr w:type="spellStart"/>
      <w:r w:rsidRPr="00EC2F3D">
        <w:rPr>
          <w:rFonts w:ascii="Times New Roman" w:hAnsi="Times New Roman"/>
        </w:rPr>
        <w:t>Benth</w:t>
      </w:r>
      <w:proofErr w:type="spellEnd"/>
      <w:r w:rsidRPr="00EC2F3D">
        <w:rPr>
          <w:rFonts w:ascii="Times New Roman" w:hAnsi="Times New Roman"/>
        </w:rPr>
        <w:t>.)</w:t>
      </w:r>
    </w:p>
    <w:p w14:paraId="299FB281"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Yvyra</w:t>
      </w:r>
      <w:proofErr w:type="spellEnd"/>
      <w:r w:rsidRPr="00EC2F3D">
        <w:rPr>
          <w:rFonts w:ascii="Times New Roman" w:hAnsi="Times New Roman"/>
        </w:rPr>
        <w:t xml:space="preserve"> </w:t>
      </w:r>
      <w:proofErr w:type="spellStart"/>
      <w:r w:rsidRPr="00EC2F3D">
        <w:rPr>
          <w:rFonts w:ascii="Times New Roman" w:hAnsi="Times New Roman"/>
        </w:rPr>
        <w:t>pytá</w:t>
      </w:r>
      <w:proofErr w:type="spellEnd"/>
      <w:r w:rsidRPr="00EC2F3D">
        <w:rPr>
          <w:rFonts w:ascii="Times New Roman" w:hAnsi="Times New Roman"/>
        </w:rPr>
        <w:t xml:space="preserve"> (</w:t>
      </w:r>
      <w:proofErr w:type="spellStart"/>
      <w:r w:rsidRPr="00EC2F3D">
        <w:rPr>
          <w:rFonts w:ascii="Times New Roman" w:hAnsi="Times New Roman"/>
          <w:i/>
          <w:iCs/>
        </w:rPr>
        <w:t>Peltophorum</w:t>
      </w:r>
      <w:proofErr w:type="spellEnd"/>
      <w:r w:rsidRPr="00EC2F3D">
        <w:rPr>
          <w:rFonts w:ascii="Times New Roman" w:hAnsi="Times New Roman"/>
          <w:i/>
          <w:iCs/>
        </w:rPr>
        <w:t xml:space="preserve"> </w:t>
      </w:r>
      <w:proofErr w:type="spellStart"/>
      <w:r w:rsidRPr="00EC2F3D">
        <w:rPr>
          <w:rFonts w:ascii="Times New Roman" w:hAnsi="Times New Roman"/>
          <w:i/>
          <w:iCs/>
        </w:rPr>
        <w:t>dubium</w:t>
      </w:r>
      <w:proofErr w:type="spellEnd"/>
      <w:r w:rsidRPr="00EC2F3D">
        <w:rPr>
          <w:rFonts w:ascii="Times New Roman" w:hAnsi="Times New Roman"/>
        </w:rPr>
        <w:t xml:space="preserve"> (</w:t>
      </w:r>
      <w:proofErr w:type="spellStart"/>
      <w:r w:rsidRPr="00EC2F3D">
        <w:rPr>
          <w:rFonts w:ascii="Times New Roman" w:hAnsi="Times New Roman"/>
        </w:rPr>
        <w:t>Spreng</w:t>
      </w:r>
      <w:proofErr w:type="spellEnd"/>
      <w:r w:rsidRPr="00EC2F3D">
        <w:rPr>
          <w:rFonts w:ascii="Times New Roman" w:hAnsi="Times New Roman"/>
        </w:rPr>
        <w:t>.) Taub.)</w:t>
      </w:r>
    </w:p>
    <w:p w14:paraId="6E8FD8DA"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Yvyra</w:t>
      </w:r>
      <w:proofErr w:type="spellEnd"/>
      <w:r w:rsidRPr="00EC2F3D">
        <w:rPr>
          <w:rFonts w:ascii="Times New Roman" w:hAnsi="Times New Roman"/>
        </w:rPr>
        <w:t xml:space="preserve"> ro (</w:t>
      </w:r>
      <w:proofErr w:type="spellStart"/>
      <w:r w:rsidRPr="00EC2F3D">
        <w:rPr>
          <w:rFonts w:ascii="Times New Roman" w:hAnsi="Times New Roman"/>
          <w:i/>
          <w:iCs/>
        </w:rPr>
        <w:t>Pterogyne</w:t>
      </w:r>
      <w:proofErr w:type="spellEnd"/>
      <w:r w:rsidRPr="00EC2F3D">
        <w:rPr>
          <w:rFonts w:ascii="Times New Roman" w:hAnsi="Times New Roman"/>
          <w:i/>
          <w:iCs/>
        </w:rPr>
        <w:t xml:space="preserve"> </w:t>
      </w:r>
      <w:proofErr w:type="spellStart"/>
      <w:r w:rsidRPr="00EC2F3D">
        <w:rPr>
          <w:rFonts w:ascii="Times New Roman" w:hAnsi="Times New Roman"/>
          <w:i/>
          <w:iCs/>
        </w:rPr>
        <w:t>nitens</w:t>
      </w:r>
      <w:proofErr w:type="spellEnd"/>
      <w:r w:rsidRPr="00EC2F3D">
        <w:rPr>
          <w:rFonts w:ascii="Times New Roman" w:hAnsi="Times New Roman"/>
        </w:rPr>
        <w:t xml:space="preserve"> Tul.)</w:t>
      </w:r>
    </w:p>
    <w:p w14:paraId="1F7F19CF"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proofErr w:type="spellStart"/>
      <w:r w:rsidRPr="00EC2F3D">
        <w:rPr>
          <w:rFonts w:ascii="Times New Roman" w:hAnsi="Times New Roman"/>
        </w:rPr>
        <w:t>Yvyra</w:t>
      </w:r>
      <w:proofErr w:type="spellEnd"/>
      <w:r w:rsidRPr="00EC2F3D">
        <w:rPr>
          <w:rFonts w:ascii="Times New Roman" w:hAnsi="Times New Roman"/>
        </w:rPr>
        <w:t xml:space="preserve"> </w:t>
      </w:r>
      <w:proofErr w:type="spellStart"/>
      <w:r w:rsidRPr="00EC2F3D">
        <w:rPr>
          <w:rFonts w:ascii="Times New Roman" w:hAnsi="Times New Roman"/>
        </w:rPr>
        <w:t>tai</w:t>
      </w:r>
      <w:proofErr w:type="spellEnd"/>
      <w:r w:rsidRPr="00EC2F3D">
        <w:rPr>
          <w:rFonts w:ascii="Times New Roman" w:hAnsi="Times New Roman"/>
        </w:rPr>
        <w:t xml:space="preserve"> (</w:t>
      </w:r>
      <w:proofErr w:type="spellStart"/>
      <w:r w:rsidRPr="00EC2F3D">
        <w:rPr>
          <w:rFonts w:ascii="Times New Roman" w:hAnsi="Times New Roman"/>
          <w:i/>
          <w:iCs/>
        </w:rPr>
        <w:t>Pilocarpus</w:t>
      </w:r>
      <w:proofErr w:type="spellEnd"/>
      <w:r w:rsidRPr="00EC2F3D">
        <w:rPr>
          <w:rFonts w:ascii="Times New Roman" w:hAnsi="Times New Roman"/>
          <w:i/>
          <w:iCs/>
        </w:rPr>
        <w:t xml:space="preserve"> </w:t>
      </w:r>
      <w:proofErr w:type="spellStart"/>
      <w:r w:rsidRPr="00EC2F3D">
        <w:rPr>
          <w:rFonts w:ascii="Times New Roman" w:hAnsi="Times New Roman"/>
          <w:i/>
          <w:iCs/>
        </w:rPr>
        <w:t>pennatifolius</w:t>
      </w:r>
      <w:proofErr w:type="spellEnd"/>
      <w:r w:rsidRPr="00EC2F3D">
        <w:rPr>
          <w:rFonts w:ascii="Times New Roman" w:hAnsi="Times New Roman"/>
        </w:rPr>
        <w:t xml:space="preserve"> Lam.)</w:t>
      </w:r>
    </w:p>
    <w:p w14:paraId="6A0DE25A"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Zapallo (</w:t>
      </w:r>
      <w:proofErr w:type="spellStart"/>
      <w:r w:rsidRPr="00EC2F3D">
        <w:rPr>
          <w:rFonts w:ascii="Times New Roman" w:hAnsi="Times New Roman"/>
          <w:i/>
          <w:iCs/>
        </w:rPr>
        <w:t>Cucumis</w:t>
      </w:r>
      <w:proofErr w:type="spellEnd"/>
      <w:r w:rsidRPr="00EC2F3D">
        <w:rPr>
          <w:rFonts w:ascii="Times New Roman" w:hAnsi="Times New Roman"/>
          <w:i/>
          <w:iCs/>
        </w:rPr>
        <w:t xml:space="preserve"> máxima</w:t>
      </w:r>
      <w:r w:rsidRPr="00EC2F3D">
        <w:rPr>
          <w:rFonts w:ascii="Times New Roman" w:hAnsi="Times New Roman"/>
        </w:rPr>
        <w:t xml:space="preserve"> </w:t>
      </w:r>
      <w:proofErr w:type="spellStart"/>
      <w:r w:rsidRPr="00EC2F3D">
        <w:rPr>
          <w:rFonts w:ascii="Times New Roman" w:hAnsi="Times New Roman"/>
        </w:rPr>
        <w:t>Duch</w:t>
      </w:r>
      <w:proofErr w:type="spellEnd"/>
      <w:r w:rsidRPr="00EC2F3D">
        <w:rPr>
          <w:rFonts w:ascii="Times New Roman" w:hAnsi="Times New Roman"/>
        </w:rPr>
        <w:t>.)</w:t>
      </w:r>
    </w:p>
    <w:p w14:paraId="31B193D4"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Zarzamora (</w:t>
      </w:r>
      <w:proofErr w:type="spellStart"/>
      <w:r w:rsidRPr="00EC2F3D">
        <w:rPr>
          <w:rFonts w:ascii="Times New Roman" w:hAnsi="Times New Roman"/>
          <w:i/>
          <w:iCs/>
        </w:rPr>
        <w:t>Muehlenbeckia</w:t>
      </w:r>
      <w:proofErr w:type="spellEnd"/>
      <w:r w:rsidRPr="00EC2F3D">
        <w:rPr>
          <w:rFonts w:ascii="Times New Roman" w:hAnsi="Times New Roman"/>
          <w:i/>
          <w:iCs/>
        </w:rPr>
        <w:t xml:space="preserve"> </w:t>
      </w:r>
      <w:proofErr w:type="spellStart"/>
      <w:r w:rsidRPr="00EC2F3D">
        <w:rPr>
          <w:rFonts w:ascii="Times New Roman" w:hAnsi="Times New Roman"/>
          <w:i/>
          <w:iCs/>
        </w:rPr>
        <w:t>sagittifolia</w:t>
      </w:r>
      <w:proofErr w:type="spellEnd"/>
      <w:r w:rsidRPr="00EC2F3D">
        <w:rPr>
          <w:rFonts w:ascii="Times New Roman" w:hAnsi="Times New Roman"/>
        </w:rPr>
        <w:t xml:space="preserve"> (Ortega) </w:t>
      </w:r>
      <w:proofErr w:type="spellStart"/>
      <w:r w:rsidRPr="00EC2F3D">
        <w:rPr>
          <w:rFonts w:ascii="Times New Roman" w:hAnsi="Times New Roman"/>
        </w:rPr>
        <w:t>Meisn</w:t>
      </w:r>
      <w:proofErr w:type="spellEnd"/>
      <w:r w:rsidRPr="00EC2F3D">
        <w:rPr>
          <w:rFonts w:ascii="Times New Roman" w:hAnsi="Times New Roman"/>
        </w:rPr>
        <w:t>.)</w:t>
      </w:r>
    </w:p>
    <w:p w14:paraId="0480EC88"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Zarzamora (</w:t>
      </w:r>
      <w:proofErr w:type="spellStart"/>
      <w:r w:rsidRPr="00EC2F3D">
        <w:rPr>
          <w:rFonts w:ascii="Times New Roman" w:hAnsi="Times New Roman"/>
          <w:i/>
          <w:iCs/>
        </w:rPr>
        <w:t>Rubus</w:t>
      </w:r>
      <w:proofErr w:type="spellEnd"/>
      <w:r w:rsidRPr="00EC2F3D">
        <w:rPr>
          <w:rFonts w:ascii="Times New Roman" w:hAnsi="Times New Roman"/>
          <w:i/>
          <w:iCs/>
        </w:rPr>
        <w:t xml:space="preserve"> </w:t>
      </w:r>
      <w:proofErr w:type="spellStart"/>
      <w:r w:rsidRPr="00EC2F3D">
        <w:rPr>
          <w:rFonts w:ascii="Times New Roman" w:hAnsi="Times New Roman"/>
          <w:i/>
          <w:iCs/>
        </w:rPr>
        <w:t>frutescens</w:t>
      </w:r>
      <w:proofErr w:type="spellEnd"/>
      <w:r w:rsidRPr="00EC2F3D">
        <w:rPr>
          <w:rFonts w:ascii="Times New Roman" w:hAnsi="Times New Roman"/>
        </w:rPr>
        <w:t xml:space="preserve"> L.)</w:t>
      </w:r>
    </w:p>
    <w:p w14:paraId="60FEDFF1" w14:textId="77777777" w:rsidR="00EB062F" w:rsidRPr="00EC2F3D" w:rsidRDefault="00EB062F" w:rsidP="00EB062F">
      <w:pPr>
        <w:pStyle w:val="Prrafodelista"/>
        <w:numPr>
          <w:ilvl w:val="0"/>
          <w:numId w:val="116"/>
        </w:numPr>
        <w:tabs>
          <w:tab w:val="left" w:pos="851"/>
        </w:tabs>
        <w:spacing w:after="160" w:line="256" w:lineRule="auto"/>
        <w:rPr>
          <w:rFonts w:ascii="Times New Roman" w:hAnsi="Times New Roman"/>
        </w:rPr>
      </w:pPr>
      <w:r w:rsidRPr="00EC2F3D">
        <w:rPr>
          <w:rFonts w:ascii="Times New Roman" w:hAnsi="Times New Roman"/>
        </w:rPr>
        <w:t>Zarzaparrilla (</w:t>
      </w:r>
      <w:proofErr w:type="spellStart"/>
      <w:r w:rsidRPr="00EC2F3D">
        <w:rPr>
          <w:rFonts w:ascii="Times New Roman" w:hAnsi="Times New Roman"/>
          <w:i/>
          <w:iCs/>
        </w:rPr>
        <w:t>Herreria</w:t>
      </w:r>
      <w:proofErr w:type="spellEnd"/>
      <w:r w:rsidRPr="00EC2F3D">
        <w:rPr>
          <w:rFonts w:ascii="Times New Roman" w:hAnsi="Times New Roman"/>
          <w:i/>
          <w:iCs/>
        </w:rPr>
        <w:t xml:space="preserve"> </w:t>
      </w:r>
      <w:proofErr w:type="spellStart"/>
      <w:r w:rsidRPr="00EC2F3D">
        <w:rPr>
          <w:rFonts w:ascii="Times New Roman" w:hAnsi="Times New Roman"/>
          <w:i/>
          <w:iCs/>
        </w:rPr>
        <w:t>montevidensis</w:t>
      </w:r>
      <w:proofErr w:type="spellEnd"/>
      <w:r w:rsidRPr="00EC2F3D">
        <w:rPr>
          <w:rFonts w:ascii="Times New Roman" w:hAnsi="Times New Roman"/>
        </w:rPr>
        <w:t xml:space="preserve"> </w:t>
      </w:r>
      <w:proofErr w:type="spellStart"/>
      <w:r w:rsidRPr="00EC2F3D">
        <w:rPr>
          <w:rFonts w:ascii="Times New Roman" w:hAnsi="Times New Roman"/>
        </w:rPr>
        <w:t>Klotzsch</w:t>
      </w:r>
      <w:proofErr w:type="spellEnd"/>
      <w:r w:rsidRPr="00EC2F3D">
        <w:rPr>
          <w:rFonts w:ascii="Times New Roman" w:hAnsi="Times New Roman"/>
        </w:rPr>
        <w:t xml:space="preserve"> ex </w:t>
      </w:r>
      <w:proofErr w:type="spellStart"/>
      <w:r w:rsidRPr="00EC2F3D">
        <w:rPr>
          <w:rFonts w:ascii="Times New Roman" w:hAnsi="Times New Roman"/>
        </w:rPr>
        <w:t>Griseb</w:t>
      </w:r>
      <w:proofErr w:type="spellEnd"/>
      <w:r w:rsidRPr="00EC2F3D">
        <w:rPr>
          <w:rFonts w:ascii="Times New Roman" w:hAnsi="Times New Roman"/>
        </w:rPr>
        <w:t>.)</w:t>
      </w:r>
    </w:p>
    <w:p w14:paraId="2CE205C8" w14:textId="77777777" w:rsidR="00EB062F" w:rsidRPr="00EC2F3D" w:rsidRDefault="00EB062F" w:rsidP="00EB062F"/>
    <w:p w14:paraId="76048C57" w14:textId="77777777" w:rsidR="00EB062F" w:rsidRPr="00B47377" w:rsidRDefault="00EB062F" w:rsidP="00EB062F">
      <w:pPr>
        <w:pStyle w:val="Prrafodelista"/>
        <w:spacing w:after="160" w:line="259" w:lineRule="auto"/>
        <w:rPr>
          <w:rFonts w:ascii="Times New Roman" w:hAnsi="Times New Roman"/>
        </w:rPr>
      </w:pPr>
      <w:r w:rsidRPr="00B47377">
        <w:rPr>
          <w:rFonts w:ascii="Times New Roman" w:hAnsi="Times New Roman"/>
          <w:b/>
          <w:bCs/>
        </w:rPr>
        <w:br w:type="page"/>
      </w:r>
    </w:p>
    <w:p w14:paraId="2788D8C6" w14:textId="77777777" w:rsidR="00EB062F" w:rsidRPr="000D62B3" w:rsidRDefault="00EB062F" w:rsidP="00EB062F">
      <w:pPr>
        <w:jc w:val="center"/>
        <w:rPr>
          <w:rFonts w:ascii="Times New Roman" w:hAnsi="Times New Roman"/>
          <w:b/>
          <w:bCs/>
        </w:rPr>
      </w:pPr>
      <w:r w:rsidRPr="000D62B3">
        <w:rPr>
          <w:rFonts w:ascii="Times New Roman" w:hAnsi="Times New Roman"/>
          <w:b/>
          <w:bCs/>
        </w:rPr>
        <w:lastRenderedPageBreak/>
        <w:t>ANEXO VIb</w:t>
      </w:r>
    </w:p>
    <w:p w14:paraId="47F0DE73" w14:textId="77777777" w:rsidR="00EB062F" w:rsidRDefault="00EB062F" w:rsidP="00EB062F">
      <w:pPr>
        <w:jc w:val="center"/>
        <w:rPr>
          <w:rFonts w:ascii="Times New Roman" w:hAnsi="Times New Roman"/>
          <w:b/>
          <w:bCs/>
        </w:rPr>
      </w:pPr>
    </w:p>
    <w:p w14:paraId="7E92B64B" w14:textId="77777777" w:rsidR="00EB062F" w:rsidRPr="000D62B3" w:rsidRDefault="00EB062F" w:rsidP="00EB062F">
      <w:pPr>
        <w:jc w:val="center"/>
        <w:rPr>
          <w:rFonts w:ascii="Times New Roman" w:hAnsi="Times New Roman"/>
          <w:b/>
          <w:bCs/>
        </w:rPr>
      </w:pPr>
      <w:r w:rsidRPr="000D62B3">
        <w:rPr>
          <w:rFonts w:ascii="Times New Roman" w:hAnsi="Times New Roman"/>
          <w:b/>
          <w:bCs/>
        </w:rPr>
        <w:t>LISTADO NEGATIVO DE DROGAS VEGETALES</w:t>
      </w:r>
      <w:r>
        <w:rPr>
          <w:rFonts w:ascii="Times New Roman" w:hAnsi="Times New Roman"/>
          <w:b/>
          <w:bCs/>
        </w:rPr>
        <w:t xml:space="preserve"> EN PARAGUAY</w:t>
      </w:r>
    </w:p>
    <w:p w14:paraId="5D685740" w14:textId="77777777" w:rsidR="00EB062F" w:rsidRDefault="00EB062F" w:rsidP="00EB062F">
      <w:pPr>
        <w:jc w:val="both"/>
        <w:rPr>
          <w:rFonts w:ascii="Times New Roman" w:hAnsi="Times New Roman"/>
          <w:iCs/>
        </w:rPr>
      </w:pPr>
    </w:p>
    <w:p w14:paraId="06E823C5" w14:textId="77777777" w:rsidR="00EB062F" w:rsidRDefault="00EB062F" w:rsidP="00EB062F">
      <w:pPr>
        <w:jc w:val="both"/>
        <w:rPr>
          <w:rFonts w:ascii="Times New Roman" w:hAnsi="Times New Roman"/>
          <w:iCs/>
        </w:rPr>
      </w:pPr>
    </w:p>
    <w:p w14:paraId="12B0F72A" w14:textId="77777777" w:rsidR="00EB062F" w:rsidRDefault="00EB062F" w:rsidP="00EB062F">
      <w:pPr>
        <w:jc w:val="both"/>
        <w:rPr>
          <w:rFonts w:ascii="Times New Roman" w:hAnsi="Times New Roman"/>
          <w:iCs/>
        </w:rPr>
      </w:pPr>
      <w:r>
        <w:rPr>
          <w:rFonts w:ascii="Times New Roman" w:hAnsi="Times New Roman"/>
          <w:iCs/>
        </w:rPr>
        <w:t>Se presenta el listado de drogas vegetales empleadas tradicionalmente con fines medicinales y cuyo uso debe ser considerado por sus comprobadas propiedades tóxicas para el organismo.</w:t>
      </w:r>
    </w:p>
    <w:p w14:paraId="2A06BB62" w14:textId="77777777" w:rsidR="00EB062F" w:rsidRDefault="00EB062F" w:rsidP="00EB062F">
      <w:pPr>
        <w:jc w:val="both"/>
        <w:rPr>
          <w:rFonts w:ascii="Times New Roman" w:hAnsi="Times New Roman"/>
          <w:iCs/>
        </w:rPr>
      </w:pPr>
    </w:p>
    <w:p w14:paraId="5F4F701F" w14:textId="77777777" w:rsidR="00EB062F" w:rsidRDefault="00EB062F" w:rsidP="00EB062F">
      <w:pPr>
        <w:jc w:val="both"/>
        <w:rPr>
          <w:rFonts w:ascii="Times New Roman" w:hAnsi="Times New Roman"/>
          <w:iCs/>
        </w:rPr>
      </w:pPr>
    </w:p>
    <w:p w14:paraId="058D4715"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 xml:space="preserve">Agosto </w:t>
      </w:r>
      <w:proofErr w:type="spellStart"/>
      <w:r>
        <w:rPr>
          <w:rFonts w:ascii="Times New Roman" w:hAnsi="Times New Roman"/>
          <w:iCs/>
        </w:rPr>
        <w:t>Poty</w:t>
      </w:r>
      <w:proofErr w:type="spellEnd"/>
      <w:r>
        <w:rPr>
          <w:rFonts w:ascii="Times New Roman" w:hAnsi="Times New Roman"/>
          <w:iCs/>
        </w:rPr>
        <w:t xml:space="preserve"> (</w:t>
      </w:r>
      <w:proofErr w:type="spellStart"/>
      <w:r w:rsidRPr="00B7148F">
        <w:rPr>
          <w:rFonts w:ascii="Times New Roman" w:hAnsi="Times New Roman"/>
          <w:i/>
        </w:rPr>
        <w:t>Senecio</w:t>
      </w:r>
      <w:proofErr w:type="spellEnd"/>
      <w:r w:rsidRPr="00B7148F">
        <w:rPr>
          <w:rFonts w:ascii="Times New Roman" w:hAnsi="Times New Roman"/>
          <w:i/>
        </w:rPr>
        <w:t xml:space="preserve"> </w:t>
      </w:r>
      <w:proofErr w:type="spellStart"/>
      <w:r w:rsidRPr="00B7148F">
        <w:rPr>
          <w:rFonts w:ascii="Times New Roman" w:hAnsi="Times New Roman"/>
          <w:i/>
        </w:rPr>
        <w:t>grisebachii</w:t>
      </w:r>
      <w:proofErr w:type="spellEnd"/>
      <w:r>
        <w:rPr>
          <w:rFonts w:ascii="Times New Roman" w:hAnsi="Times New Roman"/>
          <w:iCs/>
        </w:rPr>
        <w:t xml:space="preserve"> Baker)</w:t>
      </w:r>
    </w:p>
    <w:p w14:paraId="17ECA0BC"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Bandera española (</w:t>
      </w:r>
      <w:proofErr w:type="spellStart"/>
      <w:r w:rsidRPr="00B7148F">
        <w:rPr>
          <w:rFonts w:ascii="Times New Roman" w:hAnsi="Times New Roman"/>
          <w:i/>
        </w:rPr>
        <w:t>Asclepias</w:t>
      </w:r>
      <w:proofErr w:type="spellEnd"/>
      <w:r w:rsidRPr="00B7148F">
        <w:rPr>
          <w:rFonts w:ascii="Times New Roman" w:hAnsi="Times New Roman"/>
          <w:i/>
        </w:rPr>
        <w:t xml:space="preserve"> </w:t>
      </w:r>
      <w:proofErr w:type="spellStart"/>
      <w:r w:rsidRPr="00B7148F">
        <w:rPr>
          <w:rFonts w:ascii="Times New Roman" w:hAnsi="Times New Roman"/>
          <w:i/>
        </w:rPr>
        <w:t>curassavica</w:t>
      </w:r>
      <w:proofErr w:type="spellEnd"/>
      <w:r>
        <w:rPr>
          <w:rFonts w:ascii="Times New Roman" w:hAnsi="Times New Roman"/>
          <w:iCs/>
        </w:rPr>
        <w:t xml:space="preserve"> L.)</w:t>
      </w:r>
    </w:p>
    <w:p w14:paraId="6BDF174C"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Cardo Santo (</w:t>
      </w:r>
      <w:r w:rsidRPr="00B7148F">
        <w:rPr>
          <w:rFonts w:ascii="Times New Roman" w:hAnsi="Times New Roman"/>
          <w:i/>
        </w:rPr>
        <w:t>Argemone mexicana</w:t>
      </w:r>
      <w:r>
        <w:rPr>
          <w:rFonts w:ascii="Times New Roman" w:hAnsi="Times New Roman"/>
          <w:iCs/>
        </w:rPr>
        <w:t xml:space="preserve"> L.)</w:t>
      </w:r>
    </w:p>
    <w:p w14:paraId="688DB7FE"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Ceibo (</w:t>
      </w:r>
      <w:proofErr w:type="spellStart"/>
      <w:r w:rsidRPr="00B7148F">
        <w:rPr>
          <w:rFonts w:ascii="Times New Roman" w:hAnsi="Times New Roman"/>
          <w:i/>
        </w:rPr>
        <w:t>Erythrina</w:t>
      </w:r>
      <w:proofErr w:type="spellEnd"/>
      <w:r w:rsidRPr="00B7148F">
        <w:rPr>
          <w:rFonts w:ascii="Times New Roman" w:hAnsi="Times New Roman"/>
          <w:i/>
        </w:rPr>
        <w:t xml:space="preserve"> crista-</w:t>
      </w:r>
      <w:proofErr w:type="spellStart"/>
      <w:r w:rsidRPr="00B7148F">
        <w:rPr>
          <w:rFonts w:ascii="Times New Roman" w:hAnsi="Times New Roman"/>
          <w:i/>
        </w:rPr>
        <w:t>galli</w:t>
      </w:r>
      <w:proofErr w:type="spellEnd"/>
      <w:r>
        <w:rPr>
          <w:rFonts w:ascii="Times New Roman" w:hAnsi="Times New Roman"/>
          <w:iCs/>
        </w:rPr>
        <w:t xml:space="preserve"> L.)</w:t>
      </w:r>
    </w:p>
    <w:p w14:paraId="1FD86F01"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Chamico (</w:t>
      </w:r>
      <w:r w:rsidRPr="00B7148F">
        <w:rPr>
          <w:rFonts w:ascii="Times New Roman" w:hAnsi="Times New Roman"/>
          <w:i/>
        </w:rPr>
        <w:t xml:space="preserve">Datura </w:t>
      </w:r>
      <w:proofErr w:type="spellStart"/>
      <w:r w:rsidRPr="00B7148F">
        <w:rPr>
          <w:rFonts w:ascii="Times New Roman" w:hAnsi="Times New Roman"/>
          <w:i/>
        </w:rPr>
        <w:t>inoxia</w:t>
      </w:r>
      <w:proofErr w:type="spellEnd"/>
      <w:r>
        <w:rPr>
          <w:rFonts w:ascii="Times New Roman" w:hAnsi="Times New Roman"/>
          <w:iCs/>
        </w:rPr>
        <w:t xml:space="preserve"> Mill.)</w:t>
      </w:r>
    </w:p>
    <w:p w14:paraId="4D274A23"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Esqueleto (</w:t>
      </w:r>
      <w:proofErr w:type="spellStart"/>
      <w:r w:rsidRPr="00B7148F">
        <w:rPr>
          <w:rFonts w:ascii="Times New Roman" w:hAnsi="Times New Roman"/>
          <w:i/>
        </w:rPr>
        <w:t>Euphorbia</w:t>
      </w:r>
      <w:proofErr w:type="spellEnd"/>
      <w:r w:rsidRPr="00B7148F">
        <w:rPr>
          <w:rFonts w:ascii="Times New Roman" w:hAnsi="Times New Roman"/>
          <w:i/>
        </w:rPr>
        <w:t xml:space="preserve"> </w:t>
      </w:r>
      <w:proofErr w:type="spellStart"/>
      <w:r w:rsidRPr="00B7148F">
        <w:rPr>
          <w:rFonts w:ascii="Times New Roman" w:hAnsi="Times New Roman"/>
          <w:i/>
        </w:rPr>
        <w:t>tirucalli</w:t>
      </w:r>
      <w:proofErr w:type="spellEnd"/>
      <w:r>
        <w:rPr>
          <w:rFonts w:ascii="Times New Roman" w:hAnsi="Times New Roman"/>
          <w:iCs/>
        </w:rPr>
        <w:t xml:space="preserve"> L.)</w:t>
      </w:r>
    </w:p>
    <w:p w14:paraId="7753F335"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Estramonio (</w:t>
      </w:r>
      <w:r w:rsidRPr="00B7148F">
        <w:rPr>
          <w:rFonts w:ascii="Times New Roman" w:hAnsi="Times New Roman"/>
          <w:i/>
        </w:rPr>
        <w:t xml:space="preserve">Datura </w:t>
      </w:r>
      <w:proofErr w:type="spellStart"/>
      <w:r w:rsidRPr="00B7148F">
        <w:rPr>
          <w:rFonts w:ascii="Times New Roman" w:hAnsi="Times New Roman"/>
          <w:i/>
        </w:rPr>
        <w:t>stramomium</w:t>
      </w:r>
      <w:proofErr w:type="spellEnd"/>
      <w:r>
        <w:rPr>
          <w:rFonts w:ascii="Times New Roman" w:hAnsi="Times New Roman"/>
          <w:iCs/>
        </w:rPr>
        <w:t xml:space="preserve"> L.)</w:t>
      </w:r>
    </w:p>
    <w:p w14:paraId="6AA637EE"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Floripón blanco (</w:t>
      </w:r>
      <w:proofErr w:type="spellStart"/>
      <w:r w:rsidRPr="00B7148F">
        <w:rPr>
          <w:rFonts w:ascii="Times New Roman" w:hAnsi="Times New Roman"/>
          <w:i/>
        </w:rPr>
        <w:t>Brugmansia</w:t>
      </w:r>
      <w:proofErr w:type="spellEnd"/>
      <w:r w:rsidRPr="00B7148F">
        <w:rPr>
          <w:rFonts w:ascii="Times New Roman" w:hAnsi="Times New Roman"/>
          <w:i/>
        </w:rPr>
        <w:t xml:space="preserve"> </w:t>
      </w:r>
      <w:proofErr w:type="spellStart"/>
      <w:r w:rsidRPr="00B7148F">
        <w:rPr>
          <w:rFonts w:ascii="Times New Roman" w:hAnsi="Times New Roman"/>
          <w:i/>
        </w:rPr>
        <w:t>suaveolens</w:t>
      </w:r>
      <w:proofErr w:type="spellEnd"/>
      <w:r>
        <w:rPr>
          <w:rFonts w:ascii="Times New Roman" w:hAnsi="Times New Roman"/>
          <w:iCs/>
        </w:rPr>
        <w:t xml:space="preserve"> (</w:t>
      </w:r>
      <w:proofErr w:type="spellStart"/>
      <w:r>
        <w:rPr>
          <w:rFonts w:ascii="Times New Roman" w:hAnsi="Times New Roman"/>
          <w:iCs/>
        </w:rPr>
        <w:t>Humb</w:t>
      </w:r>
      <w:proofErr w:type="spellEnd"/>
      <w:r>
        <w:rPr>
          <w:rFonts w:ascii="Times New Roman" w:hAnsi="Times New Roman"/>
          <w:iCs/>
        </w:rPr>
        <w:t xml:space="preserve">. &amp; </w:t>
      </w:r>
      <w:proofErr w:type="spellStart"/>
      <w:r>
        <w:rPr>
          <w:rFonts w:ascii="Times New Roman" w:hAnsi="Times New Roman"/>
          <w:iCs/>
        </w:rPr>
        <w:t>Bonpl</w:t>
      </w:r>
      <w:proofErr w:type="spellEnd"/>
      <w:r>
        <w:rPr>
          <w:rFonts w:ascii="Times New Roman" w:hAnsi="Times New Roman"/>
          <w:iCs/>
        </w:rPr>
        <w:t xml:space="preserve">. Ex </w:t>
      </w:r>
      <w:proofErr w:type="spellStart"/>
      <w:r>
        <w:rPr>
          <w:rFonts w:ascii="Times New Roman" w:hAnsi="Times New Roman"/>
          <w:iCs/>
        </w:rPr>
        <w:t>Willd</w:t>
      </w:r>
      <w:proofErr w:type="spellEnd"/>
      <w:r>
        <w:rPr>
          <w:rFonts w:ascii="Times New Roman" w:hAnsi="Times New Roman"/>
          <w:iCs/>
        </w:rPr>
        <w:t xml:space="preserve">.) </w:t>
      </w:r>
      <w:proofErr w:type="spellStart"/>
      <w:r>
        <w:rPr>
          <w:rFonts w:ascii="Times New Roman" w:hAnsi="Times New Roman"/>
          <w:iCs/>
        </w:rPr>
        <w:t>Bercht</w:t>
      </w:r>
      <w:proofErr w:type="spellEnd"/>
      <w:r>
        <w:rPr>
          <w:rFonts w:ascii="Times New Roman" w:hAnsi="Times New Roman"/>
          <w:iCs/>
        </w:rPr>
        <w:t xml:space="preserve">. &amp; J. </w:t>
      </w:r>
      <w:proofErr w:type="spellStart"/>
      <w:r>
        <w:rPr>
          <w:rFonts w:ascii="Times New Roman" w:hAnsi="Times New Roman"/>
          <w:iCs/>
        </w:rPr>
        <w:t>Presl</w:t>
      </w:r>
      <w:proofErr w:type="spellEnd"/>
      <w:r>
        <w:rPr>
          <w:rFonts w:ascii="Times New Roman" w:hAnsi="Times New Roman"/>
          <w:iCs/>
        </w:rPr>
        <w:t>.)</w:t>
      </w:r>
    </w:p>
    <w:p w14:paraId="05BC9316"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Floripón morado (</w:t>
      </w:r>
      <w:r w:rsidRPr="00B7148F">
        <w:rPr>
          <w:rFonts w:ascii="Times New Roman" w:hAnsi="Times New Roman"/>
          <w:i/>
        </w:rPr>
        <w:t>Datura fastuosa</w:t>
      </w:r>
      <w:r>
        <w:rPr>
          <w:rFonts w:ascii="Times New Roman" w:hAnsi="Times New Roman"/>
          <w:iCs/>
        </w:rPr>
        <w:t xml:space="preserve"> L.)</w:t>
      </w:r>
    </w:p>
    <w:p w14:paraId="2E635C81"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Hiedra (</w:t>
      </w:r>
      <w:proofErr w:type="spellStart"/>
      <w:r w:rsidRPr="00B7148F">
        <w:rPr>
          <w:rFonts w:ascii="Times New Roman" w:hAnsi="Times New Roman"/>
          <w:i/>
        </w:rPr>
        <w:t>Hede</w:t>
      </w:r>
      <w:r>
        <w:rPr>
          <w:rFonts w:ascii="Times New Roman" w:hAnsi="Times New Roman"/>
          <w:i/>
        </w:rPr>
        <w:t>r</w:t>
      </w:r>
      <w:r w:rsidRPr="00B7148F">
        <w:rPr>
          <w:rFonts w:ascii="Times New Roman" w:hAnsi="Times New Roman"/>
          <w:i/>
        </w:rPr>
        <w:t>a</w:t>
      </w:r>
      <w:proofErr w:type="spellEnd"/>
      <w:r w:rsidRPr="00B7148F">
        <w:rPr>
          <w:rFonts w:ascii="Times New Roman" w:hAnsi="Times New Roman"/>
          <w:i/>
        </w:rPr>
        <w:t xml:space="preserve"> </w:t>
      </w:r>
      <w:proofErr w:type="spellStart"/>
      <w:r w:rsidRPr="00B7148F">
        <w:rPr>
          <w:rFonts w:ascii="Times New Roman" w:hAnsi="Times New Roman"/>
          <w:i/>
        </w:rPr>
        <w:t>helix</w:t>
      </w:r>
      <w:proofErr w:type="spellEnd"/>
      <w:r>
        <w:rPr>
          <w:rFonts w:ascii="Times New Roman" w:hAnsi="Times New Roman"/>
          <w:iCs/>
        </w:rPr>
        <w:t xml:space="preserve"> L.)</w:t>
      </w:r>
    </w:p>
    <w:p w14:paraId="34E08C78" w14:textId="77777777" w:rsidR="00EB062F" w:rsidRDefault="00EB062F" w:rsidP="00EB062F">
      <w:pPr>
        <w:pStyle w:val="Prrafodelista"/>
        <w:numPr>
          <w:ilvl w:val="0"/>
          <w:numId w:val="114"/>
        </w:numPr>
        <w:jc w:val="both"/>
        <w:rPr>
          <w:rFonts w:ascii="Times New Roman" w:hAnsi="Times New Roman"/>
          <w:iCs/>
        </w:rPr>
      </w:pPr>
      <w:proofErr w:type="spellStart"/>
      <w:r>
        <w:rPr>
          <w:rFonts w:ascii="Times New Roman" w:hAnsi="Times New Roman"/>
          <w:iCs/>
        </w:rPr>
        <w:t>Kura’y</w:t>
      </w:r>
      <w:proofErr w:type="spellEnd"/>
      <w:r>
        <w:rPr>
          <w:rFonts w:ascii="Times New Roman" w:hAnsi="Times New Roman"/>
          <w:iCs/>
        </w:rPr>
        <w:t xml:space="preserve"> (</w:t>
      </w:r>
      <w:proofErr w:type="spellStart"/>
      <w:r w:rsidRPr="00B7148F">
        <w:rPr>
          <w:rFonts w:ascii="Times New Roman" w:hAnsi="Times New Roman"/>
          <w:i/>
        </w:rPr>
        <w:t>Copaifera</w:t>
      </w:r>
      <w:proofErr w:type="spellEnd"/>
      <w:r w:rsidRPr="00B7148F">
        <w:rPr>
          <w:rFonts w:ascii="Times New Roman" w:hAnsi="Times New Roman"/>
          <w:i/>
        </w:rPr>
        <w:t xml:space="preserve"> </w:t>
      </w:r>
      <w:proofErr w:type="spellStart"/>
      <w:r w:rsidRPr="00B7148F">
        <w:rPr>
          <w:rFonts w:ascii="Times New Roman" w:hAnsi="Times New Roman"/>
          <w:i/>
        </w:rPr>
        <w:t>langsdorfii</w:t>
      </w:r>
      <w:proofErr w:type="spellEnd"/>
      <w:r>
        <w:rPr>
          <w:rFonts w:ascii="Times New Roman" w:hAnsi="Times New Roman"/>
          <w:iCs/>
        </w:rPr>
        <w:t xml:space="preserve"> </w:t>
      </w:r>
      <w:proofErr w:type="spellStart"/>
      <w:r>
        <w:rPr>
          <w:rFonts w:ascii="Times New Roman" w:hAnsi="Times New Roman"/>
          <w:iCs/>
        </w:rPr>
        <w:t>Desf</w:t>
      </w:r>
      <w:proofErr w:type="spellEnd"/>
      <w:r>
        <w:rPr>
          <w:rFonts w:ascii="Times New Roman" w:hAnsi="Times New Roman"/>
          <w:iCs/>
        </w:rPr>
        <w:t>.)</w:t>
      </w:r>
    </w:p>
    <w:p w14:paraId="257995A3"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Lengua de Buey (</w:t>
      </w:r>
      <w:proofErr w:type="spellStart"/>
      <w:r w:rsidRPr="00B7148F">
        <w:rPr>
          <w:rFonts w:ascii="Times New Roman" w:hAnsi="Times New Roman"/>
          <w:i/>
        </w:rPr>
        <w:t>Chaptalia</w:t>
      </w:r>
      <w:proofErr w:type="spellEnd"/>
      <w:r w:rsidRPr="00B7148F">
        <w:rPr>
          <w:rFonts w:ascii="Times New Roman" w:hAnsi="Times New Roman"/>
          <w:i/>
        </w:rPr>
        <w:t xml:space="preserve"> </w:t>
      </w:r>
      <w:proofErr w:type="spellStart"/>
      <w:r w:rsidRPr="00B7148F">
        <w:rPr>
          <w:rFonts w:ascii="Times New Roman" w:hAnsi="Times New Roman"/>
          <w:i/>
        </w:rPr>
        <w:t>nutans</w:t>
      </w:r>
      <w:proofErr w:type="spellEnd"/>
      <w:r>
        <w:rPr>
          <w:rFonts w:ascii="Times New Roman" w:hAnsi="Times New Roman"/>
          <w:iCs/>
        </w:rPr>
        <w:t xml:space="preserve"> (L.) Pol.</w:t>
      </w:r>
    </w:p>
    <w:p w14:paraId="446E50FA" w14:textId="77777777" w:rsidR="00EB062F" w:rsidRDefault="00EB062F" w:rsidP="00EB062F">
      <w:pPr>
        <w:pStyle w:val="Prrafodelista"/>
        <w:numPr>
          <w:ilvl w:val="0"/>
          <w:numId w:val="114"/>
        </w:numPr>
        <w:jc w:val="both"/>
        <w:rPr>
          <w:rFonts w:ascii="Times New Roman" w:hAnsi="Times New Roman"/>
          <w:iCs/>
        </w:rPr>
      </w:pPr>
      <w:proofErr w:type="spellStart"/>
      <w:r>
        <w:rPr>
          <w:rFonts w:ascii="Times New Roman" w:hAnsi="Times New Roman"/>
          <w:iCs/>
        </w:rPr>
        <w:t>Mba’ysyvo</w:t>
      </w:r>
      <w:proofErr w:type="spellEnd"/>
      <w:r>
        <w:rPr>
          <w:rFonts w:ascii="Times New Roman" w:hAnsi="Times New Roman"/>
          <w:iCs/>
        </w:rPr>
        <w:t xml:space="preserve"> – Tártago (</w:t>
      </w:r>
      <w:proofErr w:type="spellStart"/>
      <w:r w:rsidRPr="00B7148F">
        <w:rPr>
          <w:rFonts w:ascii="Times New Roman" w:hAnsi="Times New Roman"/>
          <w:i/>
        </w:rPr>
        <w:t>Ricinus</w:t>
      </w:r>
      <w:proofErr w:type="spellEnd"/>
      <w:r w:rsidRPr="00B7148F">
        <w:rPr>
          <w:rFonts w:ascii="Times New Roman" w:hAnsi="Times New Roman"/>
          <w:i/>
        </w:rPr>
        <w:t xml:space="preserve"> </w:t>
      </w:r>
      <w:proofErr w:type="spellStart"/>
      <w:r w:rsidRPr="00B7148F">
        <w:rPr>
          <w:rFonts w:ascii="Times New Roman" w:hAnsi="Times New Roman"/>
          <w:i/>
        </w:rPr>
        <w:t>communis</w:t>
      </w:r>
      <w:proofErr w:type="spellEnd"/>
      <w:r>
        <w:rPr>
          <w:rFonts w:ascii="Times New Roman" w:hAnsi="Times New Roman"/>
          <w:iCs/>
        </w:rPr>
        <w:t xml:space="preserve"> L.)</w:t>
      </w:r>
    </w:p>
    <w:p w14:paraId="57255A97" w14:textId="77777777" w:rsidR="00EB062F" w:rsidRDefault="00EB062F" w:rsidP="00EB062F">
      <w:pPr>
        <w:pStyle w:val="Prrafodelista"/>
        <w:numPr>
          <w:ilvl w:val="0"/>
          <w:numId w:val="114"/>
        </w:numPr>
        <w:jc w:val="both"/>
        <w:rPr>
          <w:rFonts w:ascii="Times New Roman" w:hAnsi="Times New Roman"/>
          <w:iCs/>
        </w:rPr>
      </w:pPr>
      <w:proofErr w:type="spellStart"/>
      <w:r>
        <w:rPr>
          <w:rFonts w:ascii="Times New Roman" w:hAnsi="Times New Roman"/>
          <w:iCs/>
        </w:rPr>
        <w:t>Mbelem</w:t>
      </w:r>
      <w:proofErr w:type="spellEnd"/>
      <w:r>
        <w:rPr>
          <w:rFonts w:ascii="Times New Roman" w:hAnsi="Times New Roman"/>
          <w:iCs/>
        </w:rPr>
        <w:t xml:space="preserve"> </w:t>
      </w:r>
      <w:proofErr w:type="spellStart"/>
      <w:r>
        <w:rPr>
          <w:rFonts w:ascii="Times New Roman" w:hAnsi="Times New Roman"/>
          <w:iCs/>
        </w:rPr>
        <w:t>mbelem</w:t>
      </w:r>
      <w:proofErr w:type="spellEnd"/>
      <w:r>
        <w:rPr>
          <w:rFonts w:ascii="Times New Roman" w:hAnsi="Times New Roman"/>
          <w:iCs/>
        </w:rPr>
        <w:t xml:space="preserve"> – Palán palán (</w:t>
      </w:r>
      <w:proofErr w:type="spellStart"/>
      <w:r w:rsidRPr="00B7148F">
        <w:rPr>
          <w:rFonts w:ascii="Times New Roman" w:hAnsi="Times New Roman"/>
          <w:i/>
        </w:rPr>
        <w:t>Nicotiana</w:t>
      </w:r>
      <w:proofErr w:type="spellEnd"/>
      <w:r w:rsidRPr="00B7148F">
        <w:rPr>
          <w:rFonts w:ascii="Times New Roman" w:hAnsi="Times New Roman"/>
          <w:i/>
        </w:rPr>
        <w:t xml:space="preserve"> glauca</w:t>
      </w:r>
      <w:r>
        <w:rPr>
          <w:rFonts w:ascii="Times New Roman" w:hAnsi="Times New Roman"/>
          <w:iCs/>
        </w:rPr>
        <w:t xml:space="preserve"> Graham.)</w:t>
      </w:r>
    </w:p>
    <w:p w14:paraId="4F112F8B" w14:textId="77777777" w:rsidR="00EB062F" w:rsidRDefault="00EB062F" w:rsidP="00EB062F">
      <w:pPr>
        <w:pStyle w:val="Prrafodelista"/>
        <w:numPr>
          <w:ilvl w:val="0"/>
          <w:numId w:val="114"/>
        </w:numPr>
        <w:jc w:val="both"/>
        <w:rPr>
          <w:rFonts w:ascii="Times New Roman" w:hAnsi="Times New Roman"/>
          <w:iCs/>
        </w:rPr>
      </w:pPr>
      <w:proofErr w:type="spellStart"/>
      <w:r>
        <w:rPr>
          <w:rFonts w:ascii="Times New Roman" w:hAnsi="Times New Roman"/>
          <w:iCs/>
        </w:rPr>
        <w:t>Mbói</w:t>
      </w:r>
      <w:proofErr w:type="spellEnd"/>
      <w:r>
        <w:rPr>
          <w:rFonts w:ascii="Times New Roman" w:hAnsi="Times New Roman"/>
          <w:iCs/>
        </w:rPr>
        <w:t xml:space="preserve"> </w:t>
      </w:r>
      <w:proofErr w:type="spellStart"/>
      <w:r>
        <w:rPr>
          <w:rFonts w:ascii="Times New Roman" w:hAnsi="Times New Roman"/>
          <w:iCs/>
        </w:rPr>
        <w:t>aguai</w:t>
      </w:r>
      <w:proofErr w:type="spellEnd"/>
      <w:r>
        <w:rPr>
          <w:rFonts w:ascii="Times New Roman" w:hAnsi="Times New Roman"/>
          <w:iCs/>
        </w:rPr>
        <w:t xml:space="preserve"> (</w:t>
      </w:r>
      <w:proofErr w:type="spellStart"/>
      <w:r w:rsidRPr="00B7148F">
        <w:rPr>
          <w:rFonts w:ascii="Times New Roman" w:hAnsi="Times New Roman"/>
          <w:i/>
        </w:rPr>
        <w:t>Crotalaria</w:t>
      </w:r>
      <w:proofErr w:type="spellEnd"/>
      <w:r w:rsidRPr="00B7148F">
        <w:rPr>
          <w:rFonts w:ascii="Times New Roman" w:hAnsi="Times New Roman"/>
          <w:i/>
        </w:rPr>
        <w:t xml:space="preserve"> </w:t>
      </w:r>
      <w:proofErr w:type="spellStart"/>
      <w:r w:rsidRPr="00B7148F">
        <w:rPr>
          <w:rFonts w:ascii="Times New Roman" w:hAnsi="Times New Roman"/>
          <w:i/>
        </w:rPr>
        <w:t>incana</w:t>
      </w:r>
      <w:proofErr w:type="spellEnd"/>
      <w:r>
        <w:rPr>
          <w:rFonts w:ascii="Times New Roman" w:hAnsi="Times New Roman"/>
          <w:iCs/>
        </w:rPr>
        <w:t xml:space="preserve"> L.)</w:t>
      </w:r>
    </w:p>
    <w:p w14:paraId="6159B56B" w14:textId="77777777" w:rsidR="00EB062F" w:rsidRDefault="00EB062F" w:rsidP="00EB062F">
      <w:pPr>
        <w:pStyle w:val="Prrafodelista"/>
        <w:numPr>
          <w:ilvl w:val="0"/>
          <w:numId w:val="114"/>
        </w:numPr>
        <w:jc w:val="both"/>
        <w:rPr>
          <w:rFonts w:ascii="Times New Roman" w:hAnsi="Times New Roman"/>
          <w:iCs/>
        </w:rPr>
      </w:pPr>
      <w:proofErr w:type="spellStart"/>
      <w:r>
        <w:rPr>
          <w:rFonts w:ascii="Times New Roman" w:hAnsi="Times New Roman"/>
          <w:iCs/>
        </w:rPr>
        <w:t>Mbói</w:t>
      </w:r>
      <w:proofErr w:type="spellEnd"/>
      <w:r>
        <w:rPr>
          <w:rFonts w:ascii="Times New Roman" w:hAnsi="Times New Roman"/>
          <w:iCs/>
        </w:rPr>
        <w:t xml:space="preserve"> </w:t>
      </w:r>
      <w:proofErr w:type="spellStart"/>
      <w:r>
        <w:rPr>
          <w:rFonts w:ascii="Times New Roman" w:hAnsi="Times New Roman"/>
          <w:iCs/>
        </w:rPr>
        <w:t>aguai</w:t>
      </w:r>
      <w:proofErr w:type="spellEnd"/>
      <w:r>
        <w:rPr>
          <w:rFonts w:ascii="Times New Roman" w:hAnsi="Times New Roman"/>
          <w:iCs/>
        </w:rPr>
        <w:t xml:space="preserve"> (</w:t>
      </w:r>
      <w:proofErr w:type="spellStart"/>
      <w:r w:rsidRPr="00B7148F">
        <w:rPr>
          <w:rFonts w:ascii="Times New Roman" w:hAnsi="Times New Roman"/>
          <w:i/>
        </w:rPr>
        <w:t>Crotalaria</w:t>
      </w:r>
      <w:proofErr w:type="spellEnd"/>
      <w:r w:rsidRPr="00B7148F">
        <w:rPr>
          <w:rFonts w:ascii="Times New Roman" w:hAnsi="Times New Roman"/>
          <w:i/>
        </w:rPr>
        <w:t xml:space="preserve"> </w:t>
      </w:r>
      <w:proofErr w:type="spellStart"/>
      <w:r w:rsidRPr="00B7148F">
        <w:rPr>
          <w:rFonts w:ascii="Times New Roman" w:hAnsi="Times New Roman"/>
          <w:i/>
        </w:rPr>
        <w:t>retusa</w:t>
      </w:r>
      <w:proofErr w:type="spellEnd"/>
      <w:r>
        <w:rPr>
          <w:rFonts w:ascii="Times New Roman" w:hAnsi="Times New Roman"/>
          <w:iCs/>
        </w:rPr>
        <w:t xml:space="preserve"> L.)</w:t>
      </w:r>
    </w:p>
    <w:p w14:paraId="4991C67A"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Piño – Piñón (</w:t>
      </w:r>
      <w:proofErr w:type="spellStart"/>
      <w:r w:rsidRPr="00B7148F">
        <w:rPr>
          <w:rFonts w:ascii="Times New Roman" w:hAnsi="Times New Roman"/>
          <w:i/>
        </w:rPr>
        <w:t>Jatropha</w:t>
      </w:r>
      <w:proofErr w:type="spellEnd"/>
      <w:r w:rsidRPr="00B7148F">
        <w:rPr>
          <w:rFonts w:ascii="Times New Roman" w:hAnsi="Times New Roman"/>
          <w:i/>
        </w:rPr>
        <w:t xml:space="preserve"> curcas</w:t>
      </w:r>
      <w:r>
        <w:rPr>
          <w:rFonts w:ascii="Times New Roman" w:hAnsi="Times New Roman"/>
          <w:iCs/>
        </w:rPr>
        <w:t xml:space="preserve"> L.)</w:t>
      </w:r>
    </w:p>
    <w:p w14:paraId="787812C7"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 xml:space="preserve">Retama </w:t>
      </w:r>
      <w:proofErr w:type="spellStart"/>
      <w:r>
        <w:rPr>
          <w:rFonts w:ascii="Times New Roman" w:hAnsi="Times New Roman"/>
          <w:iCs/>
        </w:rPr>
        <w:t>guasu</w:t>
      </w:r>
      <w:proofErr w:type="spellEnd"/>
      <w:r>
        <w:rPr>
          <w:rFonts w:ascii="Times New Roman" w:hAnsi="Times New Roman"/>
          <w:iCs/>
        </w:rPr>
        <w:t xml:space="preserve"> (</w:t>
      </w:r>
      <w:proofErr w:type="spellStart"/>
      <w:r w:rsidRPr="00B7148F">
        <w:rPr>
          <w:rFonts w:ascii="Times New Roman" w:hAnsi="Times New Roman"/>
          <w:i/>
        </w:rPr>
        <w:t>Crotalaria</w:t>
      </w:r>
      <w:proofErr w:type="spellEnd"/>
      <w:r w:rsidRPr="00B7148F">
        <w:rPr>
          <w:rFonts w:ascii="Times New Roman" w:hAnsi="Times New Roman"/>
          <w:i/>
        </w:rPr>
        <w:t xml:space="preserve"> </w:t>
      </w:r>
      <w:proofErr w:type="spellStart"/>
      <w:r w:rsidRPr="00B7148F">
        <w:rPr>
          <w:rFonts w:ascii="Times New Roman" w:hAnsi="Times New Roman"/>
          <w:i/>
        </w:rPr>
        <w:t>micans</w:t>
      </w:r>
      <w:proofErr w:type="spellEnd"/>
      <w:r>
        <w:rPr>
          <w:rFonts w:ascii="Times New Roman" w:hAnsi="Times New Roman"/>
          <w:iCs/>
        </w:rPr>
        <w:t xml:space="preserve"> Link.)</w:t>
      </w:r>
    </w:p>
    <w:p w14:paraId="3175620B" w14:textId="77777777" w:rsidR="00EB062F" w:rsidRDefault="00EB062F" w:rsidP="00EB062F">
      <w:pPr>
        <w:pStyle w:val="Prrafodelista"/>
        <w:numPr>
          <w:ilvl w:val="0"/>
          <w:numId w:val="114"/>
        </w:numPr>
        <w:jc w:val="both"/>
        <w:rPr>
          <w:rFonts w:ascii="Times New Roman" w:hAnsi="Times New Roman"/>
          <w:iCs/>
        </w:rPr>
      </w:pPr>
      <w:proofErr w:type="spellStart"/>
      <w:r>
        <w:rPr>
          <w:rFonts w:ascii="Times New Roman" w:hAnsi="Times New Roman"/>
          <w:iCs/>
        </w:rPr>
        <w:t>Retama’i</w:t>
      </w:r>
      <w:proofErr w:type="spellEnd"/>
      <w:r>
        <w:rPr>
          <w:rFonts w:ascii="Times New Roman" w:hAnsi="Times New Roman"/>
          <w:iCs/>
        </w:rPr>
        <w:t xml:space="preserve"> (</w:t>
      </w:r>
      <w:proofErr w:type="spellStart"/>
      <w:r w:rsidRPr="00B7148F">
        <w:rPr>
          <w:rFonts w:ascii="Times New Roman" w:hAnsi="Times New Roman"/>
          <w:i/>
        </w:rPr>
        <w:t>Crotalaria</w:t>
      </w:r>
      <w:proofErr w:type="spellEnd"/>
      <w:r w:rsidRPr="00B7148F">
        <w:rPr>
          <w:rFonts w:ascii="Times New Roman" w:hAnsi="Times New Roman"/>
          <w:i/>
        </w:rPr>
        <w:t xml:space="preserve"> </w:t>
      </w:r>
      <w:proofErr w:type="spellStart"/>
      <w:r w:rsidRPr="00B7148F">
        <w:rPr>
          <w:rFonts w:ascii="Times New Roman" w:hAnsi="Times New Roman"/>
          <w:i/>
        </w:rPr>
        <w:t>stipularia</w:t>
      </w:r>
      <w:proofErr w:type="spellEnd"/>
      <w:r>
        <w:rPr>
          <w:rFonts w:ascii="Times New Roman" w:hAnsi="Times New Roman"/>
          <w:iCs/>
        </w:rPr>
        <w:t xml:space="preserve"> </w:t>
      </w:r>
      <w:proofErr w:type="spellStart"/>
      <w:r>
        <w:rPr>
          <w:rFonts w:ascii="Times New Roman" w:hAnsi="Times New Roman"/>
          <w:iCs/>
        </w:rPr>
        <w:t>Desv</w:t>
      </w:r>
      <w:proofErr w:type="spellEnd"/>
      <w:r>
        <w:rPr>
          <w:rFonts w:ascii="Times New Roman" w:hAnsi="Times New Roman"/>
          <w:iCs/>
        </w:rPr>
        <w:t>.)</w:t>
      </w:r>
    </w:p>
    <w:p w14:paraId="7F3EFC4F"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Rosa laurel (</w:t>
      </w:r>
      <w:proofErr w:type="spellStart"/>
      <w:r w:rsidRPr="00B7148F">
        <w:rPr>
          <w:rFonts w:ascii="Times New Roman" w:hAnsi="Times New Roman"/>
          <w:i/>
        </w:rPr>
        <w:t>Nerium</w:t>
      </w:r>
      <w:proofErr w:type="spellEnd"/>
      <w:r w:rsidRPr="00B7148F">
        <w:rPr>
          <w:rFonts w:ascii="Times New Roman" w:hAnsi="Times New Roman"/>
          <w:i/>
        </w:rPr>
        <w:t xml:space="preserve"> </w:t>
      </w:r>
      <w:proofErr w:type="spellStart"/>
      <w:r w:rsidRPr="00B7148F">
        <w:rPr>
          <w:rFonts w:ascii="Times New Roman" w:hAnsi="Times New Roman"/>
          <w:i/>
        </w:rPr>
        <w:t>oleander</w:t>
      </w:r>
      <w:proofErr w:type="spellEnd"/>
      <w:r>
        <w:rPr>
          <w:rFonts w:ascii="Times New Roman" w:hAnsi="Times New Roman"/>
          <w:iCs/>
        </w:rPr>
        <w:t xml:space="preserve"> L.)</w:t>
      </w:r>
    </w:p>
    <w:p w14:paraId="2E626B5F" w14:textId="77777777" w:rsidR="00EB062F" w:rsidRDefault="00EB062F" w:rsidP="00EB062F">
      <w:pPr>
        <w:pStyle w:val="Prrafodelista"/>
        <w:numPr>
          <w:ilvl w:val="0"/>
          <w:numId w:val="114"/>
        </w:numPr>
        <w:jc w:val="both"/>
        <w:rPr>
          <w:rFonts w:ascii="Times New Roman" w:hAnsi="Times New Roman"/>
          <w:iCs/>
        </w:rPr>
      </w:pPr>
      <w:r>
        <w:rPr>
          <w:rFonts w:ascii="Times New Roman" w:hAnsi="Times New Roman"/>
          <w:iCs/>
        </w:rPr>
        <w:t>Ruda macho (</w:t>
      </w:r>
      <w:r w:rsidRPr="00B7148F">
        <w:rPr>
          <w:rFonts w:ascii="Times New Roman" w:hAnsi="Times New Roman"/>
          <w:i/>
        </w:rPr>
        <w:t xml:space="preserve">Ruta </w:t>
      </w:r>
      <w:proofErr w:type="spellStart"/>
      <w:r w:rsidRPr="00B7148F">
        <w:rPr>
          <w:rFonts w:ascii="Times New Roman" w:hAnsi="Times New Roman"/>
          <w:i/>
        </w:rPr>
        <w:t>chalepensis</w:t>
      </w:r>
      <w:proofErr w:type="spellEnd"/>
      <w:r>
        <w:rPr>
          <w:rFonts w:ascii="Times New Roman" w:hAnsi="Times New Roman"/>
          <w:iCs/>
        </w:rPr>
        <w:t xml:space="preserve"> L.)</w:t>
      </w:r>
    </w:p>
    <w:p w14:paraId="10BDDAFB" w14:textId="77777777" w:rsidR="00EB062F" w:rsidRPr="00954D14" w:rsidRDefault="00EB062F" w:rsidP="00EB062F">
      <w:pPr>
        <w:pStyle w:val="Prrafodelista"/>
        <w:numPr>
          <w:ilvl w:val="0"/>
          <w:numId w:val="114"/>
        </w:numPr>
        <w:jc w:val="both"/>
        <w:rPr>
          <w:rFonts w:ascii="Times New Roman" w:hAnsi="Times New Roman"/>
          <w:iCs/>
        </w:rPr>
      </w:pPr>
      <w:r>
        <w:rPr>
          <w:rFonts w:ascii="Times New Roman" w:hAnsi="Times New Roman"/>
          <w:iCs/>
        </w:rPr>
        <w:t>Tabaco (</w:t>
      </w:r>
      <w:proofErr w:type="spellStart"/>
      <w:r w:rsidRPr="00B7148F">
        <w:rPr>
          <w:rFonts w:ascii="Times New Roman" w:hAnsi="Times New Roman"/>
          <w:i/>
        </w:rPr>
        <w:t>Nicotiana</w:t>
      </w:r>
      <w:proofErr w:type="spellEnd"/>
      <w:r w:rsidRPr="00B7148F">
        <w:rPr>
          <w:rFonts w:ascii="Times New Roman" w:hAnsi="Times New Roman"/>
          <w:i/>
        </w:rPr>
        <w:t xml:space="preserve"> </w:t>
      </w:r>
      <w:proofErr w:type="spellStart"/>
      <w:r w:rsidRPr="00B7148F">
        <w:rPr>
          <w:rFonts w:ascii="Times New Roman" w:hAnsi="Times New Roman"/>
          <w:i/>
        </w:rPr>
        <w:t>tabacum</w:t>
      </w:r>
      <w:proofErr w:type="spellEnd"/>
      <w:r>
        <w:rPr>
          <w:rFonts w:ascii="Times New Roman" w:hAnsi="Times New Roman"/>
          <w:iCs/>
        </w:rPr>
        <w:t xml:space="preserve"> L.)</w:t>
      </w:r>
    </w:p>
    <w:p w14:paraId="5E867CE3" w14:textId="77777777" w:rsidR="00EB062F" w:rsidRPr="00954D14" w:rsidRDefault="00EB062F" w:rsidP="00EB062F">
      <w:pPr>
        <w:pStyle w:val="Prrafodelista"/>
        <w:numPr>
          <w:ilvl w:val="0"/>
          <w:numId w:val="114"/>
        </w:numPr>
        <w:spacing w:after="160" w:line="259" w:lineRule="auto"/>
        <w:rPr>
          <w:rFonts w:ascii="Times New Roman" w:hAnsi="Times New Roman"/>
          <w:iCs/>
        </w:rPr>
      </w:pPr>
      <w:proofErr w:type="spellStart"/>
      <w:r w:rsidRPr="00954D14">
        <w:rPr>
          <w:rFonts w:ascii="Times New Roman" w:hAnsi="Times New Roman"/>
          <w:iCs/>
        </w:rPr>
        <w:t>Ka’are</w:t>
      </w:r>
      <w:proofErr w:type="spellEnd"/>
      <w:r w:rsidRPr="00954D14">
        <w:rPr>
          <w:rFonts w:ascii="Times New Roman" w:hAnsi="Times New Roman"/>
          <w:iCs/>
        </w:rPr>
        <w:t xml:space="preserve"> (</w:t>
      </w:r>
      <w:proofErr w:type="spellStart"/>
      <w:r w:rsidRPr="00B7148F">
        <w:rPr>
          <w:rFonts w:ascii="Times New Roman" w:hAnsi="Times New Roman"/>
          <w:i/>
        </w:rPr>
        <w:t>Chenopodium</w:t>
      </w:r>
      <w:proofErr w:type="spellEnd"/>
      <w:r w:rsidRPr="00B7148F">
        <w:rPr>
          <w:rFonts w:ascii="Times New Roman" w:hAnsi="Times New Roman"/>
          <w:i/>
        </w:rPr>
        <w:t xml:space="preserve"> </w:t>
      </w:r>
      <w:proofErr w:type="spellStart"/>
      <w:r w:rsidRPr="00B7148F">
        <w:rPr>
          <w:rFonts w:ascii="Times New Roman" w:hAnsi="Times New Roman"/>
          <w:i/>
        </w:rPr>
        <w:t>ambrosioides</w:t>
      </w:r>
      <w:proofErr w:type="spellEnd"/>
      <w:r w:rsidRPr="00954D14">
        <w:rPr>
          <w:rFonts w:ascii="Times New Roman" w:hAnsi="Times New Roman"/>
          <w:iCs/>
        </w:rPr>
        <w:t xml:space="preserve"> L.)</w:t>
      </w:r>
    </w:p>
    <w:p w14:paraId="68720906" w14:textId="77777777" w:rsidR="00EB062F" w:rsidRPr="00954D14" w:rsidRDefault="00EB062F" w:rsidP="00EB062F">
      <w:pPr>
        <w:pStyle w:val="Prrafodelista"/>
        <w:numPr>
          <w:ilvl w:val="0"/>
          <w:numId w:val="114"/>
        </w:numPr>
        <w:spacing w:after="160" w:line="259" w:lineRule="auto"/>
        <w:rPr>
          <w:rFonts w:ascii="Times New Roman" w:hAnsi="Times New Roman"/>
          <w:iCs/>
        </w:rPr>
      </w:pPr>
      <w:r w:rsidRPr="00954D14">
        <w:rPr>
          <w:rFonts w:ascii="Times New Roman" w:hAnsi="Times New Roman"/>
          <w:iCs/>
        </w:rPr>
        <w:t>Patito (</w:t>
      </w:r>
      <w:proofErr w:type="spellStart"/>
      <w:r w:rsidRPr="00B7148F">
        <w:rPr>
          <w:rFonts w:ascii="Times New Roman" w:hAnsi="Times New Roman"/>
          <w:i/>
        </w:rPr>
        <w:t>Aristolochia</w:t>
      </w:r>
      <w:proofErr w:type="spellEnd"/>
      <w:r w:rsidRPr="00B7148F">
        <w:rPr>
          <w:rFonts w:ascii="Times New Roman" w:hAnsi="Times New Roman"/>
          <w:i/>
        </w:rPr>
        <w:t xml:space="preserve"> </w:t>
      </w:r>
      <w:proofErr w:type="spellStart"/>
      <w:r w:rsidRPr="00B7148F">
        <w:rPr>
          <w:rFonts w:ascii="Times New Roman" w:hAnsi="Times New Roman"/>
          <w:i/>
        </w:rPr>
        <w:t>gibertii</w:t>
      </w:r>
      <w:proofErr w:type="spellEnd"/>
      <w:r w:rsidRPr="00954D14">
        <w:rPr>
          <w:rFonts w:ascii="Times New Roman" w:hAnsi="Times New Roman"/>
          <w:iCs/>
        </w:rPr>
        <w:t xml:space="preserve"> Hook.)</w:t>
      </w:r>
    </w:p>
    <w:p w14:paraId="79D10EFB" w14:textId="77777777" w:rsidR="00EB062F" w:rsidRPr="00954D14" w:rsidRDefault="00EB062F" w:rsidP="00EB062F">
      <w:pPr>
        <w:pStyle w:val="Prrafodelista"/>
        <w:numPr>
          <w:ilvl w:val="0"/>
          <w:numId w:val="114"/>
        </w:numPr>
        <w:tabs>
          <w:tab w:val="left" w:pos="851"/>
        </w:tabs>
        <w:spacing w:after="160" w:line="259" w:lineRule="auto"/>
        <w:rPr>
          <w:rFonts w:ascii="Times New Roman" w:hAnsi="Times New Roman"/>
          <w:iCs/>
        </w:rPr>
      </w:pPr>
      <w:proofErr w:type="spellStart"/>
      <w:r w:rsidRPr="00954D14">
        <w:rPr>
          <w:rFonts w:ascii="Times New Roman" w:hAnsi="Times New Roman"/>
          <w:iCs/>
        </w:rPr>
        <w:t>Ysypo</w:t>
      </w:r>
      <w:proofErr w:type="spellEnd"/>
      <w:r w:rsidRPr="00954D14">
        <w:rPr>
          <w:rFonts w:ascii="Times New Roman" w:hAnsi="Times New Roman"/>
          <w:iCs/>
        </w:rPr>
        <w:t xml:space="preserve"> mil hombres (</w:t>
      </w:r>
      <w:proofErr w:type="spellStart"/>
      <w:r w:rsidRPr="00B7148F">
        <w:rPr>
          <w:rFonts w:ascii="Times New Roman" w:hAnsi="Times New Roman"/>
          <w:i/>
        </w:rPr>
        <w:t>Aristolochia</w:t>
      </w:r>
      <w:proofErr w:type="spellEnd"/>
      <w:r w:rsidRPr="00B7148F">
        <w:rPr>
          <w:rFonts w:ascii="Times New Roman" w:hAnsi="Times New Roman"/>
          <w:i/>
        </w:rPr>
        <w:t xml:space="preserve"> </w:t>
      </w:r>
      <w:proofErr w:type="spellStart"/>
      <w:r w:rsidRPr="00B7148F">
        <w:rPr>
          <w:rFonts w:ascii="Times New Roman" w:hAnsi="Times New Roman"/>
          <w:i/>
        </w:rPr>
        <w:t>triangularis</w:t>
      </w:r>
      <w:proofErr w:type="spellEnd"/>
      <w:r w:rsidRPr="00954D14">
        <w:rPr>
          <w:rFonts w:ascii="Times New Roman" w:hAnsi="Times New Roman"/>
          <w:iCs/>
        </w:rPr>
        <w:t xml:space="preserve"> Cham.)</w:t>
      </w:r>
    </w:p>
    <w:p w14:paraId="6438B149" w14:textId="77777777" w:rsidR="00EB062F" w:rsidRPr="00E87608" w:rsidRDefault="00EB062F" w:rsidP="00EB062F">
      <w:pPr>
        <w:spacing w:after="160" w:line="259" w:lineRule="auto"/>
        <w:rPr>
          <w:rFonts w:ascii="Times New Roman" w:hAnsi="Times New Roman"/>
        </w:rPr>
      </w:pPr>
      <w:r>
        <w:rPr>
          <w:rFonts w:ascii="Times New Roman" w:hAnsi="Times New Roman"/>
        </w:rPr>
        <w:br w:type="page"/>
      </w:r>
    </w:p>
    <w:p w14:paraId="6DF63255" w14:textId="77777777" w:rsidR="00EB062F" w:rsidRPr="000D62B3" w:rsidRDefault="00EB062F" w:rsidP="00EB062F">
      <w:pPr>
        <w:jc w:val="center"/>
        <w:rPr>
          <w:rFonts w:ascii="Times New Roman" w:hAnsi="Times New Roman"/>
          <w:b/>
          <w:bCs/>
        </w:rPr>
      </w:pPr>
      <w:r>
        <w:rPr>
          <w:rFonts w:ascii="Times New Roman" w:hAnsi="Times New Roman"/>
          <w:b/>
          <w:bCs/>
        </w:rPr>
        <w:lastRenderedPageBreak/>
        <w:t>BIBLIOGRAFÍA</w:t>
      </w:r>
    </w:p>
    <w:p w14:paraId="18F5C78A" w14:textId="77777777" w:rsidR="00EB062F" w:rsidRDefault="00EB062F" w:rsidP="00EB062F">
      <w:pPr>
        <w:jc w:val="both"/>
        <w:rPr>
          <w:rFonts w:ascii="Times New Roman" w:hAnsi="Times New Roman"/>
          <w:iCs/>
        </w:rPr>
      </w:pPr>
    </w:p>
    <w:p w14:paraId="27F4B8E6" w14:textId="77777777" w:rsidR="00EB062F" w:rsidRDefault="00EB062F" w:rsidP="00EB062F">
      <w:pPr>
        <w:jc w:val="both"/>
        <w:rPr>
          <w:rFonts w:ascii="Times New Roman" w:hAnsi="Times New Roman"/>
          <w:iCs/>
        </w:rPr>
      </w:pPr>
    </w:p>
    <w:p w14:paraId="72661922" w14:textId="77777777" w:rsidR="00EB062F" w:rsidRPr="00E87608" w:rsidRDefault="00EB062F" w:rsidP="00EB062F">
      <w:pPr>
        <w:jc w:val="both"/>
        <w:rPr>
          <w:rFonts w:ascii="Times New Roman" w:hAnsi="Times New Roman"/>
          <w:lang w:val="es-MX"/>
        </w:rPr>
      </w:pPr>
      <w:r w:rsidRPr="00E87608">
        <w:rPr>
          <w:rFonts w:ascii="Times New Roman" w:hAnsi="Times New Roman"/>
          <w:lang w:val="es-MX"/>
        </w:rPr>
        <w:t xml:space="preserve">Basualdo, I.; Soria, N. (1996). Farmacopea Herbolaria Paraguaya: “Especies de la Medicina Folklórica utilizadas para combatir enfermedades del aparato respiratorio”. </w:t>
      </w:r>
      <w:proofErr w:type="spellStart"/>
      <w:r w:rsidRPr="00E87608">
        <w:rPr>
          <w:rFonts w:ascii="Times New Roman" w:hAnsi="Times New Roman"/>
          <w:i/>
          <w:iCs/>
          <w:lang w:val="es-MX"/>
        </w:rPr>
        <w:t>Rojasiana</w:t>
      </w:r>
      <w:proofErr w:type="spellEnd"/>
      <w:r w:rsidRPr="00E87608">
        <w:rPr>
          <w:rFonts w:ascii="Times New Roman" w:hAnsi="Times New Roman"/>
          <w:lang w:val="es-MX"/>
        </w:rPr>
        <w:t xml:space="preserve"> Vol.</w:t>
      </w:r>
      <w:r w:rsidRPr="00E87608">
        <w:rPr>
          <w:rFonts w:ascii="Times New Roman" w:hAnsi="Times New Roman"/>
          <w:i/>
          <w:iCs/>
          <w:lang w:val="es-MX"/>
        </w:rPr>
        <w:t xml:space="preserve"> </w:t>
      </w:r>
      <w:r w:rsidRPr="00E87608">
        <w:rPr>
          <w:rFonts w:ascii="Times New Roman" w:hAnsi="Times New Roman"/>
          <w:lang w:val="es-MX"/>
        </w:rPr>
        <w:t>(3)2: 197-238.</w:t>
      </w:r>
    </w:p>
    <w:p w14:paraId="51DF156D" w14:textId="77777777" w:rsidR="00EB062F" w:rsidRDefault="00EB062F" w:rsidP="00EB062F">
      <w:pPr>
        <w:jc w:val="both"/>
        <w:rPr>
          <w:rFonts w:ascii="Times New Roman" w:hAnsi="Times New Roman"/>
          <w:lang w:val="es-MX"/>
        </w:rPr>
      </w:pPr>
    </w:p>
    <w:p w14:paraId="7645DBF9" w14:textId="77777777" w:rsidR="00EB062F" w:rsidRPr="00E87608" w:rsidRDefault="00EB062F" w:rsidP="00EB062F">
      <w:pPr>
        <w:jc w:val="both"/>
        <w:rPr>
          <w:rFonts w:ascii="Times New Roman" w:hAnsi="Times New Roman"/>
          <w:lang w:val="es-MX"/>
        </w:rPr>
      </w:pPr>
      <w:proofErr w:type="spellStart"/>
      <w:r w:rsidRPr="00E87608">
        <w:rPr>
          <w:rFonts w:ascii="Times New Roman" w:hAnsi="Times New Roman"/>
          <w:lang w:val="es-MX"/>
        </w:rPr>
        <w:t>Degen</w:t>
      </w:r>
      <w:proofErr w:type="spellEnd"/>
      <w:r w:rsidRPr="00E87608">
        <w:rPr>
          <w:rFonts w:ascii="Times New Roman" w:hAnsi="Times New Roman"/>
          <w:lang w:val="es-MX"/>
        </w:rPr>
        <w:t xml:space="preserve">, R.; </w:t>
      </w:r>
      <w:proofErr w:type="spellStart"/>
      <w:r w:rsidRPr="00E87608">
        <w:rPr>
          <w:rFonts w:ascii="Times New Roman" w:hAnsi="Times New Roman"/>
          <w:lang w:val="es-MX"/>
        </w:rPr>
        <w:t>Mereles</w:t>
      </w:r>
      <w:proofErr w:type="spellEnd"/>
      <w:r w:rsidRPr="00E87608">
        <w:rPr>
          <w:rFonts w:ascii="Times New Roman" w:hAnsi="Times New Roman"/>
          <w:lang w:val="es-MX"/>
        </w:rPr>
        <w:t xml:space="preserve">, M. (1997). “Las cortezas chaqueñas utilizadas en medicina popular”. </w:t>
      </w:r>
      <w:proofErr w:type="spellStart"/>
      <w:r w:rsidRPr="00E87608">
        <w:rPr>
          <w:rFonts w:ascii="Times New Roman" w:hAnsi="Times New Roman"/>
          <w:i/>
          <w:iCs/>
          <w:lang w:val="es-MX"/>
        </w:rPr>
        <w:t>Rojasiana</w:t>
      </w:r>
      <w:proofErr w:type="spellEnd"/>
      <w:r w:rsidRPr="00E87608">
        <w:rPr>
          <w:rFonts w:ascii="Times New Roman" w:hAnsi="Times New Roman"/>
          <w:lang w:val="es-MX"/>
        </w:rPr>
        <w:t xml:space="preserve"> Vol. (4)1: 11-24.</w:t>
      </w:r>
    </w:p>
    <w:p w14:paraId="7114D671" w14:textId="77777777" w:rsidR="00EB062F" w:rsidRDefault="00EB062F" w:rsidP="00EB062F">
      <w:pPr>
        <w:jc w:val="both"/>
        <w:rPr>
          <w:rFonts w:ascii="Times New Roman" w:hAnsi="Times New Roman"/>
          <w:lang w:val="es-MX"/>
        </w:rPr>
      </w:pPr>
    </w:p>
    <w:p w14:paraId="477397F9" w14:textId="77777777" w:rsidR="00EB062F" w:rsidRPr="00E87608" w:rsidRDefault="00EB062F" w:rsidP="00EB062F">
      <w:pPr>
        <w:jc w:val="both"/>
        <w:rPr>
          <w:rFonts w:ascii="Times New Roman" w:hAnsi="Times New Roman"/>
          <w:lang w:val="es-MX"/>
        </w:rPr>
      </w:pPr>
      <w:r w:rsidRPr="00E87608">
        <w:rPr>
          <w:rFonts w:ascii="Times New Roman" w:hAnsi="Times New Roman"/>
          <w:lang w:val="es-MX"/>
        </w:rPr>
        <w:t xml:space="preserve">Basualdo, I.; </w:t>
      </w:r>
      <w:proofErr w:type="spellStart"/>
      <w:r w:rsidRPr="00E87608">
        <w:rPr>
          <w:rFonts w:ascii="Times New Roman" w:hAnsi="Times New Roman"/>
          <w:lang w:val="es-MX"/>
        </w:rPr>
        <w:t>Degen</w:t>
      </w:r>
      <w:proofErr w:type="spellEnd"/>
      <w:r w:rsidRPr="00E87608">
        <w:rPr>
          <w:rFonts w:ascii="Times New Roman" w:hAnsi="Times New Roman"/>
          <w:lang w:val="es-MX"/>
        </w:rPr>
        <w:t xml:space="preserve">, R.; Ortiz, M.; Soria, N. (2004). “Plantas medicinales comercializadas en los mercados de Asunción y Gran Asunción”. </w:t>
      </w:r>
      <w:proofErr w:type="spellStart"/>
      <w:r w:rsidRPr="00E87608">
        <w:rPr>
          <w:rFonts w:ascii="Times New Roman" w:hAnsi="Times New Roman"/>
          <w:i/>
          <w:iCs/>
          <w:lang w:val="es-MX"/>
        </w:rPr>
        <w:t>Rojasiana</w:t>
      </w:r>
      <w:proofErr w:type="spellEnd"/>
      <w:r w:rsidRPr="00E87608">
        <w:rPr>
          <w:rFonts w:ascii="Times New Roman" w:hAnsi="Times New Roman"/>
          <w:i/>
          <w:iCs/>
          <w:lang w:val="es-MX"/>
        </w:rPr>
        <w:t xml:space="preserve"> </w:t>
      </w:r>
      <w:r w:rsidRPr="00E87608">
        <w:rPr>
          <w:rFonts w:ascii="Times New Roman" w:hAnsi="Times New Roman"/>
          <w:lang w:val="es-MX"/>
        </w:rPr>
        <w:t>Vol. (6)1: 95-114.</w:t>
      </w:r>
    </w:p>
    <w:p w14:paraId="389A0D17" w14:textId="77777777" w:rsidR="00EB062F" w:rsidRDefault="00EB062F" w:rsidP="00EB062F">
      <w:pPr>
        <w:jc w:val="both"/>
        <w:rPr>
          <w:rFonts w:ascii="Times New Roman" w:hAnsi="Times New Roman"/>
          <w:lang w:val="es-MX"/>
        </w:rPr>
      </w:pPr>
    </w:p>
    <w:p w14:paraId="08F4F8D6" w14:textId="77777777" w:rsidR="00EB062F" w:rsidRPr="00E87608" w:rsidRDefault="00EB062F" w:rsidP="00EB062F">
      <w:pPr>
        <w:jc w:val="both"/>
        <w:rPr>
          <w:rFonts w:ascii="Times New Roman" w:hAnsi="Times New Roman"/>
          <w:lang w:val="es-MX"/>
        </w:rPr>
      </w:pPr>
      <w:r w:rsidRPr="00E87608">
        <w:rPr>
          <w:rFonts w:ascii="Times New Roman" w:hAnsi="Times New Roman"/>
          <w:lang w:val="es-MX"/>
        </w:rPr>
        <w:t xml:space="preserve">Basualdo, I.; </w:t>
      </w:r>
      <w:proofErr w:type="spellStart"/>
      <w:r w:rsidRPr="00E87608">
        <w:rPr>
          <w:rFonts w:ascii="Times New Roman" w:hAnsi="Times New Roman"/>
          <w:lang w:val="es-MX"/>
        </w:rPr>
        <w:t>Degen</w:t>
      </w:r>
      <w:proofErr w:type="spellEnd"/>
      <w:r w:rsidRPr="00E87608">
        <w:rPr>
          <w:rFonts w:ascii="Times New Roman" w:hAnsi="Times New Roman"/>
          <w:lang w:val="es-MX"/>
        </w:rPr>
        <w:t xml:space="preserve">, R.; Ortiz, M.; Soria, N. (2005). “Problemática de nombres comunes de plantas medicinales comercializadas en Paraguay”. </w:t>
      </w:r>
      <w:proofErr w:type="spellStart"/>
      <w:r w:rsidRPr="00E87608">
        <w:rPr>
          <w:rFonts w:ascii="Times New Roman" w:hAnsi="Times New Roman"/>
          <w:i/>
          <w:iCs/>
          <w:lang w:val="es-MX"/>
        </w:rPr>
        <w:t>Dominguezia</w:t>
      </w:r>
      <w:proofErr w:type="spellEnd"/>
      <w:r w:rsidRPr="00E87608">
        <w:rPr>
          <w:rFonts w:ascii="Times New Roman" w:hAnsi="Times New Roman"/>
          <w:lang w:val="es-MX"/>
        </w:rPr>
        <w:t xml:space="preserve"> Vol. (21)1: 11-16.</w:t>
      </w:r>
    </w:p>
    <w:p w14:paraId="38FAD62D" w14:textId="77777777" w:rsidR="00EB062F" w:rsidRDefault="00EB062F" w:rsidP="00EB062F">
      <w:pPr>
        <w:jc w:val="both"/>
        <w:rPr>
          <w:rFonts w:ascii="Times New Roman" w:hAnsi="Times New Roman"/>
          <w:lang w:val="es-MX"/>
        </w:rPr>
      </w:pPr>
    </w:p>
    <w:p w14:paraId="09F74B2D" w14:textId="77777777" w:rsidR="00EB062F" w:rsidRPr="00E87608" w:rsidRDefault="00EB062F" w:rsidP="00EB062F">
      <w:pPr>
        <w:jc w:val="both"/>
        <w:rPr>
          <w:rFonts w:ascii="Times New Roman" w:hAnsi="Times New Roman"/>
          <w:lang w:val="es-MX"/>
        </w:rPr>
      </w:pPr>
      <w:proofErr w:type="spellStart"/>
      <w:r w:rsidRPr="00E87608">
        <w:rPr>
          <w:rFonts w:ascii="Times New Roman" w:hAnsi="Times New Roman"/>
          <w:lang w:val="es-MX"/>
        </w:rPr>
        <w:t>Mereles</w:t>
      </w:r>
      <w:proofErr w:type="spellEnd"/>
      <w:r w:rsidRPr="00E87608">
        <w:rPr>
          <w:rFonts w:ascii="Times New Roman" w:hAnsi="Times New Roman"/>
          <w:lang w:val="es-MX"/>
        </w:rPr>
        <w:t xml:space="preserve">, M.; Suárez, M. (2006). “Los árboles medicinales utilizados en la comunidad de Paso </w:t>
      </w:r>
      <w:proofErr w:type="spellStart"/>
      <w:r w:rsidRPr="00E87608">
        <w:rPr>
          <w:rFonts w:ascii="Times New Roman" w:hAnsi="Times New Roman"/>
          <w:lang w:val="es-MX"/>
        </w:rPr>
        <w:t>Jovái</w:t>
      </w:r>
      <w:proofErr w:type="spellEnd"/>
      <w:r w:rsidRPr="00E87608">
        <w:rPr>
          <w:rFonts w:ascii="Times New Roman" w:hAnsi="Times New Roman"/>
          <w:lang w:val="es-MX"/>
        </w:rPr>
        <w:t xml:space="preserve">, departamento de Guairá, Paraguay”. </w:t>
      </w:r>
      <w:proofErr w:type="spellStart"/>
      <w:r w:rsidRPr="00E87608">
        <w:rPr>
          <w:rFonts w:ascii="Times New Roman" w:hAnsi="Times New Roman"/>
          <w:i/>
          <w:iCs/>
          <w:lang w:val="es-MX"/>
        </w:rPr>
        <w:t>Rojasiana</w:t>
      </w:r>
      <w:proofErr w:type="spellEnd"/>
      <w:r w:rsidRPr="00E87608">
        <w:rPr>
          <w:rFonts w:ascii="Times New Roman" w:hAnsi="Times New Roman"/>
          <w:lang w:val="es-MX"/>
        </w:rPr>
        <w:t xml:space="preserve"> Vol. (7)2: 914-115.</w:t>
      </w:r>
    </w:p>
    <w:p w14:paraId="6F0BB41E" w14:textId="77777777" w:rsidR="00EB062F" w:rsidRDefault="00EB062F" w:rsidP="00EB062F">
      <w:pPr>
        <w:jc w:val="both"/>
        <w:rPr>
          <w:rFonts w:ascii="Times New Roman" w:hAnsi="Times New Roman"/>
          <w:lang w:val="es-MX"/>
        </w:rPr>
      </w:pPr>
    </w:p>
    <w:p w14:paraId="2F09DAA3" w14:textId="77777777" w:rsidR="00EB062F" w:rsidRPr="00E87608" w:rsidRDefault="00EB062F" w:rsidP="00EB062F">
      <w:pPr>
        <w:jc w:val="both"/>
        <w:rPr>
          <w:rFonts w:ascii="Times New Roman" w:hAnsi="Times New Roman"/>
          <w:lang w:val="es-MX"/>
        </w:rPr>
      </w:pPr>
      <w:r w:rsidRPr="00E87608">
        <w:rPr>
          <w:rFonts w:ascii="Times New Roman" w:hAnsi="Times New Roman"/>
          <w:lang w:val="es-MX"/>
        </w:rPr>
        <w:t xml:space="preserve">Alvarenga, N.; Bazán, D.; </w:t>
      </w:r>
      <w:proofErr w:type="spellStart"/>
      <w:r w:rsidRPr="00E87608">
        <w:rPr>
          <w:rFonts w:ascii="Times New Roman" w:hAnsi="Times New Roman"/>
          <w:lang w:val="es-MX"/>
        </w:rPr>
        <w:t>Céspedes</w:t>
      </w:r>
      <w:proofErr w:type="spellEnd"/>
      <w:r w:rsidRPr="00E87608">
        <w:rPr>
          <w:rFonts w:ascii="Times New Roman" w:hAnsi="Times New Roman"/>
          <w:lang w:val="es-MX"/>
        </w:rPr>
        <w:t xml:space="preserve">, C.; Codas, A.; </w:t>
      </w:r>
      <w:proofErr w:type="spellStart"/>
      <w:r w:rsidRPr="00E87608">
        <w:rPr>
          <w:rFonts w:ascii="Times New Roman" w:hAnsi="Times New Roman"/>
          <w:lang w:val="es-MX"/>
        </w:rPr>
        <w:t>Dege</w:t>
      </w:r>
      <w:proofErr w:type="spellEnd"/>
      <w:r w:rsidRPr="00E87608">
        <w:rPr>
          <w:rFonts w:ascii="Times New Roman" w:hAnsi="Times New Roman"/>
          <w:lang w:val="es-MX"/>
        </w:rPr>
        <w:t xml:space="preserve">, R.; </w:t>
      </w:r>
      <w:proofErr w:type="spellStart"/>
      <w:r w:rsidRPr="00E87608">
        <w:rPr>
          <w:rFonts w:ascii="Times New Roman" w:hAnsi="Times New Roman"/>
          <w:lang w:val="es-MX"/>
        </w:rPr>
        <w:t>Delmás</w:t>
      </w:r>
      <w:proofErr w:type="spellEnd"/>
      <w:r w:rsidRPr="00E87608">
        <w:rPr>
          <w:rFonts w:ascii="Times New Roman" w:hAnsi="Times New Roman"/>
          <w:lang w:val="es-MX"/>
        </w:rPr>
        <w:t xml:space="preserve">, G.; Ferro, E.; Gómez, R.; González, Y.; González, M.; González, G.; </w:t>
      </w:r>
      <w:proofErr w:type="spellStart"/>
      <w:r w:rsidRPr="00E87608">
        <w:rPr>
          <w:rFonts w:ascii="Times New Roman" w:hAnsi="Times New Roman"/>
          <w:lang w:val="es-MX"/>
        </w:rPr>
        <w:t>Hellión</w:t>
      </w:r>
      <w:proofErr w:type="spellEnd"/>
      <w:r w:rsidRPr="00E87608">
        <w:rPr>
          <w:rFonts w:ascii="Times New Roman" w:hAnsi="Times New Roman"/>
          <w:lang w:val="es-MX"/>
        </w:rPr>
        <w:t xml:space="preserve">, M.; </w:t>
      </w:r>
      <w:proofErr w:type="spellStart"/>
      <w:r w:rsidRPr="00E87608">
        <w:rPr>
          <w:rFonts w:ascii="Times New Roman" w:hAnsi="Times New Roman"/>
          <w:lang w:val="es-MX"/>
        </w:rPr>
        <w:t>Hiebert</w:t>
      </w:r>
      <w:proofErr w:type="spellEnd"/>
      <w:r w:rsidRPr="00E87608">
        <w:rPr>
          <w:rFonts w:ascii="Times New Roman" w:hAnsi="Times New Roman"/>
          <w:lang w:val="es-MX"/>
        </w:rPr>
        <w:t>, M.; Ibarrola, D.; Kennedy, M. (2011, marzo). “Catalogo Ilustrado de 80 plantas medicinales del Paraguay”. AGR S.A.</w:t>
      </w:r>
    </w:p>
    <w:p w14:paraId="28155CE2" w14:textId="77777777" w:rsidR="00EB062F" w:rsidRDefault="00EB062F" w:rsidP="00EB062F">
      <w:pPr>
        <w:jc w:val="both"/>
        <w:rPr>
          <w:rFonts w:ascii="Times New Roman" w:hAnsi="Times New Roman"/>
          <w:lang w:val="es-MX"/>
        </w:rPr>
      </w:pPr>
    </w:p>
    <w:p w14:paraId="56991062" w14:textId="77777777" w:rsidR="00EB062F" w:rsidRPr="00E87608" w:rsidRDefault="00EB062F" w:rsidP="00EB062F">
      <w:pPr>
        <w:jc w:val="both"/>
        <w:rPr>
          <w:rFonts w:ascii="Times New Roman" w:hAnsi="Times New Roman"/>
          <w:lang w:val="es-MX"/>
        </w:rPr>
      </w:pPr>
      <w:proofErr w:type="spellStart"/>
      <w:r w:rsidRPr="00E87608">
        <w:rPr>
          <w:rFonts w:ascii="Times New Roman" w:hAnsi="Times New Roman"/>
          <w:lang w:val="es-MX"/>
        </w:rPr>
        <w:t>Degen</w:t>
      </w:r>
      <w:proofErr w:type="spellEnd"/>
      <w:r w:rsidRPr="00E87608">
        <w:rPr>
          <w:rFonts w:ascii="Times New Roman" w:hAnsi="Times New Roman"/>
          <w:lang w:val="es-MX"/>
        </w:rPr>
        <w:t xml:space="preserve">, R.; Ferro, E. (2011). “Actividad inhibitoria de extractos de plantas medicinales de Paraguay sobre Aldosa Reductasa de cristalino de rata”. </w:t>
      </w:r>
      <w:proofErr w:type="spellStart"/>
      <w:r w:rsidRPr="00E87608">
        <w:rPr>
          <w:rFonts w:ascii="Times New Roman" w:hAnsi="Times New Roman"/>
          <w:i/>
          <w:iCs/>
          <w:lang w:val="es-MX"/>
        </w:rPr>
        <w:t>Rojasiana</w:t>
      </w:r>
      <w:proofErr w:type="spellEnd"/>
      <w:r w:rsidRPr="00E87608">
        <w:rPr>
          <w:rFonts w:ascii="Times New Roman" w:hAnsi="Times New Roman"/>
          <w:lang w:val="es-MX"/>
        </w:rPr>
        <w:t xml:space="preserve"> Vol. (10)2: 31-42.</w:t>
      </w:r>
    </w:p>
    <w:p w14:paraId="491667FA" w14:textId="77777777" w:rsidR="00EB062F" w:rsidRPr="00E87608" w:rsidRDefault="00EB062F" w:rsidP="00EB062F">
      <w:pPr>
        <w:jc w:val="both"/>
        <w:rPr>
          <w:rFonts w:ascii="Times New Roman" w:hAnsi="Times New Roman"/>
          <w:lang w:val="es-MX"/>
        </w:rPr>
      </w:pPr>
      <w:proofErr w:type="spellStart"/>
      <w:r w:rsidRPr="00E87608">
        <w:rPr>
          <w:rFonts w:ascii="Times New Roman" w:hAnsi="Times New Roman"/>
          <w:lang w:val="es-MX"/>
        </w:rPr>
        <w:t>Degen</w:t>
      </w:r>
      <w:proofErr w:type="spellEnd"/>
      <w:r w:rsidRPr="00E87608">
        <w:rPr>
          <w:rFonts w:ascii="Times New Roman" w:hAnsi="Times New Roman"/>
          <w:lang w:val="es-MX"/>
        </w:rPr>
        <w:t xml:space="preserve">, R.; </w:t>
      </w:r>
      <w:proofErr w:type="spellStart"/>
      <w:r w:rsidRPr="00E87608">
        <w:rPr>
          <w:rFonts w:ascii="Times New Roman" w:hAnsi="Times New Roman"/>
          <w:lang w:val="es-MX"/>
        </w:rPr>
        <w:t>Delmás</w:t>
      </w:r>
      <w:proofErr w:type="spellEnd"/>
      <w:r w:rsidRPr="00E87608">
        <w:rPr>
          <w:rFonts w:ascii="Times New Roman" w:hAnsi="Times New Roman"/>
          <w:lang w:val="es-MX"/>
        </w:rPr>
        <w:t xml:space="preserve">, G.; González, G.; González, Y. (2013). “Especies medicinales, su estado de conservación y usos, de la compañía </w:t>
      </w:r>
      <w:proofErr w:type="spellStart"/>
      <w:r w:rsidRPr="00E87608">
        <w:rPr>
          <w:rFonts w:ascii="Times New Roman" w:hAnsi="Times New Roman"/>
          <w:lang w:val="es-MX"/>
        </w:rPr>
        <w:t>Pikysyry</w:t>
      </w:r>
      <w:proofErr w:type="spellEnd"/>
      <w:r w:rsidRPr="00E87608">
        <w:rPr>
          <w:rFonts w:ascii="Times New Roman" w:hAnsi="Times New Roman"/>
          <w:lang w:val="es-MX"/>
        </w:rPr>
        <w:t xml:space="preserve">, departamento de Cordillera, Paraguay”. </w:t>
      </w:r>
      <w:proofErr w:type="spellStart"/>
      <w:r w:rsidRPr="00E87608">
        <w:rPr>
          <w:rFonts w:ascii="Times New Roman" w:hAnsi="Times New Roman"/>
          <w:i/>
          <w:iCs/>
          <w:lang w:val="es-MX"/>
        </w:rPr>
        <w:t>Rojasiana</w:t>
      </w:r>
      <w:proofErr w:type="spellEnd"/>
      <w:r w:rsidRPr="00E87608">
        <w:rPr>
          <w:rFonts w:ascii="Times New Roman" w:hAnsi="Times New Roman"/>
          <w:lang w:val="es-MX"/>
        </w:rPr>
        <w:t xml:space="preserve"> Vol. (12)1-2: 105-115.</w:t>
      </w:r>
    </w:p>
    <w:p w14:paraId="7B9FBCA1" w14:textId="77777777" w:rsidR="00EB062F" w:rsidRDefault="00EB062F" w:rsidP="00EB062F">
      <w:pPr>
        <w:jc w:val="both"/>
        <w:rPr>
          <w:rFonts w:ascii="Times New Roman" w:hAnsi="Times New Roman"/>
          <w:lang w:val="es-MX"/>
        </w:rPr>
      </w:pPr>
    </w:p>
    <w:p w14:paraId="3A147263" w14:textId="77777777" w:rsidR="00EB062F" w:rsidRPr="00E87608" w:rsidRDefault="00EB062F" w:rsidP="00EB062F">
      <w:pPr>
        <w:jc w:val="both"/>
        <w:rPr>
          <w:rFonts w:ascii="Times New Roman" w:hAnsi="Times New Roman"/>
          <w:lang w:val="es-MX"/>
        </w:rPr>
      </w:pPr>
      <w:r w:rsidRPr="00E87608">
        <w:rPr>
          <w:rFonts w:ascii="Times New Roman" w:hAnsi="Times New Roman"/>
          <w:lang w:val="es-MX"/>
        </w:rPr>
        <w:t xml:space="preserve">Basualdo, I.; Soria, N. (2014). “Plantas medicinales comercializadas en el mercado municipal de la ciudad de Pilar, departamento </w:t>
      </w:r>
      <w:proofErr w:type="spellStart"/>
      <w:r w:rsidRPr="00E87608">
        <w:rPr>
          <w:rFonts w:ascii="Times New Roman" w:hAnsi="Times New Roman"/>
          <w:lang w:val="es-MX"/>
        </w:rPr>
        <w:t>Ñe’embucu</w:t>
      </w:r>
      <w:proofErr w:type="spellEnd"/>
      <w:r w:rsidRPr="00E87608">
        <w:rPr>
          <w:rFonts w:ascii="Times New Roman" w:hAnsi="Times New Roman"/>
          <w:lang w:val="es-MX"/>
        </w:rPr>
        <w:t xml:space="preserve">, Paraguay”. </w:t>
      </w:r>
      <w:proofErr w:type="spellStart"/>
      <w:r w:rsidRPr="00E87608">
        <w:rPr>
          <w:rFonts w:ascii="Times New Roman" w:hAnsi="Times New Roman"/>
          <w:i/>
          <w:iCs/>
          <w:lang w:val="es-MX"/>
        </w:rPr>
        <w:t>Dominguezia</w:t>
      </w:r>
      <w:proofErr w:type="spellEnd"/>
      <w:r w:rsidRPr="00E87608">
        <w:rPr>
          <w:rFonts w:ascii="Times New Roman" w:hAnsi="Times New Roman"/>
          <w:lang w:val="es-MX"/>
        </w:rPr>
        <w:t xml:space="preserve"> Vol. (30)2: 47-51.</w:t>
      </w:r>
    </w:p>
    <w:p w14:paraId="3D750A38" w14:textId="77777777" w:rsidR="00EB062F" w:rsidRDefault="00EB062F" w:rsidP="00EB062F">
      <w:pPr>
        <w:jc w:val="both"/>
        <w:rPr>
          <w:rFonts w:ascii="Times New Roman" w:hAnsi="Times New Roman"/>
          <w:lang w:val="es-MX"/>
        </w:rPr>
      </w:pPr>
    </w:p>
    <w:p w14:paraId="4E15E068" w14:textId="77777777" w:rsidR="00EB062F" w:rsidRPr="00E87608" w:rsidRDefault="00EB062F" w:rsidP="00EB062F">
      <w:pPr>
        <w:jc w:val="both"/>
        <w:rPr>
          <w:rFonts w:ascii="Times New Roman" w:hAnsi="Times New Roman"/>
          <w:lang w:val="es-MX"/>
        </w:rPr>
      </w:pPr>
      <w:r w:rsidRPr="00E87608">
        <w:rPr>
          <w:rFonts w:ascii="Times New Roman" w:hAnsi="Times New Roman"/>
          <w:lang w:val="es-MX"/>
        </w:rPr>
        <w:t>Marchi, P. (2015, agosto). “Plantas tóxicas de uso medicinal en Paraguay”. Proyecto Etnobotánica Paraguaya.</w:t>
      </w:r>
    </w:p>
    <w:p w14:paraId="384EDC5C" w14:textId="77777777" w:rsidR="00EB062F" w:rsidRDefault="00EB062F" w:rsidP="00EB062F">
      <w:pPr>
        <w:jc w:val="both"/>
        <w:rPr>
          <w:rFonts w:ascii="Times New Roman" w:hAnsi="Times New Roman"/>
          <w:lang w:val="es-MX"/>
        </w:rPr>
      </w:pPr>
    </w:p>
    <w:p w14:paraId="44688273" w14:textId="77777777" w:rsidR="00EB062F" w:rsidRPr="00E87608" w:rsidRDefault="00EB062F" w:rsidP="00EB062F">
      <w:pPr>
        <w:jc w:val="both"/>
        <w:rPr>
          <w:rFonts w:ascii="Times New Roman" w:hAnsi="Times New Roman"/>
          <w:lang w:val="es-MX"/>
        </w:rPr>
      </w:pPr>
      <w:proofErr w:type="spellStart"/>
      <w:r w:rsidRPr="00E87608">
        <w:rPr>
          <w:rFonts w:ascii="Times New Roman" w:hAnsi="Times New Roman"/>
          <w:lang w:val="es-MX"/>
        </w:rPr>
        <w:t>Degen</w:t>
      </w:r>
      <w:proofErr w:type="spellEnd"/>
      <w:r w:rsidRPr="00E87608">
        <w:rPr>
          <w:rFonts w:ascii="Times New Roman" w:hAnsi="Times New Roman"/>
          <w:lang w:val="es-MX"/>
        </w:rPr>
        <w:t xml:space="preserve">, R.; </w:t>
      </w:r>
      <w:proofErr w:type="spellStart"/>
      <w:r w:rsidRPr="00E87608">
        <w:rPr>
          <w:rFonts w:ascii="Times New Roman" w:hAnsi="Times New Roman"/>
          <w:lang w:val="es-MX"/>
        </w:rPr>
        <w:t>Crosa</w:t>
      </w:r>
      <w:proofErr w:type="spellEnd"/>
      <w:r w:rsidRPr="00E87608">
        <w:rPr>
          <w:rFonts w:ascii="Times New Roman" w:hAnsi="Times New Roman"/>
          <w:lang w:val="es-MX"/>
        </w:rPr>
        <w:t xml:space="preserve">, F.; </w:t>
      </w:r>
      <w:proofErr w:type="spellStart"/>
      <w:r w:rsidRPr="00E87608">
        <w:rPr>
          <w:rFonts w:ascii="Times New Roman" w:hAnsi="Times New Roman"/>
          <w:lang w:val="es-MX"/>
        </w:rPr>
        <w:t>Ebenhoch</w:t>
      </w:r>
      <w:proofErr w:type="spellEnd"/>
      <w:r w:rsidRPr="00E87608">
        <w:rPr>
          <w:rFonts w:ascii="Times New Roman" w:hAnsi="Times New Roman"/>
          <w:lang w:val="es-MX"/>
        </w:rPr>
        <w:t xml:space="preserve">, R.; González, Y.; </w:t>
      </w:r>
      <w:proofErr w:type="spellStart"/>
      <w:r w:rsidRPr="00E87608">
        <w:rPr>
          <w:rFonts w:ascii="Times New Roman" w:hAnsi="Times New Roman"/>
          <w:lang w:val="es-MX"/>
        </w:rPr>
        <w:t>Saenger</w:t>
      </w:r>
      <w:proofErr w:type="spellEnd"/>
      <w:r w:rsidRPr="00E87608">
        <w:rPr>
          <w:rFonts w:ascii="Times New Roman" w:hAnsi="Times New Roman"/>
          <w:lang w:val="es-MX"/>
        </w:rPr>
        <w:t xml:space="preserve">, K. (2021). “Plantas utilizadas en la medicina popular paraguaya para tratar afecciones relacionadas al estrés”. Rev. Soc. </w:t>
      </w:r>
      <w:proofErr w:type="spellStart"/>
      <w:r w:rsidRPr="00E87608">
        <w:rPr>
          <w:rFonts w:ascii="Times New Roman" w:hAnsi="Times New Roman"/>
          <w:lang w:val="es-MX"/>
        </w:rPr>
        <w:t>cient</w:t>
      </w:r>
      <w:proofErr w:type="spellEnd"/>
      <w:r w:rsidRPr="00E87608">
        <w:rPr>
          <w:rFonts w:ascii="Times New Roman" w:hAnsi="Times New Roman"/>
          <w:lang w:val="es-MX"/>
        </w:rPr>
        <w:t xml:space="preserve">. </w:t>
      </w:r>
      <w:proofErr w:type="spellStart"/>
      <w:r w:rsidRPr="00E87608">
        <w:rPr>
          <w:rFonts w:ascii="Times New Roman" w:hAnsi="Times New Roman"/>
          <w:lang w:val="es-MX"/>
        </w:rPr>
        <w:t>Parag</w:t>
      </w:r>
      <w:proofErr w:type="spellEnd"/>
      <w:r w:rsidRPr="00E87608">
        <w:rPr>
          <w:rFonts w:ascii="Times New Roman" w:hAnsi="Times New Roman"/>
          <w:lang w:val="es-MX"/>
        </w:rPr>
        <w:t>. (26)1: 82-90.</w:t>
      </w:r>
    </w:p>
    <w:p w14:paraId="46A5C42D" w14:textId="77777777" w:rsidR="00EB062F" w:rsidRPr="004859A8" w:rsidRDefault="00EB062F" w:rsidP="00EB062F">
      <w:pPr>
        <w:spacing w:after="160" w:line="259" w:lineRule="auto"/>
        <w:rPr>
          <w:rFonts w:ascii="Times New Roman" w:hAnsi="Times New Roman"/>
        </w:rPr>
      </w:pPr>
    </w:p>
    <w:p w14:paraId="6063CD62" w14:textId="77777777" w:rsidR="00EB062F" w:rsidRPr="004859A8" w:rsidRDefault="00EB062F" w:rsidP="00EB062F">
      <w:pPr>
        <w:spacing w:after="160" w:line="259" w:lineRule="auto"/>
        <w:rPr>
          <w:rFonts w:ascii="Times New Roman" w:hAnsi="Times New Roman"/>
        </w:rPr>
      </w:pPr>
    </w:p>
    <w:p w14:paraId="0FADAE87" w14:textId="697365A7" w:rsidR="00E53637" w:rsidRPr="00E6183C" w:rsidRDefault="00E53637" w:rsidP="00C6087A">
      <w:pPr>
        <w:rPr>
          <w:lang w:val="es-MX"/>
        </w:rPr>
      </w:pPr>
    </w:p>
    <w:sectPr w:rsidR="00E53637" w:rsidRPr="00E6183C" w:rsidSect="00BE1442">
      <w:headerReference w:type="default" r:id="rId8"/>
      <w:footerReference w:type="default" r:id="rId9"/>
      <w:pgSz w:w="12240" w:h="18720" w:code="14"/>
      <w:pgMar w:top="2694" w:right="1701" w:bottom="1417" w:left="1701" w:header="71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43B2" w14:textId="77777777" w:rsidR="00747BA2" w:rsidRDefault="00747BA2" w:rsidP="002A596A">
      <w:r>
        <w:separator/>
      </w:r>
    </w:p>
  </w:endnote>
  <w:endnote w:type="continuationSeparator" w:id="0">
    <w:p w14:paraId="591FC145" w14:textId="77777777" w:rsidR="00747BA2" w:rsidRDefault="00747BA2" w:rsidP="002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9EC" w14:textId="77777777" w:rsidR="00C12192" w:rsidRDefault="00CB7115">
    <w:pPr>
      <w:pStyle w:val="Piedepgina"/>
      <w:pBdr>
        <w:top w:val="single" w:sz="4" w:space="1" w:color="auto"/>
      </w:pBdr>
      <w:jc w:val="right"/>
      <w:rPr>
        <w:sz w:val="18"/>
      </w:rPr>
    </w:pPr>
    <w:r>
      <w:rPr>
        <w:sz w:val="18"/>
      </w:rPr>
      <w:t xml:space="preserve">Página </w:t>
    </w:r>
    <w:r>
      <w:rPr>
        <w:sz w:val="18"/>
      </w:rPr>
      <w:fldChar w:fldCharType="begin"/>
    </w:r>
    <w:r>
      <w:rPr>
        <w:sz w:val="18"/>
      </w:rPr>
      <w:instrText xml:space="preserve"> PAGE </w:instrText>
    </w:r>
    <w:r>
      <w:rPr>
        <w:sz w:val="18"/>
      </w:rPr>
      <w:fldChar w:fldCharType="separate"/>
    </w:r>
    <w:r w:rsidR="003C213A">
      <w:rPr>
        <w:noProof/>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sidR="003C213A">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2E6C" w14:textId="77777777" w:rsidR="00747BA2" w:rsidRDefault="00747BA2" w:rsidP="002A596A">
      <w:r>
        <w:separator/>
      </w:r>
    </w:p>
  </w:footnote>
  <w:footnote w:type="continuationSeparator" w:id="0">
    <w:p w14:paraId="49A56BF3" w14:textId="77777777" w:rsidR="00747BA2" w:rsidRDefault="00747BA2" w:rsidP="002A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636" w14:textId="01E24191" w:rsidR="00C12CEC" w:rsidRPr="00C6087A" w:rsidRDefault="00377E00" w:rsidP="00F50039">
    <w:pPr>
      <w:pStyle w:val="Encabezado"/>
      <w:tabs>
        <w:tab w:val="clear" w:pos="4419"/>
        <w:tab w:val="clear" w:pos="8838"/>
        <w:tab w:val="left" w:pos="6446"/>
      </w:tabs>
      <w:jc w:val="center"/>
      <w:rPr>
        <w:rFonts w:ascii="Myriad Pro" w:hAnsi="Myriad Pro" w:cs="Arial"/>
        <w:iCs/>
        <w:color w:val="404040" w:themeColor="text1" w:themeTint="BF"/>
        <w14:shadow w14:blurRad="50800" w14:dist="38100" w14:dir="18900000" w14:sx="100000" w14:sy="100000" w14:kx="0" w14:ky="0" w14:algn="bl">
          <w14:srgbClr w14:val="000000">
            <w14:alpha w14:val="60000"/>
          </w14:srgbClr>
        </w14:shadow>
      </w:rPr>
    </w:pPr>
    <w:r>
      <w:rPr>
        <w:noProof/>
      </w:rPr>
      <w:drawing>
        <wp:inline distT="0" distB="0" distL="0" distR="0" wp14:anchorId="5FF9FBF1" wp14:editId="70DEA761">
          <wp:extent cx="5400040" cy="1038860"/>
          <wp:effectExtent l="0" t="0" r="0" b="8890"/>
          <wp:docPr id="844185536" name="Imagen 844185536">
            <a:extLst xmlns:a="http://schemas.openxmlformats.org/drawingml/2006/main">
              <a:ext uri="{FF2B5EF4-FFF2-40B4-BE49-F238E27FC236}">
                <a16:creationId xmlns:a16="http://schemas.microsoft.com/office/drawing/2014/main" id="{936AC5F0-DCE2-4547-B728-933727CF4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36AC5F0-DCE2-4547-B728-933727CF4629}"/>
                      </a:ext>
                    </a:extLst>
                  </pic:cNvPr>
                  <pic:cNvPicPr>
                    <a:picLocks noChangeAspect="1"/>
                  </pic:cNvPicPr>
                </pic:nvPicPr>
                <pic:blipFill>
                  <a:blip r:embed="rId1"/>
                  <a:stretch>
                    <a:fillRect/>
                  </a:stretch>
                </pic:blipFill>
                <pic:spPr>
                  <a:xfrm>
                    <a:off x="0" y="0"/>
                    <a:ext cx="5400040" cy="1038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35"/>
    <w:multiLevelType w:val="hybridMultilevel"/>
    <w:tmpl w:val="30522508"/>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E4C2C"/>
    <w:multiLevelType w:val="hybridMultilevel"/>
    <w:tmpl w:val="D9C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AEA"/>
    <w:multiLevelType w:val="hybridMultilevel"/>
    <w:tmpl w:val="DA4084F2"/>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280164A"/>
    <w:multiLevelType w:val="hybridMultilevel"/>
    <w:tmpl w:val="C2BA109E"/>
    <w:lvl w:ilvl="0" w:tplc="F894E680">
      <w:start w:val="1"/>
      <w:numFmt w:val="bullet"/>
      <w:lvlText w:val=""/>
      <w:lvlJc w:val="left"/>
      <w:pPr>
        <w:ind w:left="720" w:hanging="360"/>
      </w:pPr>
      <w:rPr>
        <w:rFonts w:ascii="Symbol" w:hAnsi="Symbol"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021955"/>
    <w:multiLevelType w:val="hybridMultilevel"/>
    <w:tmpl w:val="84C85E48"/>
    <w:lvl w:ilvl="0" w:tplc="F894E680">
      <w:start w:val="1"/>
      <w:numFmt w:val="bullet"/>
      <w:lvlText w:val=""/>
      <w:lvlJc w:val="left"/>
      <w:pPr>
        <w:ind w:left="1080" w:hanging="360"/>
      </w:pPr>
      <w:rPr>
        <w:rFonts w:ascii="Symbol" w:hAnsi="Symbol"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3BA189D"/>
    <w:multiLevelType w:val="hybridMultilevel"/>
    <w:tmpl w:val="7BF01AE2"/>
    <w:lvl w:ilvl="0" w:tplc="F894E680">
      <w:start w:val="1"/>
      <w:numFmt w:val="bullet"/>
      <w:lvlText w:val=""/>
      <w:lvlJc w:val="left"/>
      <w:pPr>
        <w:ind w:left="72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6D02EF"/>
    <w:multiLevelType w:val="hybridMultilevel"/>
    <w:tmpl w:val="C988FFD8"/>
    <w:lvl w:ilvl="0" w:tplc="544C7EB8">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5263561"/>
    <w:multiLevelType w:val="hybridMultilevel"/>
    <w:tmpl w:val="FCAA9EF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06DC5BF0"/>
    <w:multiLevelType w:val="hybridMultilevel"/>
    <w:tmpl w:val="70DC49EE"/>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7211B9A"/>
    <w:multiLevelType w:val="hybridMultilevel"/>
    <w:tmpl w:val="51CC65DE"/>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09192F49"/>
    <w:multiLevelType w:val="hybridMultilevel"/>
    <w:tmpl w:val="75B4DED6"/>
    <w:lvl w:ilvl="0" w:tplc="2AF08B38">
      <w:start w:val="1"/>
      <w:numFmt w:val="decimal"/>
      <w:lvlText w:val="%1."/>
      <w:lvlJc w:val="left"/>
      <w:pPr>
        <w:ind w:left="1481" w:hanging="360"/>
      </w:pPr>
      <w:rPr>
        <w:rFonts w:hint="default"/>
      </w:rPr>
    </w:lvl>
    <w:lvl w:ilvl="1" w:tplc="3C0A0019" w:tentative="1">
      <w:start w:val="1"/>
      <w:numFmt w:val="lowerLetter"/>
      <w:lvlText w:val="%2."/>
      <w:lvlJc w:val="left"/>
      <w:pPr>
        <w:ind w:left="2201" w:hanging="360"/>
      </w:pPr>
    </w:lvl>
    <w:lvl w:ilvl="2" w:tplc="3C0A001B" w:tentative="1">
      <w:start w:val="1"/>
      <w:numFmt w:val="lowerRoman"/>
      <w:lvlText w:val="%3."/>
      <w:lvlJc w:val="right"/>
      <w:pPr>
        <w:ind w:left="2921" w:hanging="180"/>
      </w:pPr>
    </w:lvl>
    <w:lvl w:ilvl="3" w:tplc="3C0A000F" w:tentative="1">
      <w:start w:val="1"/>
      <w:numFmt w:val="decimal"/>
      <w:lvlText w:val="%4."/>
      <w:lvlJc w:val="left"/>
      <w:pPr>
        <w:ind w:left="3641" w:hanging="360"/>
      </w:pPr>
    </w:lvl>
    <w:lvl w:ilvl="4" w:tplc="3C0A0019" w:tentative="1">
      <w:start w:val="1"/>
      <w:numFmt w:val="lowerLetter"/>
      <w:lvlText w:val="%5."/>
      <w:lvlJc w:val="left"/>
      <w:pPr>
        <w:ind w:left="4361" w:hanging="360"/>
      </w:pPr>
    </w:lvl>
    <w:lvl w:ilvl="5" w:tplc="3C0A001B" w:tentative="1">
      <w:start w:val="1"/>
      <w:numFmt w:val="lowerRoman"/>
      <w:lvlText w:val="%6."/>
      <w:lvlJc w:val="right"/>
      <w:pPr>
        <w:ind w:left="5081" w:hanging="180"/>
      </w:pPr>
    </w:lvl>
    <w:lvl w:ilvl="6" w:tplc="3C0A000F" w:tentative="1">
      <w:start w:val="1"/>
      <w:numFmt w:val="decimal"/>
      <w:lvlText w:val="%7."/>
      <w:lvlJc w:val="left"/>
      <w:pPr>
        <w:ind w:left="5801" w:hanging="360"/>
      </w:pPr>
    </w:lvl>
    <w:lvl w:ilvl="7" w:tplc="3C0A0019" w:tentative="1">
      <w:start w:val="1"/>
      <w:numFmt w:val="lowerLetter"/>
      <w:lvlText w:val="%8."/>
      <w:lvlJc w:val="left"/>
      <w:pPr>
        <w:ind w:left="6521" w:hanging="360"/>
      </w:pPr>
    </w:lvl>
    <w:lvl w:ilvl="8" w:tplc="3C0A001B" w:tentative="1">
      <w:start w:val="1"/>
      <w:numFmt w:val="lowerRoman"/>
      <w:lvlText w:val="%9."/>
      <w:lvlJc w:val="right"/>
      <w:pPr>
        <w:ind w:left="7241" w:hanging="180"/>
      </w:pPr>
    </w:lvl>
  </w:abstractNum>
  <w:abstractNum w:abstractNumId="11" w15:restartNumberingAfterBreak="0">
    <w:nsid w:val="093C69D1"/>
    <w:multiLevelType w:val="hybridMultilevel"/>
    <w:tmpl w:val="42A2B46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0AD94B73"/>
    <w:multiLevelType w:val="hybridMultilevel"/>
    <w:tmpl w:val="8A6242BA"/>
    <w:lvl w:ilvl="0" w:tplc="5158EFD8">
      <w:start w:val="1"/>
      <w:numFmt w:val="lowerRoman"/>
      <w:lvlText w:val="%1."/>
      <w:lvlJc w:val="right"/>
      <w:pPr>
        <w:ind w:left="720" w:hanging="360"/>
      </w:pPr>
      <w:rPr>
        <w:rFonts w:hint="default"/>
        <w:b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0B044DEE"/>
    <w:multiLevelType w:val="hybridMultilevel"/>
    <w:tmpl w:val="8444C06C"/>
    <w:lvl w:ilvl="0" w:tplc="BD38A02A">
      <w:start w:val="1"/>
      <w:numFmt w:val="decimal"/>
      <w:lvlText w:val="%1."/>
      <w:lvlJc w:val="left"/>
      <w:pPr>
        <w:ind w:left="720" w:hanging="360"/>
      </w:pPr>
      <w:rPr>
        <w:rFonts w:hint="default"/>
      </w:rPr>
    </w:lvl>
    <w:lvl w:ilvl="1" w:tplc="A8F2E260">
      <w:start w:val="1"/>
      <w:numFmt w:val="decimal"/>
      <w:lvlText w:val="%2)"/>
      <w:lvlJc w:val="left"/>
      <w:pPr>
        <w:ind w:left="1665" w:hanging="585"/>
      </w:pPr>
      <w:rPr>
        <w:rFonts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0B1B4C55"/>
    <w:multiLevelType w:val="hybridMultilevel"/>
    <w:tmpl w:val="5DC48094"/>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ED7043B"/>
    <w:multiLevelType w:val="hybridMultilevel"/>
    <w:tmpl w:val="D0F281D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0F805E5D"/>
    <w:multiLevelType w:val="hybridMultilevel"/>
    <w:tmpl w:val="E99EF4AE"/>
    <w:lvl w:ilvl="0" w:tplc="BD38A02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10CD33FC"/>
    <w:multiLevelType w:val="hybridMultilevel"/>
    <w:tmpl w:val="E1F64E92"/>
    <w:lvl w:ilvl="0" w:tplc="C046F62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11A21B17"/>
    <w:multiLevelType w:val="hybridMultilevel"/>
    <w:tmpl w:val="E68AC6E8"/>
    <w:lvl w:ilvl="0" w:tplc="544C7EB8">
      <w:start w:val="1"/>
      <w:numFmt w:val="bullet"/>
      <w:lvlText w:val=""/>
      <w:lvlJc w:val="left"/>
      <w:pPr>
        <w:ind w:left="720" w:hanging="360"/>
      </w:pPr>
      <w:rPr>
        <w:rFonts w:ascii="Symbol" w:hAnsi="Symbol" w:hint="default"/>
        <w:sz w:val="3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129228C4"/>
    <w:multiLevelType w:val="hybridMultilevel"/>
    <w:tmpl w:val="69D0C15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12BF60DB"/>
    <w:multiLevelType w:val="hybridMultilevel"/>
    <w:tmpl w:val="3D64B99A"/>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9BE4C14"/>
    <w:multiLevelType w:val="hybridMultilevel"/>
    <w:tmpl w:val="A25C4D60"/>
    <w:lvl w:ilvl="0" w:tplc="5158EFD8">
      <w:start w:val="1"/>
      <w:numFmt w:val="lowerRoman"/>
      <w:lvlText w:val="%1."/>
      <w:lvlJc w:val="right"/>
      <w:pPr>
        <w:ind w:left="720" w:hanging="360"/>
      </w:pPr>
      <w:rPr>
        <w:rFonts w:hint="default"/>
        <w:b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1A4A3FCF"/>
    <w:multiLevelType w:val="hybridMultilevel"/>
    <w:tmpl w:val="05ACDE10"/>
    <w:lvl w:ilvl="0" w:tplc="F894E680">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C535238"/>
    <w:multiLevelType w:val="hybridMultilevel"/>
    <w:tmpl w:val="FB3255F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15:restartNumberingAfterBreak="0">
    <w:nsid w:val="1E067AC1"/>
    <w:multiLevelType w:val="hybridMultilevel"/>
    <w:tmpl w:val="6BDA235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1E223716"/>
    <w:multiLevelType w:val="hybridMultilevel"/>
    <w:tmpl w:val="FFD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6670C"/>
    <w:multiLevelType w:val="hybridMultilevel"/>
    <w:tmpl w:val="E508F1C4"/>
    <w:lvl w:ilvl="0" w:tplc="580A0003">
      <w:start w:val="1"/>
      <w:numFmt w:val="bullet"/>
      <w:lvlText w:val="o"/>
      <w:lvlJc w:val="left"/>
      <w:pPr>
        <w:ind w:left="1428" w:hanging="360"/>
      </w:pPr>
      <w:rPr>
        <w:rFonts w:ascii="Courier New" w:hAnsi="Courier New" w:cs="Courier New"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27" w15:restartNumberingAfterBreak="0">
    <w:nsid w:val="1FA35DAF"/>
    <w:multiLevelType w:val="hybridMultilevel"/>
    <w:tmpl w:val="88B2A51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8" w15:restartNumberingAfterBreak="0">
    <w:nsid w:val="21002E33"/>
    <w:multiLevelType w:val="hybridMultilevel"/>
    <w:tmpl w:val="297C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803D4C"/>
    <w:multiLevelType w:val="hybridMultilevel"/>
    <w:tmpl w:val="5E36BF3E"/>
    <w:lvl w:ilvl="0" w:tplc="544C7EB8">
      <w:start w:val="1"/>
      <w:numFmt w:val="bullet"/>
      <w:lvlText w:val=""/>
      <w:lvlJc w:val="left"/>
      <w:pPr>
        <w:ind w:left="2160" w:hanging="360"/>
      </w:pPr>
      <w:rPr>
        <w:rFonts w:ascii="Symbol" w:hAnsi="Symbol" w:hint="default"/>
        <w:sz w:val="32"/>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30" w15:restartNumberingAfterBreak="0">
    <w:nsid w:val="22967D67"/>
    <w:multiLevelType w:val="hybridMultilevel"/>
    <w:tmpl w:val="4400201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8417375"/>
    <w:multiLevelType w:val="hybridMultilevel"/>
    <w:tmpl w:val="20583878"/>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15:restartNumberingAfterBreak="0">
    <w:nsid w:val="28422EEC"/>
    <w:multiLevelType w:val="hybridMultilevel"/>
    <w:tmpl w:val="44F03C18"/>
    <w:lvl w:ilvl="0" w:tplc="D9D45124">
      <w:start w:val="1"/>
      <w:numFmt w:val="decimal"/>
      <w:lvlText w:val="%1."/>
      <w:lvlJc w:val="left"/>
      <w:pPr>
        <w:ind w:left="1059" w:hanging="360"/>
      </w:pPr>
      <w:rPr>
        <w:rFonts w:hint="default"/>
      </w:rPr>
    </w:lvl>
    <w:lvl w:ilvl="1" w:tplc="3C0A0019" w:tentative="1">
      <w:start w:val="1"/>
      <w:numFmt w:val="lowerLetter"/>
      <w:lvlText w:val="%2."/>
      <w:lvlJc w:val="left"/>
      <w:pPr>
        <w:ind w:left="1779" w:hanging="360"/>
      </w:pPr>
    </w:lvl>
    <w:lvl w:ilvl="2" w:tplc="3C0A001B" w:tentative="1">
      <w:start w:val="1"/>
      <w:numFmt w:val="lowerRoman"/>
      <w:lvlText w:val="%3."/>
      <w:lvlJc w:val="right"/>
      <w:pPr>
        <w:ind w:left="2499" w:hanging="180"/>
      </w:pPr>
    </w:lvl>
    <w:lvl w:ilvl="3" w:tplc="3C0A000F" w:tentative="1">
      <w:start w:val="1"/>
      <w:numFmt w:val="decimal"/>
      <w:lvlText w:val="%4."/>
      <w:lvlJc w:val="left"/>
      <w:pPr>
        <w:ind w:left="3219" w:hanging="360"/>
      </w:pPr>
    </w:lvl>
    <w:lvl w:ilvl="4" w:tplc="3C0A0019" w:tentative="1">
      <w:start w:val="1"/>
      <w:numFmt w:val="lowerLetter"/>
      <w:lvlText w:val="%5."/>
      <w:lvlJc w:val="left"/>
      <w:pPr>
        <w:ind w:left="3939" w:hanging="360"/>
      </w:pPr>
    </w:lvl>
    <w:lvl w:ilvl="5" w:tplc="3C0A001B" w:tentative="1">
      <w:start w:val="1"/>
      <w:numFmt w:val="lowerRoman"/>
      <w:lvlText w:val="%6."/>
      <w:lvlJc w:val="right"/>
      <w:pPr>
        <w:ind w:left="4659" w:hanging="180"/>
      </w:pPr>
    </w:lvl>
    <w:lvl w:ilvl="6" w:tplc="3C0A000F" w:tentative="1">
      <w:start w:val="1"/>
      <w:numFmt w:val="decimal"/>
      <w:lvlText w:val="%7."/>
      <w:lvlJc w:val="left"/>
      <w:pPr>
        <w:ind w:left="5379" w:hanging="360"/>
      </w:pPr>
    </w:lvl>
    <w:lvl w:ilvl="7" w:tplc="3C0A0019" w:tentative="1">
      <w:start w:val="1"/>
      <w:numFmt w:val="lowerLetter"/>
      <w:lvlText w:val="%8."/>
      <w:lvlJc w:val="left"/>
      <w:pPr>
        <w:ind w:left="6099" w:hanging="360"/>
      </w:pPr>
    </w:lvl>
    <w:lvl w:ilvl="8" w:tplc="3C0A001B" w:tentative="1">
      <w:start w:val="1"/>
      <w:numFmt w:val="lowerRoman"/>
      <w:lvlText w:val="%9."/>
      <w:lvlJc w:val="right"/>
      <w:pPr>
        <w:ind w:left="6819" w:hanging="180"/>
      </w:pPr>
    </w:lvl>
  </w:abstractNum>
  <w:abstractNum w:abstractNumId="33" w15:restartNumberingAfterBreak="0">
    <w:nsid w:val="294A481F"/>
    <w:multiLevelType w:val="hybridMultilevel"/>
    <w:tmpl w:val="5F64DDD4"/>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B6334B2"/>
    <w:multiLevelType w:val="hybridMultilevel"/>
    <w:tmpl w:val="99BEB91E"/>
    <w:lvl w:ilvl="0" w:tplc="936ABF84">
      <w:start w:val="1"/>
      <w:numFmt w:val="bullet"/>
      <w:lvlText w:val=""/>
      <w:lvlJc w:val="left"/>
      <w:pPr>
        <w:ind w:left="1703" w:hanging="360"/>
      </w:pPr>
      <w:rPr>
        <w:rFonts w:ascii="Symbol" w:hAnsi="Symbol" w:hint="default"/>
        <w:sz w:val="24"/>
      </w:rPr>
    </w:lvl>
    <w:lvl w:ilvl="1" w:tplc="936ABF84">
      <w:start w:val="1"/>
      <w:numFmt w:val="bullet"/>
      <w:lvlText w:val=""/>
      <w:lvlJc w:val="left"/>
      <w:pPr>
        <w:ind w:left="2423" w:hanging="360"/>
      </w:pPr>
      <w:rPr>
        <w:rFonts w:ascii="Symbol" w:hAnsi="Symbol" w:hint="default"/>
        <w:sz w:val="24"/>
      </w:rPr>
    </w:lvl>
    <w:lvl w:ilvl="2" w:tplc="3C0A0005" w:tentative="1">
      <w:start w:val="1"/>
      <w:numFmt w:val="bullet"/>
      <w:lvlText w:val=""/>
      <w:lvlJc w:val="left"/>
      <w:pPr>
        <w:ind w:left="3143" w:hanging="360"/>
      </w:pPr>
      <w:rPr>
        <w:rFonts w:ascii="Wingdings" w:hAnsi="Wingdings" w:hint="default"/>
      </w:rPr>
    </w:lvl>
    <w:lvl w:ilvl="3" w:tplc="3C0A0001" w:tentative="1">
      <w:start w:val="1"/>
      <w:numFmt w:val="bullet"/>
      <w:lvlText w:val=""/>
      <w:lvlJc w:val="left"/>
      <w:pPr>
        <w:ind w:left="3863" w:hanging="360"/>
      </w:pPr>
      <w:rPr>
        <w:rFonts w:ascii="Symbol" w:hAnsi="Symbol" w:hint="default"/>
      </w:rPr>
    </w:lvl>
    <w:lvl w:ilvl="4" w:tplc="3C0A0003" w:tentative="1">
      <w:start w:val="1"/>
      <w:numFmt w:val="bullet"/>
      <w:lvlText w:val="o"/>
      <w:lvlJc w:val="left"/>
      <w:pPr>
        <w:ind w:left="4583" w:hanging="360"/>
      </w:pPr>
      <w:rPr>
        <w:rFonts w:ascii="Courier New" w:hAnsi="Courier New" w:cs="Courier New" w:hint="default"/>
      </w:rPr>
    </w:lvl>
    <w:lvl w:ilvl="5" w:tplc="3C0A0005" w:tentative="1">
      <w:start w:val="1"/>
      <w:numFmt w:val="bullet"/>
      <w:lvlText w:val=""/>
      <w:lvlJc w:val="left"/>
      <w:pPr>
        <w:ind w:left="5303" w:hanging="360"/>
      </w:pPr>
      <w:rPr>
        <w:rFonts w:ascii="Wingdings" w:hAnsi="Wingdings" w:hint="default"/>
      </w:rPr>
    </w:lvl>
    <w:lvl w:ilvl="6" w:tplc="3C0A0001" w:tentative="1">
      <w:start w:val="1"/>
      <w:numFmt w:val="bullet"/>
      <w:lvlText w:val=""/>
      <w:lvlJc w:val="left"/>
      <w:pPr>
        <w:ind w:left="6023" w:hanging="360"/>
      </w:pPr>
      <w:rPr>
        <w:rFonts w:ascii="Symbol" w:hAnsi="Symbol" w:hint="default"/>
      </w:rPr>
    </w:lvl>
    <w:lvl w:ilvl="7" w:tplc="3C0A0003" w:tentative="1">
      <w:start w:val="1"/>
      <w:numFmt w:val="bullet"/>
      <w:lvlText w:val="o"/>
      <w:lvlJc w:val="left"/>
      <w:pPr>
        <w:ind w:left="6743" w:hanging="360"/>
      </w:pPr>
      <w:rPr>
        <w:rFonts w:ascii="Courier New" w:hAnsi="Courier New" w:cs="Courier New" w:hint="default"/>
      </w:rPr>
    </w:lvl>
    <w:lvl w:ilvl="8" w:tplc="3C0A0005" w:tentative="1">
      <w:start w:val="1"/>
      <w:numFmt w:val="bullet"/>
      <w:lvlText w:val=""/>
      <w:lvlJc w:val="left"/>
      <w:pPr>
        <w:ind w:left="7463" w:hanging="360"/>
      </w:pPr>
      <w:rPr>
        <w:rFonts w:ascii="Wingdings" w:hAnsi="Wingdings" w:hint="default"/>
      </w:rPr>
    </w:lvl>
  </w:abstractNum>
  <w:abstractNum w:abstractNumId="35" w15:restartNumberingAfterBreak="0">
    <w:nsid w:val="2C7D6792"/>
    <w:multiLevelType w:val="hybridMultilevel"/>
    <w:tmpl w:val="59988B00"/>
    <w:lvl w:ilvl="0" w:tplc="2E56F5DE">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2C836AE7"/>
    <w:multiLevelType w:val="hybridMultilevel"/>
    <w:tmpl w:val="F7926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BF4EF2"/>
    <w:multiLevelType w:val="hybridMultilevel"/>
    <w:tmpl w:val="9E5CBECC"/>
    <w:lvl w:ilvl="0" w:tplc="3C0A0017">
      <w:start w:val="1"/>
      <w:numFmt w:val="lowerLetter"/>
      <w:lvlText w:val="%1)"/>
      <w:lvlJc w:val="lef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15:restartNumberingAfterBreak="0">
    <w:nsid w:val="2FBD3238"/>
    <w:multiLevelType w:val="hybridMultilevel"/>
    <w:tmpl w:val="911C5B5A"/>
    <w:lvl w:ilvl="0" w:tplc="BD38A02A">
      <w:start w:val="1"/>
      <w:numFmt w:val="decimal"/>
      <w:lvlText w:val="%1."/>
      <w:lvlJc w:val="left"/>
      <w:pPr>
        <w:ind w:left="720" w:hanging="360"/>
      </w:pPr>
      <w:rPr>
        <w:rFonts w:hint="default"/>
        <w:caps w:val="0"/>
        <w:strike w:val="0"/>
        <w:dstrike w:val="0"/>
        <w:vanish w:val="0"/>
        <w:vertAlign w:val="baseline"/>
      </w:rPr>
    </w:lvl>
    <w:lvl w:ilvl="1" w:tplc="FA4CF4EE">
      <w:start w:val="1"/>
      <w:numFmt w:val="lowerLetter"/>
      <w:lvlText w:val="%2."/>
      <w:lvlJc w:val="left"/>
      <w:pPr>
        <w:ind w:left="1440" w:hanging="360"/>
      </w:pPr>
      <w:rPr>
        <w:rFonts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31CE6669"/>
    <w:multiLevelType w:val="hybridMultilevel"/>
    <w:tmpl w:val="889094A6"/>
    <w:lvl w:ilvl="0" w:tplc="544C7EB8">
      <w:start w:val="1"/>
      <w:numFmt w:val="bullet"/>
      <w:lvlText w:val=""/>
      <w:lvlJc w:val="left"/>
      <w:pPr>
        <w:ind w:left="1440" w:hanging="360"/>
      </w:pPr>
      <w:rPr>
        <w:rFonts w:ascii="Symbol" w:hAnsi="Symbol" w:hint="default"/>
        <w:sz w:val="32"/>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40" w15:restartNumberingAfterBreak="0">
    <w:nsid w:val="32483BB4"/>
    <w:multiLevelType w:val="hybridMultilevel"/>
    <w:tmpl w:val="76E4A128"/>
    <w:lvl w:ilvl="0" w:tplc="544C7EB8">
      <w:start w:val="1"/>
      <w:numFmt w:val="bullet"/>
      <w:lvlText w:val=""/>
      <w:lvlJc w:val="left"/>
      <w:pPr>
        <w:ind w:left="1440" w:hanging="360"/>
      </w:pPr>
      <w:rPr>
        <w:rFonts w:ascii="Symbol" w:hAnsi="Symbol" w:hint="default"/>
        <w:sz w:val="32"/>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41" w15:restartNumberingAfterBreak="0">
    <w:nsid w:val="345A2A1A"/>
    <w:multiLevelType w:val="hybridMultilevel"/>
    <w:tmpl w:val="0ED209E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35CB6DDC"/>
    <w:multiLevelType w:val="multilevel"/>
    <w:tmpl w:val="5BC6344E"/>
    <w:lvl w:ilvl="0">
      <w:start w:val="1"/>
      <w:numFmt w:val="decimal"/>
      <w:lvlText w:val="%1."/>
      <w:lvlJc w:val="left"/>
      <w:pPr>
        <w:ind w:left="2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start w:val="1"/>
      <w:numFmt w:val="bullet"/>
      <w:lvlText w:val=""/>
      <w:lvlJc w:val="left"/>
      <w:pPr>
        <w:ind w:left="1121"/>
      </w:pPr>
      <w:rPr>
        <w:rFonts w:ascii="Symbol" w:hAnsi="Symbol" w:hint="default"/>
        <w:b w:val="0"/>
        <w:i w:val="0"/>
        <w:strike w:val="0"/>
        <w:dstrike w:val="0"/>
        <w:color w:val="000000"/>
        <w:sz w:val="32"/>
        <w:szCs w:val="17"/>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35E832AD"/>
    <w:multiLevelType w:val="hybridMultilevel"/>
    <w:tmpl w:val="2848DCA2"/>
    <w:lvl w:ilvl="0" w:tplc="544C7EB8">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7A1522D"/>
    <w:multiLevelType w:val="hybridMultilevel"/>
    <w:tmpl w:val="B0F66BA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5" w15:restartNumberingAfterBreak="0">
    <w:nsid w:val="38F24A05"/>
    <w:multiLevelType w:val="hybridMultilevel"/>
    <w:tmpl w:val="1D161A72"/>
    <w:lvl w:ilvl="0" w:tplc="3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93721E3"/>
    <w:multiLevelType w:val="hybridMultilevel"/>
    <w:tmpl w:val="0D527F24"/>
    <w:lvl w:ilvl="0" w:tplc="AFB68DB6">
      <w:start w:val="1"/>
      <w:numFmt w:val="decimal"/>
      <w:lvlText w:val="%1."/>
      <w:lvlJc w:val="left"/>
      <w:pPr>
        <w:ind w:left="720" w:hanging="360"/>
      </w:pPr>
      <w:rPr>
        <w:rFonts w:hint="default"/>
        <w: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7" w15:restartNumberingAfterBreak="0">
    <w:nsid w:val="3B102306"/>
    <w:multiLevelType w:val="hybridMultilevel"/>
    <w:tmpl w:val="A99439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8" w15:restartNumberingAfterBreak="0">
    <w:nsid w:val="3B1A0E13"/>
    <w:multiLevelType w:val="hybridMultilevel"/>
    <w:tmpl w:val="D9F6702A"/>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3B543E81"/>
    <w:multiLevelType w:val="hybridMultilevel"/>
    <w:tmpl w:val="4E383458"/>
    <w:lvl w:ilvl="0" w:tplc="5158EFD8">
      <w:start w:val="1"/>
      <w:numFmt w:val="lowerRoman"/>
      <w:lvlText w:val="%1."/>
      <w:lvlJc w:val="right"/>
      <w:pPr>
        <w:ind w:left="780" w:hanging="360"/>
      </w:pPr>
      <w:rPr>
        <w:rFonts w:hint="default"/>
        <w:b w:val="0"/>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abstractNum w:abstractNumId="50" w15:restartNumberingAfterBreak="0">
    <w:nsid w:val="3BAF6F63"/>
    <w:multiLevelType w:val="hybridMultilevel"/>
    <w:tmpl w:val="BEC2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BF37E3"/>
    <w:multiLevelType w:val="hybridMultilevel"/>
    <w:tmpl w:val="8144940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2" w15:restartNumberingAfterBreak="0">
    <w:nsid w:val="3CF83FAF"/>
    <w:multiLevelType w:val="hybridMultilevel"/>
    <w:tmpl w:val="7C9CED0A"/>
    <w:lvl w:ilvl="0" w:tplc="F894E680">
      <w:start w:val="1"/>
      <w:numFmt w:val="bullet"/>
      <w:lvlText w:val=""/>
      <w:lvlJc w:val="left"/>
      <w:pPr>
        <w:ind w:left="360" w:hanging="360"/>
      </w:pPr>
      <w:rPr>
        <w:rFonts w:ascii="Symbol" w:hAnsi="Symbol" w:hint="default"/>
        <w:sz w:val="24"/>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53" w15:restartNumberingAfterBreak="0">
    <w:nsid w:val="3D274839"/>
    <w:multiLevelType w:val="hybridMultilevel"/>
    <w:tmpl w:val="7F7413DC"/>
    <w:lvl w:ilvl="0" w:tplc="544C7EB8">
      <w:start w:val="1"/>
      <w:numFmt w:val="bullet"/>
      <w:lvlText w:val=""/>
      <w:lvlJc w:val="left"/>
      <w:pPr>
        <w:ind w:left="1440" w:hanging="360"/>
      </w:pPr>
      <w:rPr>
        <w:rFonts w:ascii="Symbol" w:hAnsi="Symbol" w:hint="default"/>
        <w:sz w:val="32"/>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54" w15:restartNumberingAfterBreak="0">
    <w:nsid w:val="3E1146D8"/>
    <w:multiLevelType w:val="hybridMultilevel"/>
    <w:tmpl w:val="0E04F524"/>
    <w:lvl w:ilvl="0" w:tplc="F894E680">
      <w:start w:val="1"/>
      <w:numFmt w:val="bullet"/>
      <w:lvlText w:val=""/>
      <w:lvlJc w:val="left"/>
      <w:pPr>
        <w:ind w:left="780" w:hanging="360"/>
      </w:pPr>
      <w:rPr>
        <w:rFonts w:ascii="Symbol" w:hAnsi="Symbol" w:hint="default"/>
        <w:b w:val="0"/>
        <w:sz w:val="24"/>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5" w15:restartNumberingAfterBreak="0">
    <w:nsid w:val="420C7A18"/>
    <w:multiLevelType w:val="hybridMultilevel"/>
    <w:tmpl w:val="3350F04A"/>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28F1F4D"/>
    <w:multiLevelType w:val="hybridMultilevel"/>
    <w:tmpl w:val="08A02A98"/>
    <w:lvl w:ilvl="0" w:tplc="544C7EB8">
      <w:start w:val="1"/>
      <w:numFmt w:val="bullet"/>
      <w:lvlText w:val=""/>
      <w:lvlJc w:val="left"/>
      <w:pPr>
        <w:ind w:left="2160" w:hanging="360"/>
      </w:pPr>
      <w:rPr>
        <w:rFonts w:ascii="Symbol" w:hAnsi="Symbol" w:hint="default"/>
        <w:sz w:val="32"/>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57" w15:restartNumberingAfterBreak="0">
    <w:nsid w:val="42B430AF"/>
    <w:multiLevelType w:val="hybridMultilevel"/>
    <w:tmpl w:val="D4902250"/>
    <w:lvl w:ilvl="0" w:tplc="544C7EB8">
      <w:start w:val="1"/>
      <w:numFmt w:val="bullet"/>
      <w:lvlText w:val=""/>
      <w:lvlJc w:val="left"/>
      <w:pPr>
        <w:ind w:left="720" w:hanging="360"/>
      </w:pPr>
      <w:rPr>
        <w:rFonts w:ascii="Symbol" w:hAnsi="Symbol" w:hint="default"/>
        <w:sz w:val="3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8" w15:restartNumberingAfterBreak="0">
    <w:nsid w:val="43AE2A5E"/>
    <w:multiLevelType w:val="hybridMultilevel"/>
    <w:tmpl w:val="CECE2BB8"/>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50F0E78"/>
    <w:multiLevelType w:val="hybridMultilevel"/>
    <w:tmpl w:val="B3404BFE"/>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4592351D"/>
    <w:multiLevelType w:val="hybridMultilevel"/>
    <w:tmpl w:val="AA74D4B2"/>
    <w:lvl w:ilvl="0" w:tplc="544C7EB8">
      <w:start w:val="1"/>
      <w:numFmt w:val="bullet"/>
      <w:lvlText w:val=""/>
      <w:lvlJc w:val="left"/>
      <w:pPr>
        <w:ind w:left="720" w:hanging="360"/>
      </w:pPr>
      <w:rPr>
        <w:rFonts w:ascii="Symbol" w:hAnsi="Symbol" w:hint="default"/>
        <w:sz w:val="32"/>
      </w:rPr>
    </w:lvl>
    <w:lvl w:ilvl="1" w:tplc="3C0A0003" w:tentative="1">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1" w15:restartNumberingAfterBreak="0">
    <w:nsid w:val="4869306B"/>
    <w:multiLevelType w:val="hybridMultilevel"/>
    <w:tmpl w:val="0E08BB8C"/>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88F523E"/>
    <w:multiLevelType w:val="hybridMultilevel"/>
    <w:tmpl w:val="925411E6"/>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3" w15:restartNumberingAfterBreak="0">
    <w:nsid w:val="4AD918BA"/>
    <w:multiLevelType w:val="hybridMultilevel"/>
    <w:tmpl w:val="211A5E50"/>
    <w:lvl w:ilvl="0" w:tplc="04660036">
      <w:start w:val="1"/>
      <w:numFmt w:val="lowerLetter"/>
      <w:lvlText w:val="%1."/>
      <w:lvlJc w:val="left"/>
      <w:pPr>
        <w:ind w:left="1440" w:hanging="360"/>
      </w:pPr>
      <w:rPr>
        <w:rFonts w:ascii="Arial" w:hAnsi="Aria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4B9B3415"/>
    <w:multiLevelType w:val="hybridMultilevel"/>
    <w:tmpl w:val="0AB8881E"/>
    <w:lvl w:ilvl="0" w:tplc="BD38A02A">
      <w:start w:val="1"/>
      <w:numFmt w:val="decimal"/>
      <w:lvlText w:val="%1."/>
      <w:lvlJc w:val="left"/>
      <w:pPr>
        <w:ind w:left="720" w:hanging="360"/>
      </w:pPr>
      <w:rPr>
        <w:rFonts w:hint="default"/>
        <w:caps w:val="0"/>
        <w:strike w:val="0"/>
        <w:dstrike w:val="0"/>
        <w:vanish w:val="0"/>
        <w:vertAlign w:val="baseli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5" w15:restartNumberingAfterBreak="0">
    <w:nsid w:val="4C756AFC"/>
    <w:multiLevelType w:val="hybridMultilevel"/>
    <w:tmpl w:val="1498841E"/>
    <w:lvl w:ilvl="0" w:tplc="8856C7A4">
      <w:start w:val="1"/>
      <w:numFmt w:val="bullet"/>
      <w:lvlText w:val=""/>
      <w:lvlJc w:val="left"/>
      <w:pPr>
        <w:ind w:left="720" w:hanging="360"/>
      </w:pPr>
      <w:rPr>
        <w:rFonts w:ascii="Symbol" w:hAnsi="Symbol"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6" w15:restartNumberingAfterBreak="0">
    <w:nsid w:val="4CED698E"/>
    <w:multiLevelType w:val="hybridMultilevel"/>
    <w:tmpl w:val="8F22A9D8"/>
    <w:lvl w:ilvl="0" w:tplc="BD38A02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7" w15:restartNumberingAfterBreak="0">
    <w:nsid w:val="4D417F48"/>
    <w:multiLevelType w:val="hybridMultilevel"/>
    <w:tmpl w:val="98C8D9F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E060885"/>
    <w:multiLevelType w:val="hybridMultilevel"/>
    <w:tmpl w:val="AB3A66B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9" w15:restartNumberingAfterBreak="0">
    <w:nsid w:val="4F326909"/>
    <w:multiLevelType w:val="hybridMultilevel"/>
    <w:tmpl w:val="6BDA235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0" w15:restartNumberingAfterBreak="0">
    <w:nsid w:val="4FCE5A3A"/>
    <w:multiLevelType w:val="hybridMultilevel"/>
    <w:tmpl w:val="381284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1" w15:restartNumberingAfterBreak="0">
    <w:nsid w:val="51A0356A"/>
    <w:multiLevelType w:val="hybridMultilevel"/>
    <w:tmpl w:val="5502A34C"/>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2DF7AA4"/>
    <w:multiLevelType w:val="hybridMultilevel"/>
    <w:tmpl w:val="5094B2E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35C4116"/>
    <w:multiLevelType w:val="hybridMultilevel"/>
    <w:tmpl w:val="DC00A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3B3458D"/>
    <w:multiLevelType w:val="hybridMultilevel"/>
    <w:tmpl w:val="42089F9E"/>
    <w:lvl w:ilvl="0" w:tplc="936ABF84">
      <w:start w:val="1"/>
      <w:numFmt w:val="bullet"/>
      <w:lvlText w:val=""/>
      <w:lvlJc w:val="left"/>
      <w:pPr>
        <w:ind w:left="720" w:hanging="360"/>
      </w:pPr>
      <w:rPr>
        <w:rFonts w:ascii="Symbol" w:hAnsi="Symbol" w:hint="default"/>
        <w:sz w:val="24"/>
      </w:rPr>
    </w:lvl>
    <w:lvl w:ilvl="1" w:tplc="122ED81E">
      <w:start w:val="1"/>
      <w:numFmt w:val="decimal"/>
      <w:lvlText w:val="%2."/>
      <w:lvlJc w:val="left"/>
      <w:pPr>
        <w:ind w:left="1440" w:hanging="360"/>
      </w:pPr>
      <w:rPr>
        <w:rFonts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5" w15:restartNumberingAfterBreak="0">
    <w:nsid w:val="53C33108"/>
    <w:multiLevelType w:val="hybridMultilevel"/>
    <w:tmpl w:val="16DAFC20"/>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6" w15:restartNumberingAfterBreak="0">
    <w:nsid w:val="552946C8"/>
    <w:multiLevelType w:val="hybridMultilevel"/>
    <w:tmpl w:val="81FAB4AE"/>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5416D78"/>
    <w:multiLevelType w:val="hybridMultilevel"/>
    <w:tmpl w:val="B18496DC"/>
    <w:lvl w:ilvl="0" w:tplc="F894E680">
      <w:start w:val="1"/>
      <w:numFmt w:val="bullet"/>
      <w:lvlText w:val=""/>
      <w:lvlJc w:val="left"/>
      <w:pPr>
        <w:ind w:left="720" w:hanging="360"/>
      </w:pPr>
      <w:rPr>
        <w:rFonts w:ascii="Symbol" w:hAnsi="Symbol"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8" w15:restartNumberingAfterBreak="0">
    <w:nsid w:val="56F96457"/>
    <w:multiLevelType w:val="hybridMultilevel"/>
    <w:tmpl w:val="4E5EC3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9" w15:restartNumberingAfterBreak="0">
    <w:nsid w:val="57022A5D"/>
    <w:multiLevelType w:val="hybridMultilevel"/>
    <w:tmpl w:val="3846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A47382"/>
    <w:multiLevelType w:val="hybridMultilevel"/>
    <w:tmpl w:val="DF5EA0B0"/>
    <w:lvl w:ilvl="0" w:tplc="F146B94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1" w15:restartNumberingAfterBreak="0">
    <w:nsid w:val="58E17631"/>
    <w:multiLevelType w:val="hybridMultilevel"/>
    <w:tmpl w:val="775A2E02"/>
    <w:lvl w:ilvl="0" w:tplc="CA943610">
      <w:start w:val="1"/>
      <w:numFmt w:val="decimal"/>
      <w:lvlText w:val="%1."/>
      <w:lvlJc w:val="left"/>
      <w:pPr>
        <w:ind w:left="1059" w:hanging="360"/>
      </w:pPr>
      <w:rPr>
        <w:rFonts w:hint="default"/>
      </w:rPr>
    </w:lvl>
    <w:lvl w:ilvl="1" w:tplc="3C0A0019" w:tentative="1">
      <w:start w:val="1"/>
      <w:numFmt w:val="lowerLetter"/>
      <w:lvlText w:val="%2."/>
      <w:lvlJc w:val="left"/>
      <w:pPr>
        <w:ind w:left="1779" w:hanging="360"/>
      </w:pPr>
    </w:lvl>
    <w:lvl w:ilvl="2" w:tplc="3C0A001B" w:tentative="1">
      <w:start w:val="1"/>
      <w:numFmt w:val="lowerRoman"/>
      <w:lvlText w:val="%3."/>
      <w:lvlJc w:val="right"/>
      <w:pPr>
        <w:ind w:left="2499" w:hanging="180"/>
      </w:pPr>
    </w:lvl>
    <w:lvl w:ilvl="3" w:tplc="3C0A000F" w:tentative="1">
      <w:start w:val="1"/>
      <w:numFmt w:val="decimal"/>
      <w:lvlText w:val="%4."/>
      <w:lvlJc w:val="left"/>
      <w:pPr>
        <w:ind w:left="3219" w:hanging="360"/>
      </w:pPr>
    </w:lvl>
    <w:lvl w:ilvl="4" w:tplc="3C0A0019" w:tentative="1">
      <w:start w:val="1"/>
      <w:numFmt w:val="lowerLetter"/>
      <w:lvlText w:val="%5."/>
      <w:lvlJc w:val="left"/>
      <w:pPr>
        <w:ind w:left="3939" w:hanging="360"/>
      </w:pPr>
    </w:lvl>
    <w:lvl w:ilvl="5" w:tplc="3C0A001B" w:tentative="1">
      <w:start w:val="1"/>
      <w:numFmt w:val="lowerRoman"/>
      <w:lvlText w:val="%6."/>
      <w:lvlJc w:val="right"/>
      <w:pPr>
        <w:ind w:left="4659" w:hanging="180"/>
      </w:pPr>
    </w:lvl>
    <w:lvl w:ilvl="6" w:tplc="3C0A000F" w:tentative="1">
      <w:start w:val="1"/>
      <w:numFmt w:val="decimal"/>
      <w:lvlText w:val="%7."/>
      <w:lvlJc w:val="left"/>
      <w:pPr>
        <w:ind w:left="5379" w:hanging="360"/>
      </w:pPr>
    </w:lvl>
    <w:lvl w:ilvl="7" w:tplc="3C0A0019" w:tentative="1">
      <w:start w:val="1"/>
      <w:numFmt w:val="lowerLetter"/>
      <w:lvlText w:val="%8."/>
      <w:lvlJc w:val="left"/>
      <w:pPr>
        <w:ind w:left="6099" w:hanging="360"/>
      </w:pPr>
    </w:lvl>
    <w:lvl w:ilvl="8" w:tplc="3C0A001B" w:tentative="1">
      <w:start w:val="1"/>
      <w:numFmt w:val="lowerRoman"/>
      <w:lvlText w:val="%9."/>
      <w:lvlJc w:val="right"/>
      <w:pPr>
        <w:ind w:left="6819" w:hanging="180"/>
      </w:pPr>
    </w:lvl>
  </w:abstractNum>
  <w:abstractNum w:abstractNumId="82" w15:restartNumberingAfterBreak="0">
    <w:nsid w:val="59BD6FEF"/>
    <w:multiLevelType w:val="hybridMultilevel"/>
    <w:tmpl w:val="16DA22C4"/>
    <w:lvl w:ilvl="0" w:tplc="9EEAF254">
      <w:start w:val="1"/>
      <w:numFmt w:val="lowerLetter"/>
      <w:lvlText w:val="%1)"/>
      <w:lvlJc w:val="left"/>
      <w:pPr>
        <w:ind w:left="240"/>
      </w:pPr>
      <w:rPr>
        <w:rFonts w:hint="default"/>
        <w:b w:val="0"/>
        <w:i w:val="0"/>
        <w:caps w:val="0"/>
        <w:strike w:val="0"/>
        <w:dstrike w:val="0"/>
        <w:vanish w:val="0"/>
        <w:color w:val="000000"/>
        <w:sz w:val="22"/>
        <w:szCs w:val="17"/>
        <w:u w:val="none" w:color="000000"/>
        <w:bdr w:val="none" w:sz="0" w:space="0" w:color="auto"/>
        <w:shd w:val="clear" w:color="auto" w:fill="auto"/>
        <w:vertAlign w:val="baseline"/>
      </w:rPr>
    </w:lvl>
    <w:lvl w:ilvl="1" w:tplc="263C1A44">
      <w:start w:val="1"/>
      <w:numFmt w:val="lowerLetter"/>
      <w:lvlText w:val="%2"/>
      <w:lvlJc w:val="left"/>
      <w:pPr>
        <w:ind w:left="10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0B6A23B0">
      <w:start w:val="1"/>
      <w:numFmt w:val="lowerRoman"/>
      <w:lvlText w:val="%3"/>
      <w:lvlJc w:val="left"/>
      <w:pPr>
        <w:ind w:left="18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88F23D3A">
      <w:start w:val="1"/>
      <w:numFmt w:val="decimal"/>
      <w:lvlText w:val="%4"/>
      <w:lvlJc w:val="left"/>
      <w:pPr>
        <w:ind w:left="25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2872042A">
      <w:start w:val="1"/>
      <w:numFmt w:val="lowerLetter"/>
      <w:lvlText w:val="%5"/>
      <w:lvlJc w:val="left"/>
      <w:pPr>
        <w:ind w:left="32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06B259A4">
      <w:start w:val="1"/>
      <w:numFmt w:val="lowerRoman"/>
      <w:lvlText w:val="%6"/>
      <w:lvlJc w:val="left"/>
      <w:pPr>
        <w:ind w:left="39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4346D72">
      <w:start w:val="1"/>
      <w:numFmt w:val="decimal"/>
      <w:lvlText w:val="%7"/>
      <w:lvlJc w:val="left"/>
      <w:pPr>
        <w:ind w:left="46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169A7B4E">
      <w:start w:val="1"/>
      <w:numFmt w:val="lowerLetter"/>
      <w:lvlText w:val="%8"/>
      <w:lvlJc w:val="left"/>
      <w:pPr>
        <w:ind w:left="54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084DE0E">
      <w:start w:val="1"/>
      <w:numFmt w:val="lowerRoman"/>
      <w:lvlText w:val="%9"/>
      <w:lvlJc w:val="left"/>
      <w:pPr>
        <w:ind w:left="61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83" w15:restartNumberingAfterBreak="0">
    <w:nsid w:val="5CF4384B"/>
    <w:multiLevelType w:val="hybridMultilevel"/>
    <w:tmpl w:val="A6B2ADB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84" w15:restartNumberingAfterBreak="0">
    <w:nsid w:val="5D943446"/>
    <w:multiLevelType w:val="hybridMultilevel"/>
    <w:tmpl w:val="6BDA235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5" w15:restartNumberingAfterBreak="0">
    <w:nsid w:val="5EC210A2"/>
    <w:multiLevelType w:val="hybridMultilevel"/>
    <w:tmpl w:val="5C3CE32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6" w15:restartNumberingAfterBreak="0">
    <w:nsid w:val="5FEA65E5"/>
    <w:multiLevelType w:val="hybridMultilevel"/>
    <w:tmpl w:val="CC0EB0F4"/>
    <w:lvl w:ilvl="0" w:tplc="F894E680">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0C66321"/>
    <w:multiLevelType w:val="hybridMultilevel"/>
    <w:tmpl w:val="BA7C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342E29"/>
    <w:multiLevelType w:val="hybridMultilevel"/>
    <w:tmpl w:val="C910ED16"/>
    <w:lvl w:ilvl="0" w:tplc="F7400B90">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9" w15:restartNumberingAfterBreak="0">
    <w:nsid w:val="62372E6F"/>
    <w:multiLevelType w:val="hybridMultilevel"/>
    <w:tmpl w:val="FBFCA1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0" w15:restartNumberingAfterBreak="0">
    <w:nsid w:val="62F64058"/>
    <w:multiLevelType w:val="hybridMultilevel"/>
    <w:tmpl w:val="DDB4FA6E"/>
    <w:lvl w:ilvl="0" w:tplc="3C0A0001">
      <w:start w:val="1"/>
      <w:numFmt w:val="bullet"/>
      <w:lvlText w:val=""/>
      <w:lvlJc w:val="left"/>
      <w:pPr>
        <w:ind w:left="705" w:hanging="360"/>
      </w:pPr>
      <w:rPr>
        <w:rFonts w:ascii="Symbol" w:hAnsi="Symbol" w:hint="default"/>
      </w:rPr>
    </w:lvl>
    <w:lvl w:ilvl="1" w:tplc="3C0A0003" w:tentative="1">
      <w:start w:val="1"/>
      <w:numFmt w:val="bullet"/>
      <w:lvlText w:val="o"/>
      <w:lvlJc w:val="left"/>
      <w:pPr>
        <w:ind w:left="1425" w:hanging="360"/>
      </w:pPr>
      <w:rPr>
        <w:rFonts w:ascii="Courier New" w:hAnsi="Courier New" w:cs="Courier New" w:hint="default"/>
      </w:rPr>
    </w:lvl>
    <w:lvl w:ilvl="2" w:tplc="3C0A0005" w:tentative="1">
      <w:start w:val="1"/>
      <w:numFmt w:val="bullet"/>
      <w:lvlText w:val=""/>
      <w:lvlJc w:val="left"/>
      <w:pPr>
        <w:ind w:left="2145" w:hanging="360"/>
      </w:pPr>
      <w:rPr>
        <w:rFonts w:ascii="Wingdings" w:hAnsi="Wingdings" w:hint="default"/>
      </w:rPr>
    </w:lvl>
    <w:lvl w:ilvl="3" w:tplc="3C0A0001" w:tentative="1">
      <w:start w:val="1"/>
      <w:numFmt w:val="bullet"/>
      <w:lvlText w:val=""/>
      <w:lvlJc w:val="left"/>
      <w:pPr>
        <w:ind w:left="2865" w:hanging="360"/>
      </w:pPr>
      <w:rPr>
        <w:rFonts w:ascii="Symbol" w:hAnsi="Symbol" w:hint="default"/>
      </w:rPr>
    </w:lvl>
    <w:lvl w:ilvl="4" w:tplc="3C0A0003" w:tentative="1">
      <w:start w:val="1"/>
      <w:numFmt w:val="bullet"/>
      <w:lvlText w:val="o"/>
      <w:lvlJc w:val="left"/>
      <w:pPr>
        <w:ind w:left="3585" w:hanging="360"/>
      </w:pPr>
      <w:rPr>
        <w:rFonts w:ascii="Courier New" w:hAnsi="Courier New" w:cs="Courier New" w:hint="default"/>
      </w:rPr>
    </w:lvl>
    <w:lvl w:ilvl="5" w:tplc="3C0A0005" w:tentative="1">
      <w:start w:val="1"/>
      <w:numFmt w:val="bullet"/>
      <w:lvlText w:val=""/>
      <w:lvlJc w:val="left"/>
      <w:pPr>
        <w:ind w:left="4305" w:hanging="360"/>
      </w:pPr>
      <w:rPr>
        <w:rFonts w:ascii="Wingdings" w:hAnsi="Wingdings" w:hint="default"/>
      </w:rPr>
    </w:lvl>
    <w:lvl w:ilvl="6" w:tplc="3C0A0001" w:tentative="1">
      <w:start w:val="1"/>
      <w:numFmt w:val="bullet"/>
      <w:lvlText w:val=""/>
      <w:lvlJc w:val="left"/>
      <w:pPr>
        <w:ind w:left="5025" w:hanging="360"/>
      </w:pPr>
      <w:rPr>
        <w:rFonts w:ascii="Symbol" w:hAnsi="Symbol" w:hint="default"/>
      </w:rPr>
    </w:lvl>
    <w:lvl w:ilvl="7" w:tplc="3C0A0003" w:tentative="1">
      <w:start w:val="1"/>
      <w:numFmt w:val="bullet"/>
      <w:lvlText w:val="o"/>
      <w:lvlJc w:val="left"/>
      <w:pPr>
        <w:ind w:left="5745" w:hanging="360"/>
      </w:pPr>
      <w:rPr>
        <w:rFonts w:ascii="Courier New" w:hAnsi="Courier New" w:cs="Courier New" w:hint="default"/>
      </w:rPr>
    </w:lvl>
    <w:lvl w:ilvl="8" w:tplc="3C0A0005" w:tentative="1">
      <w:start w:val="1"/>
      <w:numFmt w:val="bullet"/>
      <w:lvlText w:val=""/>
      <w:lvlJc w:val="left"/>
      <w:pPr>
        <w:ind w:left="6465" w:hanging="360"/>
      </w:pPr>
      <w:rPr>
        <w:rFonts w:ascii="Wingdings" w:hAnsi="Wingdings" w:hint="default"/>
      </w:rPr>
    </w:lvl>
  </w:abstractNum>
  <w:abstractNum w:abstractNumId="91" w15:restartNumberingAfterBreak="0">
    <w:nsid w:val="630F72A9"/>
    <w:multiLevelType w:val="hybridMultilevel"/>
    <w:tmpl w:val="17E8646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2" w15:restartNumberingAfterBreak="0">
    <w:nsid w:val="644B567B"/>
    <w:multiLevelType w:val="hybridMultilevel"/>
    <w:tmpl w:val="E65AD164"/>
    <w:lvl w:ilvl="0" w:tplc="5158EFD8">
      <w:start w:val="1"/>
      <w:numFmt w:val="lowerRoman"/>
      <w:lvlText w:val="%1."/>
      <w:lvlJc w:val="right"/>
      <w:pPr>
        <w:ind w:left="720" w:hanging="360"/>
      </w:pPr>
      <w:rPr>
        <w:rFonts w:hint="default"/>
        <w:b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3" w15:restartNumberingAfterBreak="0">
    <w:nsid w:val="64B67502"/>
    <w:multiLevelType w:val="hybridMultilevel"/>
    <w:tmpl w:val="841A6CC8"/>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7126520"/>
    <w:multiLevelType w:val="hybridMultilevel"/>
    <w:tmpl w:val="699015BE"/>
    <w:lvl w:ilvl="0" w:tplc="04660036">
      <w:start w:val="1"/>
      <w:numFmt w:val="lowerLetter"/>
      <w:lvlText w:val="%1."/>
      <w:lvlJc w:val="left"/>
      <w:pPr>
        <w:ind w:left="1440" w:hanging="360"/>
      </w:pPr>
      <w:rPr>
        <w:rFonts w:ascii="Arial" w:hAnsi="Aria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5" w15:restartNumberingAfterBreak="0">
    <w:nsid w:val="67F50076"/>
    <w:multiLevelType w:val="hybridMultilevel"/>
    <w:tmpl w:val="1DE2BA7A"/>
    <w:lvl w:ilvl="0" w:tplc="BD38A02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6" w15:restartNumberingAfterBreak="0">
    <w:nsid w:val="6AA918CA"/>
    <w:multiLevelType w:val="hybridMultilevel"/>
    <w:tmpl w:val="DC00AE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7" w15:restartNumberingAfterBreak="0">
    <w:nsid w:val="6AFF07B8"/>
    <w:multiLevelType w:val="hybridMultilevel"/>
    <w:tmpl w:val="915024EE"/>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8" w15:restartNumberingAfterBreak="0">
    <w:nsid w:val="6DB628DE"/>
    <w:multiLevelType w:val="hybridMultilevel"/>
    <w:tmpl w:val="33E097A0"/>
    <w:lvl w:ilvl="0" w:tplc="936ABF84">
      <w:start w:val="1"/>
      <w:numFmt w:val="bullet"/>
      <w:lvlText w:val=""/>
      <w:lvlJc w:val="left"/>
      <w:pPr>
        <w:ind w:left="720" w:hanging="360"/>
      </w:pPr>
      <w:rPr>
        <w:rFonts w:ascii="Symbol" w:hAnsi="Symbol"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9" w15:restartNumberingAfterBreak="0">
    <w:nsid w:val="6DF7625A"/>
    <w:multiLevelType w:val="hybridMultilevel"/>
    <w:tmpl w:val="E2FEAC9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0" w15:restartNumberingAfterBreak="0">
    <w:nsid w:val="70F128ED"/>
    <w:multiLevelType w:val="hybridMultilevel"/>
    <w:tmpl w:val="B0FA1DAE"/>
    <w:lvl w:ilvl="0" w:tplc="F894E680">
      <w:start w:val="1"/>
      <w:numFmt w:val="bullet"/>
      <w:lvlText w:val=""/>
      <w:lvlJc w:val="left"/>
      <w:pPr>
        <w:ind w:left="360" w:hanging="360"/>
      </w:pPr>
      <w:rPr>
        <w:rFonts w:ascii="Symbol" w:hAnsi="Symbol" w:hint="default"/>
        <w:sz w:val="24"/>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01" w15:restartNumberingAfterBreak="0">
    <w:nsid w:val="71367EE6"/>
    <w:multiLevelType w:val="hybridMultilevel"/>
    <w:tmpl w:val="6CFC9A94"/>
    <w:lvl w:ilvl="0" w:tplc="93245ED0">
      <w:start w:val="1"/>
      <w:numFmt w:val="decimal"/>
      <w:lvlText w:val="%1."/>
      <w:lvlJc w:val="left"/>
      <w:pPr>
        <w:ind w:left="345" w:hanging="360"/>
      </w:pPr>
      <w:rPr>
        <w:rFonts w:hint="default"/>
      </w:rPr>
    </w:lvl>
    <w:lvl w:ilvl="1" w:tplc="3C0A0019" w:tentative="1">
      <w:start w:val="1"/>
      <w:numFmt w:val="lowerLetter"/>
      <w:lvlText w:val="%2."/>
      <w:lvlJc w:val="left"/>
      <w:pPr>
        <w:ind w:left="1065" w:hanging="360"/>
      </w:pPr>
    </w:lvl>
    <w:lvl w:ilvl="2" w:tplc="3C0A001B" w:tentative="1">
      <w:start w:val="1"/>
      <w:numFmt w:val="lowerRoman"/>
      <w:lvlText w:val="%3."/>
      <w:lvlJc w:val="right"/>
      <w:pPr>
        <w:ind w:left="1785" w:hanging="180"/>
      </w:pPr>
    </w:lvl>
    <w:lvl w:ilvl="3" w:tplc="3C0A000F" w:tentative="1">
      <w:start w:val="1"/>
      <w:numFmt w:val="decimal"/>
      <w:lvlText w:val="%4."/>
      <w:lvlJc w:val="left"/>
      <w:pPr>
        <w:ind w:left="2505" w:hanging="360"/>
      </w:pPr>
    </w:lvl>
    <w:lvl w:ilvl="4" w:tplc="3C0A0019" w:tentative="1">
      <w:start w:val="1"/>
      <w:numFmt w:val="lowerLetter"/>
      <w:lvlText w:val="%5."/>
      <w:lvlJc w:val="left"/>
      <w:pPr>
        <w:ind w:left="3225" w:hanging="360"/>
      </w:pPr>
    </w:lvl>
    <w:lvl w:ilvl="5" w:tplc="3C0A001B" w:tentative="1">
      <w:start w:val="1"/>
      <w:numFmt w:val="lowerRoman"/>
      <w:lvlText w:val="%6."/>
      <w:lvlJc w:val="right"/>
      <w:pPr>
        <w:ind w:left="3945" w:hanging="180"/>
      </w:pPr>
    </w:lvl>
    <w:lvl w:ilvl="6" w:tplc="3C0A000F" w:tentative="1">
      <w:start w:val="1"/>
      <w:numFmt w:val="decimal"/>
      <w:lvlText w:val="%7."/>
      <w:lvlJc w:val="left"/>
      <w:pPr>
        <w:ind w:left="4665" w:hanging="360"/>
      </w:pPr>
    </w:lvl>
    <w:lvl w:ilvl="7" w:tplc="3C0A0019" w:tentative="1">
      <w:start w:val="1"/>
      <w:numFmt w:val="lowerLetter"/>
      <w:lvlText w:val="%8."/>
      <w:lvlJc w:val="left"/>
      <w:pPr>
        <w:ind w:left="5385" w:hanging="360"/>
      </w:pPr>
    </w:lvl>
    <w:lvl w:ilvl="8" w:tplc="3C0A001B" w:tentative="1">
      <w:start w:val="1"/>
      <w:numFmt w:val="lowerRoman"/>
      <w:lvlText w:val="%9."/>
      <w:lvlJc w:val="right"/>
      <w:pPr>
        <w:ind w:left="6105" w:hanging="180"/>
      </w:pPr>
    </w:lvl>
  </w:abstractNum>
  <w:abstractNum w:abstractNumId="102" w15:restartNumberingAfterBreak="0">
    <w:nsid w:val="719535D8"/>
    <w:multiLevelType w:val="hybridMultilevel"/>
    <w:tmpl w:val="E20C68F4"/>
    <w:lvl w:ilvl="0" w:tplc="3C0A000F">
      <w:start w:val="1"/>
      <w:numFmt w:val="decimal"/>
      <w:lvlText w:val="%1."/>
      <w:lvlJc w:val="left"/>
      <w:pPr>
        <w:ind w:left="720" w:hanging="360"/>
      </w:pPr>
      <w:rPr>
        <w:rFonts w:hint="default"/>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3" w15:restartNumberingAfterBreak="0">
    <w:nsid w:val="72CA7513"/>
    <w:multiLevelType w:val="hybridMultilevel"/>
    <w:tmpl w:val="65E453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4" w15:restartNumberingAfterBreak="0">
    <w:nsid w:val="73930E01"/>
    <w:multiLevelType w:val="hybridMultilevel"/>
    <w:tmpl w:val="5FD87B8C"/>
    <w:lvl w:ilvl="0" w:tplc="5158EFD8">
      <w:start w:val="1"/>
      <w:numFmt w:val="lowerRoman"/>
      <w:lvlText w:val="%1."/>
      <w:lvlJc w:val="right"/>
      <w:pPr>
        <w:ind w:left="720"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5" w15:restartNumberingAfterBreak="0">
    <w:nsid w:val="73D455E5"/>
    <w:multiLevelType w:val="hybridMultilevel"/>
    <w:tmpl w:val="A1CA4FF8"/>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6" w15:restartNumberingAfterBreak="0">
    <w:nsid w:val="76EC1E73"/>
    <w:multiLevelType w:val="hybridMultilevel"/>
    <w:tmpl w:val="85348D38"/>
    <w:lvl w:ilvl="0" w:tplc="5B1241B8">
      <w:start w:val="1"/>
      <w:numFmt w:val="decimal"/>
      <w:lvlText w:val="%1."/>
      <w:lvlJc w:val="left"/>
      <w:pPr>
        <w:ind w:left="1481" w:hanging="360"/>
      </w:pPr>
      <w:rPr>
        <w:rFonts w:hint="default"/>
      </w:rPr>
    </w:lvl>
    <w:lvl w:ilvl="1" w:tplc="3C0A0019" w:tentative="1">
      <w:start w:val="1"/>
      <w:numFmt w:val="lowerLetter"/>
      <w:lvlText w:val="%2."/>
      <w:lvlJc w:val="left"/>
      <w:pPr>
        <w:ind w:left="2201" w:hanging="360"/>
      </w:pPr>
    </w:lvl>
    <w:lvl w:ilvl="2" w:tplc="3C0A001B" w:tentative="1">
      <w:start w:val="1"/>
      <w:numFmt w:val="lowerRoman"/>
      <w:lvlText w:val="%3."/>
      <w:lvlJc w:val="right"/>
      <w:pPr>
        <w:ind w:left="2921" w:hanging="180"/>
      </w:pPr>
    </w:lvl>
    <w:lvl w:ilvl="3" w:tplc="3C0A000F" w:tentative="1">
      <w:start w:val="1"/>
      <w:numFmt w:val="decimal"/>
      <w:lvlText w:val="%4."/>
      <w:lvlJc w:val="left"/>
      <w:pPr>
        <w:ind w:left="3641" w:hanging="360"/>
      </w:pPr>
    </w:lvl>
    <w:lvl w:ilvl="4" w:tplc="3C0A0019" w:tentative="1">
      <w:start w:val="1"/>
      <w:numFmt w:val="lowerLetter"/>
      <w:lvlText w:val="%5."/>
      <w:lvlJc w:val="left"/>
      <w:pPr>
        <w:ind w:left="4361" w:hanging="360"/>
      </w:pPr>
    </w:lvl>
    <w:lvl w:ilvl="5" w:tplc="3C0A001B" w:tentative="1">
      <w:start w:val="1"/>
      <w:numFmt w:val="lowerRoman"/>
      <w:lvlText w:val="%6."/>
      <w:lvlJc w:val="right"/>
      <w:pPr>
        <w:ind w:left="5081" w:hanging="180"/>
      </w:pPr>
    </w:lvl>
    <w:lvl w:ilvl="6" w:tplc="3C0A000F" w:tentative="1">
      <w:start w:val="1"/>
      <w:numFmt w:val="decimal"/>
      <w:lvlText w:val="%7."/>
      <w:lvlJc w:val="left"/>
      <w:pPr>
        <w:ind w:left="5801" w:hanging="360"/>
      </w:pPr>
    </w:lvl>
    <w:lvl w:ilvl="7" w:tplc="3C0A0019" w:tentative="1">
      <w:start w:val="1"/>
      <w:numFmt w:val="lowerLetter"/>
      <w:lvlText w:val="%8."/>
      <w:lvlJc w:val="left"/>
      <w:pPr>
        <w:ind w:left="6521" w:hanging="360"/>
      </w:pPr>
    </w:lvl>
    <w:lvl w:ilvl="8" w:tplc="3C0A001B" w:tentative="1">
      <w:start w:val="1"/>
      <w:numFmt w:val="lowerRoman"/>
      <w:lvlText w:val="%9."/>
      <w:lvlJc w:val="right"/>
      <w:pPr>
        <w:ind w:left="7241" w:hanging="180"/>
      </w:pPr>
    </w:lvl>
  </w:abstractNum>
  <w:abstractNum w:abstractNumId="107" w15:restartNumberingAfterBreak="0">
    <w:nsid w:val="78761ED0"/>
    <w:multiLevelType w:val="hybridMultilevel"/>
    <w:tmpl w:val="B7FCBCC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8" w15:restartNumberingAfterBreak="0">
    <w:nsid w:val="789C3F00"/>
    <w:multiLevelType w:val="multilevel"/>
    <w:tmpl w:val="CAB28878"/>
    <w:lvl w:ilvl="0">
      <w:start w:val="1"/>
      <w:numFmt w:val="decimal"/>
      <w:lvlText w:val="%1."/>
      <w:lvlJc w:val="left"/>
      <w:pPr>
        <w:ind w:left="1481" w:hanging="360"/>
      </w:pPr>
      <w:rPr>
        <w:rFonts w:hint="default"/>
      </w:rPr>
    </w:lvl>
    <w:lvl w:ilvl="1">
      <w:start w:val="1"/>
      <w:numFmt w:val="decimal"/>
      <w:isLgl/>
      <w:lvlText w:val="%1.%2."/>
      <w:lvlJc w:val="left"/>
      <w:pPr>
        <w:ind w:left="1481" w:hanging="36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1841" w:hanging="72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201" w:hanging="1080"/>
      </w:pPr>
      <w:rPr>
        <w:rFonts w:hint="default"/>
      </w:rPr>
    </w:lvl>
    <w:lvl w:ilvl="6">
      <w:start w:val="1"/>
      <w:numFmt w:val="decimal"/>
      <w:isLgl/>
      <w:lvlText w:val="%1.%2.%3.%4.%5.%6.%7."/>
      <w:lvlJc w:val="left"/>
      <w:pPr>
        <w:ind w:left="2561" w:hanging="1440"/>
      </w:pPr>
      <w:rPr>
        <w:rFonts w:hint="default"/>
      </w:rPr>
    </w:lvl>
    <w:lvl w:ilvl="7">
      <w:start w:val="1"/>
      <w:numFmt w:val="decimal"/>
      <w:isLgl/>
      <w:lvlText w:val="%1.%2.%3.%4.%5.%6.%7.%8."/>
      <w:lvlJc w:val="left"/>
      <w:pPr>
        <w:ind w:left="2561" w:hanging="1440"/>
      </w:pPr>
      <w:rPr>
        <w:rFonts w:hint="default"/>
      </w:rPr>
    </w:lvl>
    <w:lvl w:ilvl="8">
      <w:start w:val="1"/>
      <w:numFmt w:val="decimal"/>
      <w:isLgl/>
      <w:lvlText w:val="%1.%2.%3.%4.%5.%6.%7.%8.%9."/>
      <w:lvlJc w:val="left"/>
      <w:pPr>
        <w:ind w:left="2921" w:hanging="1800"/>
      </w:pPr>
      <w:rPr>
        <w:rFonts w:hint="default"/>
      </w:rPr>
    </w:lvl>
  </w:abstractNum>
  <w:abstractNum w:abstractNumId="109" w15:restartNumberingAfterBreak="0">
    <w:nsid w:val="78D97EBF"/>
    <w:multiLevelType w:val="hybridMultilevel"/>
    <w:tmpl w:val="BEE8605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AAD0DC1"/>
    <w:multiLevelType w:val="hybridMultilevel"/>
    <w:tmpl w:val="2D0A53A8"/>
    <w:lvl w:ilvl="0" w:tplc="F894E680">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AC413D6"/>
    <w:multiLevelType w:val="hybridMultilevel"/>
    <w:tmpl w:val="7CA69276"/>
    <w:lvl w:ilvl="0" w:tplc="3C0A0001">
      <w:start w:val="1"/>
      <w:numFmt w:val="bullet"/>
      <w:lvlText w:val=""/>
      <w:lvlJc w:val="left"/>
      <w:pPr>
        <w:ind w:left="770" w:hanging="360"/>
      </w:pPr>
      <w:rPr>
        <w:rFonts w:ascii="Symbol" w:hAnsi="Symbol" w:hint="default"/>
      </w:rPr>
    </w:lvl>
    <w:lvl w:ilvl="1" w:tplc="3C0A0003" w:tentative="1">
      <w:start w:val="1"/>
      <w:numFmt w:val="bullet"/>
      <w:lvlText w:val="o"/>
      <w:lvlJc w:val="left"/>
      <w:pPr>
        <w:ind w:left="1490" w:hanging="360"/>
      </w:pPr>
      <w:rPr>
        <w:rFonts w:ascii="Courier New" w:hAnsi="Courier New" w:cs="Courier New" w:hint="default"/>
      </w:rPr>
    </w:lvl>
    <w:lvl w:ilvl="2" w:tplc="3C0A0005" w:tentative="1">
      <w:start w:val="1"/>
      <w:numFmt w:val="bullet"/>
      <w:lvlText w:val=""/>
      <w:lvlJc w:val="left"/>
      <w:pPr>
        <w:ind w:left="2210" w:hanging="360"/>
      </w:pPr>
      <w:rPr>
        <w:rFonts w:ascii="Wingdings" w:hAnsi="Wingdings" w:hint="default"/>
      </w:rPr>
    </w:lvl>
    <w:lvl w:ilvl="3" w:tplc="3C0A0001" w:tentative="1">
      <w:start w:val="1"/>
      <w:numFmt w:val="bullet"/>
      <w:lvlText w:val=""/>
      <w:lvlJc w:val="left"/>
      <w:pPr>
        <w:ind w:left="2930" w:hanging="360"/>
      </w:pPr>
      <w:rPr>
        <w:rFonts w:ascii="Symbol" w:hAnsi="Symbol" w:hint="default"/>
      </w:rPr>
    </w:lvl>
    <w:lvl w:ilvl="4" w:tplc="3C0A0003" w:tentative="1">
      <w:start w:val="1"/>
      <w:numFmt w:val="bullet"/>
      <w:lvlText w:val="o"/>
      <w:lvlJc w:val="left"/>
      <w:pPr>
        <w:ind w:left="3650" w:hanging="360"/>
      </w:pPr>
      <w:rPr>
        <w:rFonts w:ascii="Courier New" w:hAnsi="Courier New" w:cs="Courier New" w:hint="default"/>
      </w:rPr>
    </w:lvl>
    <w:lvl w:ilvl="5" w:tplc="3C0A0005" w:tentative="1">
      <w:start w:val="1"/>
      <w:numFmt w:val="bullet"/>
      <w:lvlText w:val=""/>
      <w:lvlJc w:val="left"/>
      <w:pPr>
        <w:ind w:left="4370" w:hanging="360"/>
      </w:pPr>
      <w:rPr>
        <w:rFonts w:ascii="Wingdings" w:hAnsi="Wingdings" w:hint="default"/>
      </w:rPr>
    </w:lvl>
    <w:lvl w:ilvl="6" w:tplc="3C0A0001" w:tentative="1">
      <w:start w:val="1"/>
      <w:numFmt w:val="bullet"/>
      <w:lvlText w:val=""/>
      <w:lvlJc w:val="left"/>
      <w:pPr>
        <w:ind w:left="5090" w:hanging="360"/>
      </w:pPr>
      <w:rPr>
        <w:rFonts w:ascii="Symbol" w:hAnsi="Symbol" w:hint="default"/>
      </w:rPr>
    </w:lvl>
    <w:lvl w:ilvl="7" w:tplc="3C0A0003" w:tentative="1">
      <w:start w:val="1"/>
      <w:numFmt w:val="bullet"/>
      <w:lvlText w:val="o"/>
      <w:lvlJc w:val="left"/>
      <w:pPr>
        <w:ind w:left="5810" w:hanging="360"/>
      </w:pPr>
      <w:rPr>
        <w:rFonts w:ascii="Courier New" w:hAnsi="Courier New" w:cs="Courier New" w:hint="default"/>
      </w:rPr>
    </w:lvl>
    <w:lvl w:ilvl="8" w:tplc="3C0A0005" w:tentative="1">
      <w:start w:val="1"/>
      <w:numFmt w:val="bullet"/>
      <w:lvlText w:val=""/>
      <w:lvlJc w:val="left"/>
      <w:pPr>
        <w:ind w:left="6530" w:hanging="360"/>
      </w:pPr>
      <w:rPr>
        <w:rFonts w:ascii="Wingdings" w:hAnsi="Wingdings" w:hint="default"/>
      </w:rPr>
    </w:lvl>
  </w:abstractNum>
  <w:abstractNum w:abstractNumId="112" w15:restartNumberingAfterBreak="0">
    <w:nsid w:val="7D3A0062"/>
    <w:multiLevelType w:val="hybridMultilevel"/>
    <w:tmpl w:val="217273D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3" w15:restartNumberingAfterBreak="0">
    <w:nsid w:val="7D7A74FF"/>
    <w:multiLevelType w:val="hybridMultilevel"/>
    <w:tmpl w:val="051A03E0"/>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4" w15:restartNumberingAfterBreak="0">
    <w:nsid w:val="7F867F0B"/>
    <w:multiLevelType w:val="hybridMultilevel"/>
    <w:tmpl w:val="4D7854AC"/>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5" w15:restartNumberingAfterBreak="0">
    <w:nsid w:val="7FBB047D"/>
    <w:multiLevelType w:val="hybridMultilevel"/>
    <w:tmpl w:val="3A7C12FE"/>
    <w:lvl w:ilvl="0" w:tplc="544C7EB8">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3640896">
    <w:abstractNumId w:val="50"/>
  </w:num>
  <w:num w:numId="2" w16cid:durableId="1799034427">
    <w:abstractNumId w:val="87"/>
  </w:num>
  <w:num w:numId="3" w16cid:durableId="47729154">
    <w:abstractNumId w:val="79"/>
  </w:num>
  <w:num w:numId="4" w16cid:durableId="1105419298">
    <w:abstractNumId w:val="25"/>
  </w:num>
  <w:num w:numId="5" w16cid:durableId="2107917579">
    <w:abstractNumId w:val="28"/>
  </w:num>
  <w:num w:numId="6" w16cid:durableId="1317688215">
    <w:abstractNumId w:val="1"/>
  </w:num>
  <w:num w:numId="7" w16cid:durableId="1254241337">
    <w:abstractNumId w:val="36"/>
  </w:num>
  <w:num w:numId="8" w16cid:durableId="2042776366">
    <w:abstractNumId w:val="26"/>
  </w:num>
  <w:num w:numId="9" w16cid:durableId="1516454072">
    <w:abstractNumId w:val="91"/>
  </w:num>
  <w:num w:numId="10" w16cid:durableId="873495030">
    <w:abstractNumId w:val="114"/>
  </w:num>
  <w:num w:numId="11" w16cid:durableId="79259425">
    <w:abstractNumId w:val="103"/>
  </w:num>
  <w:num w:numId="12" w16cid:durableId="1816415556">
    <w:abstractNumId w:val="27"/>
  </w:num>
  <w:num w:numId="13" w16cid:durableId="2065133158">
    <w:abstractNumId w:val="78"/>
  </w:num>
  <w:num w:numId="14" w16cid:durableId="1442534576">
    <w:abstractNumId w:val="42"/>
  </w:num>
  <w:num w:numId="15" w16cid:durableId="873540329">
    <w:abstractNumId w:val="10"/>
  </w:num>
  <w:num w:numId="16" w16cid:durableId="1999461983">
    <w:abstractNumId w:val="81"/>
  </w:num>
  <w:num w:numId="17" w16cid:durableId="883636845">
    <w:abstractNumId w:val="32"/>
  </w:num>
  <w:num w:numId="18" w16cid:durableId="701319693">
    <w:abstractNumId w:val="106"/>
  </w:num>
  <w:num w:numId="19" w16cid:durableId="482741444">
    <w:abstractNumId w:val="108"/>
  </w:num>
  <w:num w:numId="20" w16cid:durableId="1921136334">
    <w:abstractNumId w:val="51"/>
  </w:num>
  <w:num w:numId="21" w16cid:durableId="745342315">
    <w:abstractNumId w:val="68"/>
  </w:num>
  <w:num w:numId="22" w16cid:durableId="2099980469">
    <w:abstractNumId w:val="23"/>
  </w:num>
  <w:num w:numId="23" w16cid:durableId="1436513957">
    <w:abstractNumId w:val="15"/>
  </w:num>
  <w:num w:numId="24" w16cid:durableId="1657493784">
    <w:abstractNumId w:val="111"/>
  </w:num>
  <w:num w:numId="25" w16cid:durableId="1000159392">
    <w:abstractNumId w:val="57"/>
  </w:num>
  <w:num w:numId="26" w16cid:durableId="105004713">
    <w:abstractNumId w:val="18"/>
  </w:num>
  <w:num w:numId="27" w16cid:durableId="661154871">
    <w:abstractNumId w:val="107"/>
  </w:num>
  <w:num w:numId="28" w16cid:durableId="1263956196">
    <w:abstractNumId w:val="90"/>
  </w:num>
  <w:num w:numId="29" w16cid:durableId="557472750">
    <w:abstractNumId w:val="99"/>
  </w:num>
  <w:num w:numId="30" w16cid:durableId="249967826">
    <w:abstractNumId w:val="41"/>
  </w:num>
  <w:num w:numId="31" w16cid:durableId="650257280">
    <w:abstractNumId w:val="101"/>
  </w:num>
  <w:num w:numId="32" w16cid:durableId="223103008">
    <w:abstractNumId w:val="64"/>
  </w:num>
  <w:num w:numId="33" w16cid:durableId="937564200">
    <w:abstractNumId w:val="70"/>
  </w:num>
  <w:num w:numId="34" w16cid:durableId="1589657897">
    <w:abstractNumId w:val="37"/>
  </w:num>
  <w:num w:numId="35" w16cid:durableId="236867043">
    <w:abstractNumId w:val="60"/>
  </w:num>
  <w:num w:numId="36" w16cid:durableId="933780814">
    <w:abstractNumId w:val="95"/>
  </w:num>
  <w:num w:numId="37" w16cid:durableId="936250959">
    <w:abstractNumId w:val="46"/>
  </w:num>
  <w:num w:numId="38" w16cid:durableId="609163997">
    <w:abstractNumId w:val="74"/>
  </w:num>
  <w:num w:numId="39" w16cid:durableId="1072049298">
    <w:abstractNumId w:val="66"/>
  </w:num>
  <w:num w:numId="40" w16cid:durableId="430711185">
    <w:abstractNumId w:val="38"/>
  </w:num>
  <w:num w:numId="41" w16cid:durableId="1658192679">
    <w:abstractNumId w:val="65"/>
  </w:num>
  <w:num w:numId="42" w16cid:durableId="665330034">
    <w:abstractNumId w:val="98"/>
  </w:num>
  <w:num w:numId="43" w16cid:durableId="1439250884">
    <w:abstractNumId w:val="16"/>
  </w:num>
  <w:num w:numId="44" w16cid:durableId="1119766328">
    <w:abstractNumId w:val="13"/>
  </w:num>
  <w:num w:numId="45" w16cid:durableId="1763717834">
    <w:abstractNumId w:val="34"/>
  </w:num>
  <w:num w:numId="46" w16cid:durableId="785078288">
    <w:abstractNumId w:val="82"/>
  </w:num>
  <w:num w:numId="47" w16cid:durableId="569929685">
    <w:abstractNumId w:val="80"/>
  </w:num>
  <w:num w:numId="48" w16cid:durableId="2085028262">
    <w:abstractNumId w:val="89"/>
  </w:num>
  <w:num w:numId="49" w16cid:durableId="1670987431">
    <w:abstractNumId w:val="56"/>
  </w:num>
  <w:num w:numId="50" w16cid:durableId="1382562135">
    <w:abstractNumId w:val="63"/>
  </w:num>
  <w:num w:numId="51" w16cid:durableId="1825118115">
    <w:abstractNumId w:val="94"/>
  </w:num>
  <w:num w:numId="52" w16cid:durableId="179857229">
    <w:abstractNumId w:val="29"/>
  </w:num>
  <w:num w:numId="53" w16cid:durableId="1399548234">
    <w:abstractNumId w:val="14"/>
  </w:num>
  <w:num w:numId="54" w16cid:durableId="50664221">
    <w:abstractNumId w:val="115"/>
  </w:num>
  <w:num w:numId="55" w16cid:durableId="2024236882">
    <w:abstractNumId w:val="43"/>
  </w:num>
  <w:num w:numId="56" w16cid:durableId="263539055">
    <w:abstractNumId w:val="6"/>
  </w:num>
  <w:num w:numId="57" w16cid:durableId="1819105288">
    <w:abstractNumId w:val="112"/>
  </w:num>
  <w:num w:numId="58" w16cid:durableId="1702244677">
    <w:abstractNumId w:val="40"/>
  </w:num>
  <w:num w:numId="59" w16cid:durableId="1712262748">
    <w:abstractNumId w:val="39"/>
  </w:num>
  <w:num w:numId="60" w16cid:durableId="43869857">
    <w:abstractNumId w:val="11"/>
  </w:num>
  <w:num w:numId="61" w16cid:durableId="157307504">
    <w:abstractNumId w:val="53"/>
  </w:num>
  <w:num w:numId="62" w16cid:durableId="1436173667">
    <w:abstractNumId w:val="35"/>
  </w:num>
  <w:num w:numId="63" w16cid:durableId="390008175">
    <w:abstractNumId w:val="113"/>
  </w:num>
  <w:num w:numId="64" w16cid:durableId="463616664">
    <w:abstractNumId w:val="48"/>
  </w:num>
  <w:num w:numId="65" w16cid:durableId="613024619">
    <w:abstractNumId w:val="67"/>
  </w:num>
  <w:num w:numId="66" w16cid:durableId="1080905783">
    <w:abstractNumId w:val="30"/>
  </w:num>
  <w:num w:numId="67" w16cid:durableId="509296330">
    <w:abstractNumId w:val="76"/>
  </w:num>
  <w:num w:numId="68" w16cid:durableId="37902389">
    <w:abstractNumId w:val="9"/>
  </w:num>
  <w:num w:numId="69" w16cid:durableId="1082795588">
    <w:abstractNumId w:val="20"/>
  </w:num>
  <w:num w:numId="70" w16cid:durableId="1025060302">
    <w:abstractNumId w:val="19"/>
  </w:num>
  <w:num w:numId="71" w16cid:durableId="2122456959">
    <w:abstractNumId w:val="58"/>
  </w:num>
  <w:num w:numId="72" w16cid:durableId="1971089239">
    <w:abstractNumId w:val="109"/>
  </w:num>
  <w:num w:numId="73" w16cid:durableId="706175244">
    <w:abstractNumId w:val="72"/>
  </w:num>
  <w:num w:numId="74" w16cid:durableId="1572228664">
    <w:abstractNumId w:val="44"/>
  </w:num>
  <w:num w:numId="75" w16cid:durableId="244389157">
    <w:abstractNumId w:val="59"/>
  </w:num>
  <w:num w:numId="76" w16cid:durableId="1815217284">
    <w:abstractNumId w:val="2"/>
  </w:num>
  <w:num w:numId="77" w16cid:durableId="1882934944">
    <w:abstractNumId w:val="100"/>
  </w:num>
  <w:num w:numId="78" w16cid:durableId="551036424">
    <w:abstractNumId w:val="52"/>
  </w:num>
  <w:num w:numId="79" w16cid:durableId="855310954">
    <w:abstractNumId w:val="24"/>
  </w:num>
  <w:num w:numId="80" w16cid:durableId="1510372343">
    <w:abstractNumId w:val="17"/>
  </w:num>
  <w:num w:numId="81" w16cid:durableId="682243264">
    <w:abstractNumId w:val="7"/>
  </w:num>
  <w:num w:numId="82" w16cid:durableId="1745567442">
    <w:abstractNumId w:val="75"/>
  </w:num>
  <w:num w:numId="83" w16cid:durableId="997073878">
    <w:abstractNumId w:val="49"/>
  </w:num>
  <w:num w:numId="84" w16cid:durableId="96219086">
    <w:abstractNumId w:val="62"/>
  </w:num>
  <w:num w:numId="85" w16cid:durableId="543904405">
    <w:abstractNumId w:val="105"/>
  </w:num>
  <w:num w:numId="86" w16cid:durableId="1507329893">
    <w:abstractNumId w:val="88"/>
  </w:num>
  <w:num w:numId="87" w16cid:durableId="1803498582">
    <w:abstractNumId w:val="31"/>
  </w:num>
  <w:num w:numId="88" w16cid:durableId="2003779257">
    <w:abstractNumId w:val="69"/>
  </w:num>
  <w:num w:numId="89" w16cid:durableId="242761091">
    <w:abstractNumId w:val="84"/>
  </w:num>
  <w:num w:numId="90" w16cid:durableId="8607427">
    <w:abstractNumId w:val="97"/>
  </w:num>
  <w:num w:numId="91" w16cid:durableId="1307780812">
    <w:abstractNumId w:val="104"/>
  </w:num>
  <w:num w:numId="92" w16cid:durableId="342825691">
    <w:abstractNumId w:val="12"/>
  </w:num>
  <w:num w:numId="93" w16cid:durableId="1845781535">
    <w:abstractNumId w:val="21"/>
  </w:num>
  <w:num w:numId="94" w16cid:durableId="1351107828">
    <w:abstractNumId w:val="92"/>
  </w:num>
  <w:num w:numId="95" w16cid:durableId="2009018943">
    <w:abstractNumId w:val="71"/>
  </w:num>
  <w:num w:numId="96" w16cid:durableId="1193110154">
    <w:abstractNumId w:val="61"/>
  </w:num>
  <w:num w:numId="97" w16cid:durableId="36634948">
    <w:abstractNumId w:val="45"/>
  </w:num>
  <w:num w:numId="98" w16cid:durableId="1235702616">
    <w:abstractNumId w:val="83"/>
  </w:num>
  <w:num w:numId="99" w16cid:durableId="320430814">
    <w:abstractNumId w:val="47"/>
  </w:num>
  <w:num w:numId="100" w16cid:durableId="934675101">
    <w:abstractNumId w:val="4"/>
  </w:num>
  <w:num w:numId="101" w16cid:durableId="2000191060">
    <w:abstractNumId w:val="5"/>
  </w:num>
  <w:num w:numId="102" w16cid:durableId="851452670">
    <w:abstractNumId w:val="77"/>
  </w:num>
  <w:num w:numId="103" w16cid:durableId="713382094">
    <w:abstractNumId w:val="33"/>
  </w:num>
  <w:num w:numId="104" w16cid:durableId="539241948">
    <w:abstractNumId w:val="8"/>
  </w:num>
  <w:num w:numId="105" w16cid:durableId="2042852302">
    <w:abstractNumId w:val="93"/>
  </w:num>
  <w:num w:numId="106" w16cid:durableId="2081907419">
    <w:abstractNumId w:val="0"/>
  </w:num>
  <w:num w:numId="107" w16cid:durableId="994800025">
    <w:abstractNumId w:val="55"/>
  </w:num>
  <w:num w:numId="108" w16cid:durableId="1303001713">
    <w:abstractNumId w:val="3"/>
  </w:num>
  <w:num w:numId="109" w16cid:durableId="1068771550">
    <w:abstractNumId w:val="54"/>
  </w:num>
  <w:num w:numId="110" w16cid:durableId="102501754">
    <w:abstractNumId w:val="86"/>
  </w:num>
  <w:num w:numId="111" w16cid:durableId="986319888">
    <w:abstractNumId w:val="110"/>
  </w:num>
  <w:num w:numId="112" w16cid:durableId="2046521902">
    <w:abstractNumId w:val="22"/>
  </w:num>
  <w:num w:numId="113" w16cid:durableId="474301791">
    <w:abstractNumId w:val="85"/>
  </w:num>
  <w:num w:numId="114" w16cid:durableId="75054508">
    <w:abstractNumId w:val="96"/>
  </w:num>
  <w:num w:numId="115" w16cid:durableId="776214513">
    <w:abstractNumId w:val="102"/>
  </w:num>
  <w:num w:numId="116" w16cid:durableId="807479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57656723">
    <w:abstractNumId w:val="7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74"/>
    <w:rsid w:val="00004B33"/>
    <w:rsid w:val="00005B16"/>
    <w:rsid w:val="00030C2B"/>
    <w:rsid w:val="00033F20"/>
    <w:rsid w:val="00035C08"/>
    <w:rsid w:val="00040F75"/>
    <w:rsid w:val="00051CD9"/>
    <w:rsid w:val="00055FFF"/>
    <w:rsid w:val="000679F8"/>
    <w:rsid w:val="00075367"/>
    <w:rsid w:val="00075A67"/>
    <w:rsid w:val="0007601D"/>
    <w:rsid w:val="00082249"/>
    <w:rsid w:val="00086516"/>
    <w:rsid w:val="00086DA1"/>
    <w:rsid w:val="00090704"/>
    <w:rsid w:val="0009125D"/>
    <w:rsid w:val="00096797"/>
    <w:rsid w:val="000A3DD1"/>
    <w:rsid w:val="000C2522"/>
    <w:rsid w:val="000E0480"/>
    <w:rsid w:val="000E2300"/>
    <w:rsid w:val="000E4290"/>
    <w:rsid w:val="000F0F91"/>
    <w:rsid w:val="000F59AD"/>
    <w:rsid w:val="000F67CF"/>
    <w:rsid w:val="000F69CE"/>
    <w:rsid w:val="00102900"/>
    <w:rsid w:val="00115100"/>
    <w:rsid w:val="00116A5B"/>
    <w:rsid w:val="00122F5C"/>
    <w:rsid w:val="001237FF"/>
    <w:rsid w:val="00123869"/>
    <w:rsid w:val="0013048C"/>
    <w:rsid w:val="00140A4B"/>
    <w:rsid w:val="001414F0"/>
    <w:rsid w:val="00143998"/>
    <w:rsid w:val="0015546D"/>
    <w:rsid w:val="00155A36"/>
    <w:rsid w:val="00156D2C"/>
    <w:rsid w:val="00165C1C"/>
    <w:rsid w:val="00165CA4"/>
    <w:rsid w:val="0016614F"/>
    <w:rsid w:val="001667A3"/>
    <w:rsid w:val="001A309F"/>
    <w:rsid w:val="001A6589"/>
    <w:rsid w:val="001A681E"/>
    <w:rsid w:val="001B1169"/>
    <w:rsid w:val="001B6B82"/>
    <w:rsid w:val="001C1735"/>
    <w:rsid w:val="001C2CFB"/>
    <w:rsid w:val="001D42E3"/>
    <w:rsid w:val="001F005B"/>
    <w:rsid w:val="00201361"/>
    <w:rsid w:val="00203847"/>
    <w:rsid w:val="00203F02"/>
    <w:rsid w:val="0021137F"/>
    <w:rsid w:val="00213511"/>
    <w:rsid w:val="00226CE6"/>
    <w:rsid w:val="00227652"/>
    <w:rsid w:val="0023374B"/>
    <w:rsid w:val="002341B3"/>
    <w:rsid w:val="00237248"/>
    <w:rsid w:val="002475B9"/>
    <w:rsid w:val="00260644"/>
    <w:rsid w:val="002652FD"/>
    <w:rsid w:val="00274663"/>
    <w:rsid w:val="00277F2C"/>
    <w:rsid w:val="0028378F"/>
    <w:rsid w:val="00290A92"/>
    <w:rsid w:val="002926D5"/>
    <w:rsid w:val="00292FEE"/>
    <w:rsid w:val="00294607"/>
    <w:rsid w:val="00294CC5"/>
    <w:rsid w:val="002A18F0"/>
    <w:rsid w:val="002A3BF0"/>
    <w:rsid w:val="002A596A"/>
    <w:rsid w:val="002A7138"/>
    <w:rsid w:val="002B14B5"/>
    <w:rsid w:val="002B1706"/>
    <w:rsid w:val="002B3B22"/>
    <w:rsid w:val="002B6C1F"/>
    <w:rsid w:val="002C12FD"/>
    <w:rsid w:val="002D7851"/>
    <w:rsid w:val="002E1D4F"/>
    <w:rsid w:val="002E5607"/>
    <w:rsid w:val="002E627F"/>
    <w:rsid w:val="002F0389"/>
    <w:rsid w:val="002F7BAC"/>
    <w:rsid w:val="003041EF"/>
    <w:rsid w:val="00305460"/>
    <w:rsid w:val="00307117"/>
    <w:rsid w:val="00314319"/>
    <w:rsid w:val="00316D94"/>
    <w:rsid w:val="00324DEF"/>
    <w:rsid w:val="00327571"/>
    <w:rsid w:val="0035053B"/>
    <w:rsid w:val="00350CFC"/>
    <w:rsid w:val="00352C55"/>
    <w:rsid w:val="00354D22"/>
    <w:rsid w:val="003569F7"/>
    <w:rsid w:val="00367873"/>
    <w:rsid w:val="00375515"/>
    <w:rsid w:val="003761A0"/>
    <w:rsid w:val="00377E00"/>
    <w:rsid w:val="003A0A91"/>
    <w:rsid w:val="003A4AD7"/>
    <w:rsid w:val="003A4E42"/>
    <w:rsid w:val="003C0581"/>
    <w:rsid w:val="003C213A"/>
    <w:rsid w:val="003C221E"/>
    <w:rsid w:val="003C752A"/>
    <w:rsid w:val="003D3F84"/>
    <w:rsid w:val="003E0ECD"/>
    <w:rsid w:val="003E71D7"/>
    <w:rsid w:val="003F32FB"/>
    <w:rsid w:val="003F4925"/>
    <w:rsid w:val="00405720"/>
    <w:rsid w:val="00412A84"/>
    <w:rsid w:val="00424856"/>
    <w:rsid w:val="00432337"/>
    <w:rsid w:val="0043392C"/>
    <w:rsid w:val="004578D5"/>
    <w:rsid w:val="0048364D"/>
    <w:rsid w:val="004927D2"/>
    <w:rsid w:val="00492C26"/>
    <w:rsid w:val="00496D2B"/>
    <w:rsid w:val="004B4368"/>
    <w:rsid w:val="004B5BC5"/>
    <w:rsid w:val="004B716F"/>
    <w:rsid w:val="004C03F2"/>
    <w:rsid w:val="004C0623"/>
    <w:rsid w:val="004C3748"/>
    <w:rsid w:val="004C3AD9"/>
    <w:rsid w:val="004D4F92"/>
    <w:rsid w:val="004D551A"/>
    <w:rsid w:val="004F5084"/>
    <w:rsid w:val="00514C10"/>
    <w:rsid w:val="00515EE4"/>
    <w:rsid w:val="0052047A"/>
    <w:rsid w:val="00523B9A"/>
    <w:rsid w:val="0053051E"/>
    <w:rsid w:val="0053085E"/>
    <w:rsid w:val="00534AFD"/>
    <w:rsid w:val="0053745C"/>
    <w:rsid w:val="00537641"/>
    <w:rsid w:val="005405D9"/>
    <w:rsid w:val="00544561"/>
    <w:rsid w:val="005535B6"/>
    <w:rsid w:val="00560AB8"/>
    <w:rsid w:val="005747BE"/>
    <w:rsid w:val="00575667"/>
    <w:rsid w:val="00577FE0"/>
    <w:rsid w:val="00584583"/>
    <w:rsid w:val="00591B37"/>
    <w:rsid w:val="005957F3"/>
    <w:rsid w:val="00597C00"/>
    <w:rsid w:val="00597D43"/>
    <w:rsid w:val="005A6E05"/>
    <w:rsid w:val="005B070B"/>
    <w:rsid w:val="005B7165"/>
    <w:rsid w:val="005C16DF"/>
    <w:rsid w:val="005E1CC7"/>
    <w:rsid w:val="005E48D1"/>
    <w:rsid w:val="006032E1"/>
    <w:rsid w:val="00613200"/>
    <w:rsid w:val="006253FB"/>
    <w:rsid w:val="006274E4"/>
    <w:rsid w:val="006319D5"/>
    <w:rsid w:val="00641102"/>
    <w:rsid w:val="00644815"/>
    <w:rsid w:val="00647225"/>
    <w:rsid w:val="00653C02"/>
    <w:rsid w:val="0065756E"/>
    <w:rsid w:val="00661BF0"/>
    <w:rsid w:val="0066369B"/>
    <w:rsid w:val="006939BE"/>
    <w:rsid w:val="00697A29"/>
    <w:rsid w:val="006A36C8"/>
    <w:rsid w:val="006B0D23"/>
    <w:rsid w:val="006B51B4"/>
    <w:rsid w:val="006C3635"/>
    <w:rsid w:val="006D275E"/>
    <w:rsid w:val="006D4642"/>
    <w:rsid w:val="006D7DFF"/>
    <w:rsid w:val="006E0082"/>
    <w:rsid w:val="006F2F6C"/>
    <w:rsid w:val="007064B8"/>
    <w:rsid w:val="00713368"/>
    <w:rsid w:val="00721304"/>
    <w:rsid w:val="0072217F"/>
    <w:rsid w:val="00731AAB"/>
    <w:rsid w:val="00732C90"/>
    <w:rsid w:val="007439D0"/>
    <w:rsid w:val="0074591D"/>
    <w:rsid w:val="00747BA2"/>
    <w:rsid w:val="00751364"/>
    <w:rsid w:val="00762099"/>
    <w:rsid w:val="00764FC7"/>
    <w:rsid w:val="00765E0D"/>
    <w:rsid w:val="00771DC4"/>
    <w:rsid w:val="00774AD6"/>
    <w:rsid w:val="007834D5"/>
    <w:rsid w:val="00796322"/>
    <w:rsid w:val="007B0602"/>
    <w:rsid w:val="007C452B"/>
    <w:rsid w:val="007C4603"/>
    <w:rsid w:val="007D65D6"/>
    <w:rsid w:val="007E4F5A"/>
    <w:rsid w:val="007E5F04"/>
    <w:rsid w:val="007F2F1B"/>
    <w:rsid w:val="007F7921"/>
    <w:rsid w:val="0082082F"/>
    <w:rsid w:val="008306A7"/>
    <w:rsid w:val="008422EC"/>
    <w:rsid w:val="00843790"/>
    <w:rsid w:val="00851EFC"/>
    <w:rsid w:val="008649BD"/>
    <w:rsid w:val="00866ED7"/>
    <w:rsid w:val="00883213"/>
    <w:rsid w:val="00883AEA"/>
    <w:rsid w:val="00885A12"/>
    <w:rsid w:val="008A19B9"/>
    <w:rsid w:val="008A4D22"/>
    <w:rsid w:val="008A4DD3"/>
    <w:rsid w:val="008C1D19"/>
    <w:rsid w:val="008D45A5"/>
    <w:rsid w:val="008D611C"/>
    <w:rsid w:val="008E479E"/>
    <w:rsid w:val="008F2FAA"/>
    <w:rsid w:val="009022F7"/>
    <w:rsid w:val="009279D7"/>
    <w:rsid w:val="0093064D"/>
    <w:rsid w:val="00934820"/>
    <w:rsid w:val="00935B11"/>
    <w:rsid w:val="00943B63"/>
    <w:rsid w:val="00946952"/>
    <w:rsid w:val="00946F6C"/>
    <w:rsid w:val="009571C2"/>
    <w:rsid w:val="00957868"/>
    <w:rsid w:val="0096247C"/>
    <w:rsid w:val="009741EA"/>
    <w:rsid w:val="00980188"/>
    <w:rsid w:val="00982430"/>
    <w:rsid w:val="009A33DD"/>
    <w:rsid w:val="009A52FE"/>
    <w:rsid w:val="009B71FB"/>
    <w:rsid w:val="009C29FE"/>
    <w:rsid w:val="009C5BF6"/>
    <w:rsid w:val="009D2105"/>
    <w:rsid w:val="009D5467"/>
    <w:rsid w:val="009D6705"/>
    <w:rsid w:val="009E605A"/>
    <w:rsid w:val="00A00DFC"/>
    <w:rsid w:val="00A02EEB"/>
    <w:rsid w:val="00A03107"/>
    <w:rsid w:val="00A1135C"/>
    <w:rsid w:val="00A11A7A"/>
    <w:rsid w:val="00A1693E"/>
    <w:rsid w:val="00A27761"/>
    <w:rsid w:val="00A33803"/>
    <w:rsid w:val="00A377BC"/>
    <w:rsid w:val="00A45CDF"/>
    <w:rsid w:val="00A471E0"/>
    <w:rsid w:val="00A502DC"/>
    <w:rsid w:val="00A52C79"/>
    <w:rsid w:val="00A552EE"/>
    <w:rsid w:val="00A904CF"/>
    <w:rsid w:val="00AA0265"/>
    <w:rsid w:val="00AA1F07"/>
    <w:rsid w:val="00AA2FB6"/>
    <w:rsid w:val="00AB2657"/>
    <w:rsid w:val="00AC1466"/>
    <w:rsid w:val="00AC6BA7"/>
    <w:rsid w:val="00AC6C9F"/>
    <w:rsid w:val="00AD5209"/>
    <w:rsid w:val="00AD5F4D"/>
    <w:rsid w:val="00AF33E9"/>
    <w:rsid w:val="00AF6490"/>
    <w:rsid w:val="00AF7EF0"/>
    <w:rsid w:val="00B13ABA"/>
    <w:rsid w:val="00B15CEA"/>
    <w:rsid w:val="00B20DBC"/>
    <w:rsid w:val="00B226A8"/>
    <w:rsid w:val="00B307B0"/>
    <w:rsid w:val="00B3502E"/>
    <w:rsid w:val="00B37E3C"/>
    <w:rsid w:val="00B571F8"/>
    <w:rsid w:val="00B70312"/>
    <w:rsid w:val="00B72596"/>
    <w:rsid w:val="00B76038"/>
    <w:rsid w:val="00B76AF2"/>
    <w:rsid w:val="00B77E2B"/>
    <w:rsid w:val="00B80E9B"/>
    <w:rsid w:val="00B81FA9"/>
    <w:rsid w:val="00B82084"/>
    <w:rsid w:val="00B84154"/>
    <w:rsid w:val="00B862C5"/>
    <w:rsid w:val="00B92470"/>
    <w:rsid w:val="00B92960"/>
    <w:rsid w:val="00B93BD5"/>
    <w:rsid w:val="00B957C7"/>
    <w:rsid w:val="00BA14D6"/>
    <w:rsid w:val="00BB55D1"/>
    <w:rsid w:val="00BB7D7D"/>
    <w:rsid w:val="00BC2211"/>
    <w:rsid w:val="00BC37CB"/>
    <w:rsid w:val="00BC449F"/>
    <w:rsid w:val="00BD237D"/>
    <w:rsid w:val="00BD4B64"/>
    <w:rsid w:val="00BE1442"/>
    <w:rsid w:val="00BE34E0"/>
    <w:rsid w:val="00BE3CC4"/>
    <w:rsid w:val="00BF1623"/>
    <w:rsid w:val="00BF4E4C"/>
    <w:rsid w:val="00C06B98"/>
    <w:rsid w:val="00C11605"/>
    <w:rsid w:val="00C12192"/>
    <w:rsid w:val="00C12CEC"/>
    <w:rsid w:val="00C12F28"/>
    <w:rsid w:val="00C1508E"/>
    <w:rsid w:val="00C20D36"/>
    <w:rsid w:val="00C21B7B"/>
    <w:rsid w:val="00C30497"/>
    <w:rsid w:val="00C34F1A"/>
    <w:rsid w:val="00C37EAC"/>
    <w:rsid w:val="00C40563"/>
    <w:rsid w:val="00C52B98"/>
    <w:rsid w:val="00C52FEA"/>
    <w:rsid w:val="00C55609"/>
    <w:rsid w:val="00C6087A"/>
    <w:rsid w:val="00C9137F"/>
    <w:rsid w:val="00C94416"/>
    <w:rsid w:val="00CA0B8B"/>
    <w:rsid w:val="00CA31D0"/>
    <w:rsid w:val="00CA338D"/>
    <w:rsid w:val="00CA44D5"/>
    <w:rsid w:val="00CB2149"/>
    <w:rsid w:val="00CB6A74"/>
    <w:rsid w:val="00CB7115"/>
    <w:rsid w:val="00CC69CF"/>
    <w:rsid w:val="00CD2F88"/>
    <w:rsid w:val="00CE2A28"/>
    <w:rsid w:val="00CE3745"/>
    <w:rsid w:val="00CE7099"/>
    <w:rsid w:val="00CF15A5"/>
    <w:rsid w:val="00CF195E"/>
    <w:rsid w:val="00CF442C"/>
    <w:rsid w:val="00CF723F"/>
    <w:rsid w:val="00D010A7"/>
    <w:rsid w:val="00D01B43"/>
    <w:rsid w:val="00D04373"/>
    <w:rsid w:val="00D04945"/>
    <w:rsid w:val="00D05870"/>
    <w:rsid w:val="00D05EB7"/>
    <w:rsid w:val="00D15C78"/>
    <w:rsid w:val="00D16CF1"/>
    <w:rsid w:val="00D17EA2"/>
    <w:rsid w:val="00D22CE8"/>
    <w:rsid w:val="00D24926"/>
    <w:rsid w:val="00D504F2"/>
    <w:rsid w:val="00D53A5E"/>
    <w:rsid w:val="00D724D9"/>
    <w:rsid w:val="00D73742"/>
    <w:rsid w:val="00D76D68"/>
    <w:rsid w:val="00D80578"/>
    <w:rsid w:val="00D809DE"/>
    <w:rsid w:val="00D8306F"/>
    <w:rsid w:val="00D84673"/>
    <w:rsid w:val="00D85A98"/>
    <w:rsid w:val="00D9437B"/>
    <w:rsid w:val="00D96858"/>
    <w:rsid w:val="00D96E7E"/>
    <w:rsid w:val="00DA46D3"/>
    <w:rsid w:val="00DA7AA2"/>
    <w:rsid w:val="00DB3A42"/>
    <w:rsid w:val="00DB5971"/>
    <w:rsid w:val="00DB659C"/>
    <w:rsid w:val="00DC2220"/>
    <w:rsid w:val="00DC2A82"/>
    <w:rsid w:val="00DC79DB"/>
    <w:rsid w:val="00DD5098"/>
    <w:rsid w:val="00DE48C1"/>
    <w:rsid w:val="00DF22F6"/>
    <w:rsid w:val="00DF3425"/>
    <w:rsid w:val="00DF354C"/>
    <w:rsid w:val="00E035D4"/>
    <w:rsid w:val="00E0399D"/>
    <w:rsid w:val="00E21B7B"/>
    <w:rsid w:val="00E37955"/>
    <w:rsid w:val="00E428D5"/>
    <w:rsid w:val="00E44A13"/>
    <w:rsid w:val="00E53637"/>
    <w:rsid w:val="00E615B8"/>
    <w:rsid w:val="00E6183C"/>
    <w:rsid w:val="00E65460"/>
    <w:rsid w:val="00E657A1"/>
    <w:rsid w:val="00E7757C"/>
    <w:rsid w:val="00E77FDB"/>
    <w:rsid w:val="00E87D2A"/>
    <w:rsid w:val="00E96827"/>
    <w:rsid w:val="00EA2392"/>
    <w:rsid w:val="00EB062F"/>
    <w:rsid w:val="00EB09D5"/>
    <w:rsid w:val="00ED329C"/>
    <w:rsid w:val="00EE6369"/>
    <w:rsid w:val="00EF0722"/>
    <w:rsid w:val="00EF195B"/>
    <w:rsid w:val="00EF4B59"/>
    <w:rsid w:val="00F00724"/>
    <w:rsid w:val="00F06EE1"/>
    <w:rsid w:val="00F17F22"/>
    <w:rsid w:val="00F23629"/>
    <w:rsid w:val="00F33EBF"/>
    <w:rsid w:val="00F34D5A"/>
    <w:rsid w:val="00F34ED1"/>
    <w:rsid w:val="00F50039"/>
    <w:rsid w:val="00F51E3D"/>
    <w:rsid w:val="00F52984"/>
    <w:rsid w:val="00F564E6"/>
    <w:rsid w:val="00F63FE6"/>
    <w:rsid w:val="00F64365"/>
    <w:rsid w:val="00F65B2F"/>
    <w:rsid w:val="00F75333"/>
    <w:rsid w:val="00F84803"/>
    <w:rsid w:val="00F95590"/>
    <w:rsid w:val="00FB0914"/>
    <w:rsid w:val="00FB54BB"/>
    <w:rsid w:val="00FC05EF"/>
    <w:rsid w:val="00FC1C7B"/>
    <w:rsid w:val="00FC573B"/>
    <w:rsid w:val="00FC7199"/>
    <w:rsid w:val="00FD29E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3659D"/>
  <w15:docId w15:val="{D94E9A6E-C64D-4A39-87A5-ED49D1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05"/>
    <w:pPr>
      <w:spacing w:after="0" w:line="240" w:lineRule="auto"/>
    </w:pPr>
    <w:rPr>
      <w:rFonts w:ascii="Arial" w:eastAsia="Times New Roman" w:hAnsi="Arial" w:cs="Times New Roman"/>
      <w:sz w:val="24"/>
      <w:szCs w:val="24"/>
      <w:lang w:val="es-ES" w:eastAsia="es-ES"/>
    </w:rPr>
  </w:style>
  <w:style w:type="paragraph" w:styleId="Ttulo9">
    <w:name w:val="heading 9"/>
    <w:basedOn w:val="Normal"/>
    <w:next w:val="Normal"/>
    <w:link w:val="Ttulo9Car"/>
    <w:qFormat/>
    <w:rsid w:val="00E53637"/>
    <w:pPr>
      <w:keepNext/>
      <w:jc w:val="both"/>
      <w:outlineLvl w:val="8"/>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E53637"/>
    <w:rPr>
      <w:rFonts w:ascii="Arial" w:eastAsia="Times New Roman" w:hAnsi="Arial" w:cs="Times New Roman"/>
      <w:b/>
      <w:bCs/>
      <w:color w:val="000000"/>
      <w:sz w:val="24"/>
      <w:szCs w:val="24"/>
      <w:lang w:val="es-ES" w:eastAsia="es-ES"/>
    </w:rPr>
  </w:style>
  <w:style w:type="paragraph" w:styleId="Encabezado">
    <w:name w:val="header"/>
    <w:basedOn w:val="Normal"/>
    <w:link w:val="EncabezadoCar"/>
    <w:uiPriority w:val="99"/>
    <w:rsid w:val="00E53637"/>
    <w:pPr>
      <w:tabs>
        <w:tab w:val="center" w:pos="4419"/>
        <w:tab w:val="right" w:pos="8838"/>
      </w:tabs>
    </w:pPr>
  </w:style>
  <w:style w:type="character" w:customStyle="1" w:styleId="EncabezadoCar">
    <w:name w:val="Encabezado Car"/>
    <w:basedOn w:val="Fuentedeprrafopredeter"/>
    <w:link w:val="Encabezado"/>
    <w:uiPriority w:val="99"/>
    <w:rsid w:val="00E53637"/>
    <w:rPr>
      <w:rFonts w:ascii="Arial" w:eastAsia="Times New Roman" w:hAnsi="Arial" w:cs="Times New Roman"/>
      <w:sz w:val="24"/>
      <w:szCs w:val="24"/>
      <w:lang w:val="es-ES" w:eastAsia="es-ES"/>
    </w:rPr>
  </w:style>
  <w:style w:type="paragraph" w:styleId="Piedepgina">
    <w:name w:val="footer"/>
    <w:basedOn w:val="Normal"/>
    <w:link w:val="PiedepginaCar"/>
    <w:uiPriority w:val="99"/>
    <w:rsid w:val="00E53637"/>
    <w:pPr>
      <w:tabs>
        <w:tab w:val="center" w:pos="4419"/>
        <w:tab w:val="right" w:pos="8838"/>
      </w:tabs>
    </w:pPr>
  </w:style>
  <w:style w:type="character" w:customStyle="1" w:styleId="PiedepginaCar">
    <w:name w:val="Pie de página Car"/>
    <w:basedOn w:val="Fuentedeprrafopredeter"/>
    <w:link w:val="Piedepgina"/>
    <w:uiPriority w:val="99"/>
    <w:rsid w:val="00E53637"/>
    <w:rPr>
      <w:rFonts w:ascii="Arial" w:eastAsia="Times New Roman" w:hAnsi="Arial" w:cs="Times New Roman"/>
      <w:sz w:val="24"/>
      <w:szCs w:val="24"/>
      <w:lang w:val="es-ES" w:eastAsia="es-ES"/>
    </w:rPr>
  </w:style>
  <w:style w:type="paragraph" w:styleId="Ttulo">
    <w:name w:val="Title"/>
    <w:basedOn w:val="Normal"/>
    <w:link w:val="TtuloCar"/>
    <w:qFormat/>
    <w:rsid w:val="00E53637"/>
    <w:pPr>
      <w:jc w:val="center"/>
    </w:pPr>
    <w:rPr>
      <w:b/>
      <w:color w:val="000000"/>
      <w:sz w:val="40"/>
    </w:rPr>
  </w:style>
  <w:style w:type="character" w:customStyle="1" w:styleId="TtuloCar">
    <w:name w:val="Título Car"/>
    <w:basedOn w:val="Fuentedeprrafopredeter"/>
    <w:link w:val="Ttulo"/>
    <w:rsid w:val="00E53637"/>
    <w:rPr>
      <w:rFonts w:ascii="Arial" w:eastAsia="Times New Roman" w:hAnsi="Arial" w:cs="Times New Roman"/>
      <w:b/>
      <w:color w:val="000000"/>
      <w:sz w:val="40"/>
      <w:szCs w:val="24"/>
      <w:lang w:val="es-ES" w:eastAsia="es-ES"/>
    </w:rPr>
  </w:style>
  <w:style w:type="paragraph" w:styleId="Prrafodelista">
    <w:name w:val="List Paragraph"/>
    <w:basedOn w:val="Normal"/>
    <w:uiPriority w:val="34"/>
    <w:qFormat/>
    <w:rsid w:val="00E53637"/>
    <w:pPr>
      <w:ind w:left="720"/>
      <w:contextualSpacing/>
    </w:pPr>
  </w:style>
  <w:style w:type="paragraph" w:styleId="Textodeglobo">
    <w:name w:val="Balloon Text"/>
    <w:basedOn w:val="Normal"/>
    <w:link w:val="TextodegloboCar"/>
    <w:uiPriority w:val="99"/>
    <w:semiHidden/>
    <w:unhideWhenUsed/>
    <w:rsid w:val="00E53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637"/>
    <w:rPr>
      <w:rFonts w:ascii="Tahoma" w:eastAsia="Times New Roman" w:hAnsi="Tahoma" w:cs="Tahoma"/>
      <w:sz w:val="16"/>
      <w:szCs w:val="16"/>
      <w:lang w:val="es-ES" w:eastAsia="es-ES"/>
    </w:rPr>
  </w:style>
  <w:style w:type="table" w:styleId="Tablaconcuadrcula">
    <w:name w:val="Table Grid"/>
    <w:basedOn w:val="Tablanormal"/>
    <w:uiPriority w:val="59"/>
    <w:rsid w:val="00B8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062F"/>
    <w:rPr>
      <w:sz w:val="16"/>
      <w:szCs w:val="16"/>
    </w:rPr>
  </w:style>
  <w:style w:type="paragraph" w:styleId="Textocomentario">
    <w:name w:val="annotation text"/>
    <w:basedOn w:val="Normal"/>
    <w:link w:val="TextocomentarioCar"/>
    <w:uiPriority w:val="99"/>
    <w:semiHidden/>
    <w:unhideWhenUsed/>
    <w:rsid w:val="00EB062F"/>
    <w:pPr>
      <w:spacing w:after="4"/>
      <w:ind w:left="10" w:hanging="10"/>
    </w:pPr>
    <w:rPr>
      <w:rFonts w:ascii="Verdana" w:eastAsia="Verdana" w:hAnsi="Verdana" w:cs="Verdana"/>
      <w:color w:val="000000"/>
      <w:sz w:val="20"/>
      <w:szCs w:val="20"/>
      <w:lang w:val="es-AR" w:eastAsia="es-AR"/>
    </w:rPr>
  </w:style>
  <w:style w:type="character" w:customStyle="1" w:styleId="TextocomentarioCar">
    <w:name w:val="Texto comentario Car"/>
    <w:basedOn w:val="Fuentedeprrafopredeter"/>
    <w:link w:val="Textocomentario"/>
    <w:uiPriority w:val="99"/>
    <w:semiHidden/>
    <w:rsid w:val="00EB062F"/>
    <w:rPr>
      <w:rFonts w:ascii="Verdana" w:eastAsia="Verdana" w:hAnsi="Verdana" w:cs="Verdana"/>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EB062F"/>
    <w:rPr>
      <w:b/>
      <w:bCs/>
    </w:rPr>
  </w:style>
  <w:style w:type="character" w:customStyle="1" w:styleId="AsuntodelcomentarioCar">
    <w:name w:val="Asunto del comentario Car"/>
    <w:basedOn w:val="TextocomentarioCar"/>
    <w:link w:val="Asuntodelcomentario"/>
    <w:uiPriority w:val="99"/>
    <w:semiHidden/>
    <w:rsid w:val="00EB062F"/>
    <w:rPr>
      <w:rFonts w:ascii="Verdana" w:eastAsia="Verdana" w:hAnsi="Verdana" w:cs="Verdana"/>
      <w:b/>
      <w:bCs/>
      <w:color w:val="000000"/>
      <w:sz w:val="20"/>
      <w:szCs w:val="20"/>
      <w:lang w:val="es-AR" w:eastAsia="es-AR"/>
    </w:rPr>
  </w:style>
  <w:style w:type="paragraph" w:styleId="Sinespaciado">
    <w:name w:val="No Spacing"/>
    <w:uiPriority w:val="1"/>
    <w:qFormat/>
    <w:rsid w:val="00EB062F"/>
    <w:pPr>
      <w:spacing w:after="0" w:line="240" w:lineRule="auto"/>
    </w:pPr>
    <w:rPr>
      <w:rFonts w:ascii="Calibri" w:eastAsia="Calibri" w:hAnsi="Calibri" w:cs="Times New Roman"/>
    </w:rPr>
  </w:style>
  <w:style w:type="paragraph" w:styleId="NormalWeb">
    <w:name w:val="Normal (Web)"/>
    <w:basedOn w:val="Normal"/>
    <w:uiPriority w:val="99"/>
    <w:unhideWhenUsed/>
    <w:rsid w:val="00EB062F"/>
    <w:pPr>
      <w:spacing w:before="100" w:beforeAutospacing="1" w:after="100" w:afterAutospacing="1"/>
    </w:pPr>
    <w:rPr>
      <w:rFonts w:ascii="Times New Roman" w:eastAsiaTheme="minorEastAsia" w:hAnsi="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5184">
      <w:bodyDiv w:val="1"/>
      <w:marLeft w:val="0"/>
      <w:marRight w:val="0"/>
      <w:marTop w:val="0"/>
      <w:marBottom w:val="0"/>
      <w:divBdr>
        <w:top w:val="none" w:sz="0" w:space="0" w:color="auto"/>
        <w:left w:val="none" w:sz="0" w:space="0" w:color="auto"/>
        <w:bottom w:val="none" w:sz="0" w:space="0" w:color="auto"/>
        <w:right w:val="none" w:sz="0" w:space="0" w:color="auto"/>
      </w:divBdr>
    </w:div>
    <w:div w:id="746422001">
      <w:bodyDiv w:val="1"/>
      <w:marLeft w:val="0"/>
      <w:marRight w:val="0"/>
      <w:marTop w:val="0"/>
      <w:marBottom w:val="0"/>
      <w:divBdr>
        <w:top w:val="none" w:sz="0" w:space="0" w:color="auto"/>
        <w:left w:val="none" w:sz="0" w:space="0" w:color="auto"/>
        <w:bottom w:val="none" w:sz="0" w:space="0" w:color="auto"/>
        <w:right w:val="none" w:sz="0" w:space="0" w:color="auto"/>
      </w:divBdr>
    </w:div>
    <w:div w:id="15960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OM\Downloads\MITIC%20-%20MEMBRETE%20plantilla%20cl%202018%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F28C-DADB-4A17-ADFD-07AE26A4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MITIC - MEMBRETE plantilla cl 2018 (2)</Template>
  <TotalTime>5</TotalTime>
  <Pages>25</Pages>
  <Words>7062</Words>
  <Characters>38845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SICOM</dc:creator>
  <cp:lastModifiedBy>dnvs14</cp:lastModifiedBy>
  <cp:revision>9</cp:revision>
  <cp:lastPrinted>2019-10-09T18:29:00Z</cp:lastPrinted>
  <dcterms:created xsi:type="dcterms:W3CDTF">2023-09-05T19:38:00Z</dcterms:created>
  <dcterms:modified xsi:type="dcterms:W3CDTF">2023-09-15T17:01:00Z</dcterms:modified>
</cp:coreProperties>
</file>