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D2" w:rsidRPr="005064C7" w:rsidRDefault="006151D2" w:rsidP="00E32C32">
      <w:pPr>
        <w:jc w:val="right"/>
        <w:rPr>
          <w:rFonts w:ascii="Arial" w:hAnsi="Arial" w:cs="Arial"/>
          <w:lang w:val="es-MX"/>
        </w:rPr>
      </w:pPr>
      <w:r w:rsidRPr="005064C7">
        <w:rPr>
          <w:rFonts w:ascii="Arial" w:hAnsi="Arial" w:cs="Arial"/>
          <w:lang w:val="es-MX"/>
        </w:rPr>
        <w:t xml:space="preserve">Asunción,     de </w:t>
      </w:r>
      <w:r w:rsidR="00885CEA">
        <w:rPr>
          <w:rFonts w:ascii="Arial" w:hAnsi="Arial" w:cs="Arial"/>
          <w:lang w:val="es-MX"/>
        </w:rPr>
        <w:t>abril</w:t>
      </w:r>
      <w:r w:rsidRPr="005064C7">
        <w:rPr>
          <w:rFonts w:ascii="Arial" w:hAnsi="Arial" w:cs="Arial"/>
          <w:lang w:val="es-MX"/>
        </w:rPr>
        <w:t xml:space="preserve"> de 202</w:t>
      </w:r>
      <w:r w:rsidR="00175568" w:rsidRPr="005064C7">
        <w:rPr>
          <w:rFonts w:ascii="Arial" w:hAnsi="Arial" w:cs="Arial"/>
          <w:lang w:val="es-MX"/>
        </w:rPr>
        <w:t>4</w:t>
      </w:r>
      <w:r w:rsidRPr="005064C7">
        <w:rPr>
          <w:rFonts w:ascii="Arial" w:hAnsi="Arial" w:cs="Arial"/>
          <w:lang w:val="es-MX"/>
        </w:rPr>
        <w:t>.</w:t>
      </w:r>
    </w:p>
    <w:p w:rsidR="006151D2" w:rsidRPr="005064C7" w:rsidRDefault="006151D2" w:rsidP="006151D2">
      <w:pPr>
        <w:jc w:val="both"/>
        <w:rPr>
          <w:rFonts w:ascii="Arial" w:hAnsi="Arial" w:cs="Arial"/>
          <w:b/>
          <w:lang w:val="es-MX"/>
        </w:rPr>
      </w:pPr>
    </w:p>
    <w:p w:rsidR="006151D2" w:rsidRPr="005064C7" w:rsidRDefault="006151D2" w:rsidP="006151D2">
      <w:pPr>
        <w:jc w:val="both"/>
        <w:rPr>
          <w:rFonts w:ascii="Arial" w:hAnsi="Arial" w:cs="Arial"/>
          <w:b/>
          <w:lang w:val="es-MX"/>
        </w:rPr>
      </w:pPr>
      <w:r w:rsidRPr="005064C7">
        <w:rPr>
          <w:rFonts w:ascii="Arial" w:hAnsi="Arial" w:cs="Arial"/>
          <w:b/>
          <w:lang w:val="es-MX"/>
        </w:rPr>
        <w:t xml:space="preserve">VISTO: </w:t>
      </w:r>
    </w:p>
    <w:p w:rsidR="006151D2" w:rsidRPr="005064C7" w:rsidRDefault="006151D2" w:rsidP="006151D2">
      <w:pPr>
        <w:jc w:val="both"/>
        <w:rPr>
          <w:rFonts w:ascii="Arial" w:eastAsia="Times New Roman" w:hAnsi="Arial" w:cs="Arial"/>
        </w:rPr>
      </w:pPr>
      <w:r w:rsidRPr="005064C7">
        <w:rPr>
          <w:rFonts w:ascii="Arial" w:hAnsi="Arial" w:cs="Arial"/>
          <w:lang w:val="es-MX"/>
        </w:rPr>
        <w:t xml:space="preserve">     </w:t>
      </w:r>
      <w:r w:rsidR="005F3440" w:rsidRPr="005064C7">
        <w:rPr>
          <w:rFonts w:ascii="Arial" w:hAnsi="Arial" w:cs="Arial"/>
          <w:lang w:val="es-MX"/>
        </w:rPr>
        <w:t>El Convenio Marco de la Organización Mundial de la Salud (OMS) para el Control del Tabaco, aprobado por el Paraguay mediante la Ley N° 2969/06; cuyo objetivo es proteger a las generaciones presentes y futuras contra las devastadoras consecuencias sanitarias, sociales, ambientales y económicas del consumo de tabaco y de la exposición al humo de tabaco, proporcionando un marco para las medidas de control del tabaco que habrán de aplicar las partes a nivel nacional, regional e internacional, con el fin de reducir de manera continua y sustancial la prevalencia del consumo de tabaco y la exposición al humo de tabaco; y</w:t>
      </w:r>
      <w:r w:rsidRPr="005064C7">
        <w:rPr>
          <w:rFonts w:ascii="Arial" w:hAnsi="Arial" w:cs="Arial"/>
          <w:lang w:val="es-MX"/>
        </w:rPr>
        <w:t xml:space="preserve">       </w:t>
      </w:r>
    </w:p>
    <w:p w:rsidR="006151D2" w:rsidRPr="005064C7" w:rsidRDefault="006151D2" w:rsidP="006151D2">
      <w:pPr>
        <w:jc w:val="both"/>
        <w:rPr>
          <w:rFonts w:ascii="Arial" w:hAnsi="Arial" w:cs="Arial"/>
          <w:b/>
          <w:lang w:val="es-MX"/>
        </w:rPr>
      </w:pPr>
      <w:r w:rsidRPr="005064C7">
        <w:rPr>
          <w:rFonts w:ascii="Arial" w:hAnsi="Arial" w:cs="Arial"/>
          <w:b/>
          <w:lang w:val="es-MX"/>
        </w:rPr>
        <w:t xml:space="preserve">CONSIDERANDO: </w:t>
      </w:r>
    </w:p>
    <w:p w:rsidR="00A235AD" w:rsidRPr="005064C7" w:rsidRDefault="00A235AD" w:rsidP="00A235AD">
      <w:pPr>
        <w:jc w:val="both"/>
        <w:rPr>
          <w:rFonts w:ascii="Arial" w:hAnsi="Arial" w:cs="Arial"/>
          <w:lang w:val="es-MX"/>
        </w:rPr>
      </w:pPr>
      <w:r w:rsidRPr="005064C7">
        <w:rPr>
          <w:rFonts w:ascii="Arial" w:hAnsi="Arial" w:cs="Arial"/>
          <w:lang w:val="es-MX"/>
        </w:rPr>
        <w:t>Que la Constitución Nacional del Paraguay, mediante el Artículo No. 107 establece el principio de la libre concurrencia, expresando que “Toda persona tiene derecho a dedicarse a la actividad económica lícita de su preferencia, dentro de un régimen de igualdad de oportunidades. Se garantiza la competencia en el mercado. No serán permitidas la creación de monopolios y el alza o la baja artificial de precios que traben la libre concurrencia…”.</w:t>
      </w:r>
    </w:p>
    <w:p w:rsidR="00A235AD" w:rsidRPr="005064C7" w:rsidRDefault="00A235AD" w:rsidP="00A235AD">
      <w:pPr>
        <w:jc w:val="both"/>
        <w:rPr>
          <w:rFonts w:ascii="Arial" w:hAnsi="Arial" w:cs="Arial"/>
          <w:lang w:val="es-MX"/>
        </w:rPr>
      </w:pPr>
      <w:r w:rsidRPr="005064C7">
        <w:rPr>
          <w:rFonts w:ascii="Arial" w:hAnsi="Arial" w:cs="Arial"/>
          <w:lang w:val="es-MX"/>
        </w:rPr>
        <w:t>Que la Ley N°. 4868/13 del “Comercio Electrónico” regula el comercio y la contratación realizados a través de medios electrónicos o tecnológicamente equivalentes, entre Proveedores de Bienes y Servicios por vía electrónica, intermediarios en la transmisión de contenido por las redes de telecomunicaciones, las comunicaciones comerciales por vía electrónica y los consumidores o usuarios.</w:t>
      </w:r>
    </w:p>
    <w:p w:rsidR="00A235AD" w:rsidRPr="005064C7" w:rsidRDefault="00A235AD" w:rsidP="00A235AD">
      <w:pPr>
        <w:jc w:val="both"/>
        <w:rPr>
          <w:rFonts w:ascii="Arial" w:hAnsi="Arial" w:cs="Arial"/>
          <w:lang w:val="es-MX"/>
        </w:rPr>
      </w:pPr>
      <w:r w:rsidRPr="005064C7">
        <w:rPr>
          <w:rFonts w:ascii="Arial" w:hAnsi="Arial" w:cs="Arial"/>
          <w:lang w:val="es-MX"/>
        </w:rPr>
        <w:t xml:space="preserve">Que la Ley N° 6788/2021 de las “Competencias de DINAVISA” establece “… la autonomía, competencia, atribuciones y estructura orgánica de la Dirección Nacional de Vigilancia Sanitaria (“DINAVISA”). DINAVISA será considerada como la autoridad responsable en cuanto a las disposiciones relativas al ámbito de su competencia, a través de la ejecución de las políticas públicas diseñadas por el Ministerio de Salud Pública y Bienestar Social, en su carácter de rector en la materia, el desarrollo de estrategias adecuadas, la regulación, control y fiscalización de los productos para la salud como medicamentos de uso humano, drogas, productos químicos, reactivos, dispositivos médicos y todo otro producto de uso y aplicación en medicina humana, así como los productos considerados como cosméticos, perfumes, </w:t>
      </w:r>
      <w:proofErr w:type="spellStart"/>
      <w:r w:rsidRPr="005064C7">
        <w:rPr>
          <w:rFonts w:ascii="Arial" w:hAnsi="Arial" w:cs="Arial"/>
          <w:lang w:val="es-MX"/>
        </w:rPr>
        <w:t>domisanitarios</w:t>
      </w:r>
      <w:proofErr w:type="spellEnd"/>
      <w:r w:rsidRPr="005064C7">
        <w:rPr>
          <w:rFonts w:ascii="Arial" w:hAnsi="Arial" w:cs="Arial"/>
          <w:lang w:val="es-MX"/>
        </w:rPr>
        <w:t xml:space="preserve"> y afines, y aquellos productos cuya regulación y control le sean asignados por Ley, así como el </w:t>
      </w:r>
      <w:r w:rsidRPr="005064C7">
        <w:rPr>
          <w:rFonts w:ascii="Arial" w:hAnsi="Arial" w:cs="Arial"/>
          <w:lang w:val="es-MX"/>
        </w:rPr>
        <w:lastRenderedPageBreak/>
        <w:t>aseguramiento de su calidad, seguridad y eficacia, pudiendo sancionar las infracciones que se detecten”.</w:t>
      </w:r>
    </w:p>
    <w:p w:rsidR="00A235AD" w:rsidRPr="005064C7" w:rsidRDefault="00A235AD" w:rsidP="00A235AD">
      <w:pPr>
        <w:jc w:val="both"/>
        <w:rPr>
          <w:rFonts w:ascii="Arial" w:hAnsi="Arial" w:cs="Arial"/>
          <w:lang w:val="es-MX"/>
        </w:rPr>
      </w:pPr>
      <w:r w:rsidRPr="005064C7">
        <w:rPr>
          <w:rFonts w:ascii="Arial" w:hAnsi="Arial" w:cs="Arial"/>
          <w:lang w:val="es-MX"/>
        </w:rPr>
        <w:t xml:space="preserve">Que la resolución N°153/2021 de los “Requisitos para los cigarrillos electrónicos” incluye los criterios de habilitación para las empresas fabricantes e importadoras de cigarrillos electrónicos, </w:t>
      </w:r>
      <w:proofErr w:type="spellStart"/>
      <w:r w:rsidRPr="005064C7">
        <w:rPr>
          <w:rFonts w:ascii="Arial" w:hAnsi="Arial" w:cs="Arial"/>
          <w:lang w:val="es-MX"/>
        </w:rPr>
        <w:t>vapeadores</w:t>
      </w:r>
      <w:proofErr w:type="spellEnd"/>
      <w:r w:rsidRPr="005064C7">
        <w:rPr>
          <w:rFonts w:ascii="Arial" w:hAnsi="Arial" w:cs="Arial"/>
          <w:lang w:val="es-MX"/>
        </w:rPr>
        <w:t>, vaporizadores y afines. Considerando que este producto se encuentra dentro de los sistemas de administración de nicotina la habilitación sería la misma.</w:t>
      </w:r>
    </w:p>
    <w:p w:rsidR="00A235AD" w:rsidRPr="005064C7" w:rsidRDefault="00A235AD" w:rsidP="00A235AD">
      <w:pPr>
        <w:jc w:val="both"/>
        <w:rPr>
          <w:rFonts w:ascii="Arial" w:hAnsi="Arial" w:cs="Arial"/>
          <w:lang w:val="es-MX"/>
        </w:rPr>
      </w:pPr>
      <w:r w:rsidRPr="005064C7">
        <w:rPr>
          <w:rFonts w:ascii="Arial" w:hAnsi="Arial" w:cs="Arial"/>
          <w:lang w:val="es-MX"/>
        </w:rPr>
        <w:t>Que, es necesario establecer requisitos con el fin de informar, producir, importar, distribuir, publicar y usar unidades consumibles de Nicotina.</w:t>
      </w:r>
    </w:p>
    <w:p w:rsidR="00A235AD" w:rsidRPr="005064C7" w:rsidRDefault="00A235AD" w:rsidP="00A235AD">
      <w:pPr>
        <w:jc w:val="both"/>
        <w:rPr>
          <w:rFonts w:ascii="Arial" w:hAnsi="Arial" w:cs="Arial"/>
          <w:lang w:val="es-MX"/>
        </w:rPr>
      </w:pPr>
      <w:r w:rsidRPr="005064C7">
        <w:rPr>
          <w:rFonts w:ascii="Arial" w:hAnsi="Arial" w:cs="Arial"/>
          <w:lang w:val="es-MX"/>
        </w:rPr>
        <w:t>La Unión Europea en su base de datos publicó que en 2022 se estimó que el 5% de la población sueca era usuaria de bolsas de nicotina. Al mismo tiempo, la proporción de fumadores se había reducido casi a la mitad del 11% de la población en 2012 y al 5,6% en 2022, con la disminución de las tasas de tabaquismo acelerándose a medida que cada producto alternativo estaba disponible. Esto indica que el acceso a productos alternativos como las bolsas de nicotina pudo haber ayudado a los fumadores restantes, que no eran usuarios de estas, a dejar de fumar, ayudando a Suecia en su búsqueda de ser libre de humo.</w:t>
      </w:r>
    </w:p>
    <w:p w:rsidR="00A235AD" w:rsidRPr="005064C7" w:rsidRDefault="00A235AD" w:rsidP="00A235AD">
      <w:pPr>
        <w:jc w:val="both"/>
        <w:rPr>
          <w:rFonts w:ascii="Arial" w:hAnsi="Arial" w:cs="Arial"/>
          <w:lang w:val="es-MX"/>
        </w:rPr>
      </w:pPr>
      <w:r w:rsidRPr="005064C7">
        <w:rPr>
          <w:rFonts w:ascii="Arial" w:hAnsi="Arial" w:cs="Arial"/>
          <w:lang w:val="es-MX"/>
        </w:rPr>
        <w:t xml:space="preserve">Asimismo, </w:t>
      </w:r>
      <w:proofErr w:type="spellStart"/>
      <w:r w:rsidRPr="005064C7">
        <w:rPr>
          <w:rFonts w:ascii="Arial" w:hAnsi="Arial" w:cs="Arial"/>
          <w:lang w:val="es-MX"/>
        </w:rPr>
        <w:t>Smoke</w:t>
      </w:r>
      <w:proofErr w:type="spellEnd"/>
      <w:r w:rsidRPr="005064C7">
        <w:rPr>
          <w:rFonts w:ascii="Arial" w:hAnsi="Arial" w:cs="Arial"/>
          <w:lang w:val="es-MX"/>
        </w:rPr>
        <w:t xml:space="preserve"> Free </w:t>
      </w:r>
      <w:proofErr w:type="spellStart"/>
      <w:r w:rsidRPr="005064C7">
        <w:rPr>
          <w:rFonts w:ascii="Arial" w:hAnsi="Arial" w:cs="Arial"/>
          <w:lang w:val="es-MX"/>
        </w:rPr>
        <w:t>Sweden</w:t>
      </w:r>
      <w:proofErr w:type="spellEnd"/>
      <w:r w:rsidRPr="005064C7">
        <w:rPr>
          <w:rFonts w:ascii="Arial" w:hAnsi="Arial" w:cs="Arial"/>
          <w:lang w:val="es-MX"/>
        </w:rPr>
        <w:t xml:space="preserve"> demostró en su informe “Una guía hacia una sociedad libre de humo”, una nueva generación de productos alternativos de nicotina de riesgo reducido que se ha hecho disponible en Suecia, lo que ha ayudado a acelerar la disminución de las tasas de tabaquismo en la última década. Primeramente, los vaporizadores, los cuales se introdujeron por primera vez en 2015, y posterior a ello las bolsitas de nicotina empezaron a estar disponibles en 2018.</w:t>
      </w:r>
    </w:p>
    <w:p w:rsidR="00A235AD" w:rsidRPr="005064C7" w:rsidRDefault="00A235AD" w:rsidP="00A235AD">
      <w:pPr>
        <w:jc w:val="both"/>
        <w:rPr>
          <w:rFonts w:ascii="Arial" w:hAnsi="Arial" w:cs="Arial"/>
          <w:lang w:val="es-MX"/>
        </w:rPr>
      </w:pPr>
      <w:r w:rsidRPr="005064C7">
        <w:rPr>
          <w:rFonts w:ascii="Arial" w:hAnsi="Arial" w:cs="Arial"/>
          <w:lang w:val="es-MX"/>
        </w:rPr>
        <w:t>Los países como República Checa, Estonia, Hungría, Serbia, Eslovaquia, Islandia y Suecia cuentan con la categoría especifica de clasificación y regulación para las bolsas de nicotina, estas regulaciones cubren los requerimientos acerca de los etiquetados y las advertencias sanitarias; empaquetados anti niños, estándares de producción, licencia de venta, el nivel máximo de nicotina por cada bolsa de nicotina, ingredientes y el mínimo de edad para la venta y el uso.</w:t>
      </w:r>
    </w:p>
    <w:p w:rsidR="006151D2" w:rsidRPr="005064C7" w:rsidRDefault="00A235AD" w:rsidP="00A235AD">
      <w:pPr>
        <w:jc w:val="both"/>
        <w:rPr>
          <w:rFonts w:ascii="Arial" w:hAnsi="Arial" w:cs="Arial"/>
          <w:lang w:val="es-MX"/>
        </w:rPr>
      </w:pPr>
      <w:r w:rsidRPr="005064C7">
        <w:rPr>
          <w:rFonts w:ascii="Arial" w:hAnsi="Arial" w:cs="Arial"/>
          <w:lang w:val="es-MX"/>
        </w:rPr>
        <w:t>Que, en cuanto al principio de la libre concurrencia dentro del régimen de igualdad de oportunidades en el cual se garantiza la competencia en el mercado, es menester mencionar que el comercio electrónico de productos facilita la comunicación de información, uso, precauciones, ingredientes y efectos del producto. Asimismo, es importante recalcar que el consumidor tendría todos los datos e información del producto de manera inmediata, se mantendrían al tanto de los cambios en los mismos y todo lo que conlleva la compra y el consumo del producto.</w:t>
      </w:r>
      <w:r w:rsidR="006151D2" w:rsidRPr="005064C7">
        <w:rPr>
          <w:rFonts w:ascii="Arial" w:hAnsi="Arial" w:cs="Arial"/>
          <w:lang w:val="es-MX"/>
        </w:rPr>
        <w:tab/>
      </w:r>
    </w:p>
    <w:p w:rsidR="006151D2" w:rsidRPr="005064C7" w:rsidRDefault="006151D2" w:rsidP="006151D2">
      <w:pPr>
        <w:spacing w:after="0" w:line="240" w:lineRule="auto"/>
        <w:ind w:right="51" w:firstLine="1418"/>
        <w:jc w:val="both"/>
        <w:rPr>
          <w:rFonts w:ascii="Arial" w:eastAsia="Times New Roman" w:hAnsi="Arial" w:cs="Arial"/>
          <w:sz w:val="20"/>
          <w:szCs w:val="20"/>
        </w:rPr>
      </w:pPr>
    </w:p>
    <w:p w:rsidR="00E32C32" w:rsidRPr="005064C7" w:rsidRDefault="00E32C32" w:rsidP="00E32C32">
      <w:pPr>
        <w:spacing w:after="0" w:line="240" w:lineRule="auto"/>
        <w:ind w:right="51"/>
        <w:jc w:val="both"/>
        <w:rPr>
          <w:rFonts w:ascii="Arial" w:eastAsia="Times New Roman" w:hAnsi="Arial" w:cs="Arial"/>
        </w:rPr>
      </w:pPr>
      <w:r w:rsidRPr="005064C7">
        <w:rPr>
          <w:rFonts w:ascii="Arial" w:eastAsia="Times New Roman" w:hAnsi="Arial" w:cs="Arial"/>
          <w:b/>
        </w:rPr>
        <w:t>Por tanto,</w:t>
      </w:r>
      <w:r w:rsidRPr="005064C7">
        <w:rPr>
          <w:rFonts w:ascii="Arial" w:eastAsia="Times New Roman" w:hAnsi="Arial" w:cs="Arial"/>
        </w:rPr>
        <w:t xml:space="preserve"> en uso de sus atribuciones legales;</w:t>
      </w:r>
    </w:p>
    <w:p w:rsidR="00E32C32" w:rsidRPr="005064C7" w:rsidRDefault="00E32C32" w:rsidP="00E32C32">
      <w:pPr>
        <w:spacing w:after="0" w:line="240" w:lineRule="auto"/>
        <w:ind w:right="51"/>
        <w:jc w:val="both"/>
        <w:rPr>
          <w:rFonts w:ascii="Arial" w:hAnsi="Arial" w:cs="Arial"/>
          <w:lang w:val="es-ES"/>
        </w:rPr>
      </w:pPr>
    </w:p>
    <w:p w:rsidR="00E32C32" w:rsidRPr="005064C7" w:rsidRDefault="00E32C32" w:rsidP="00E32C32">
      <w:pPr>
        <w:spacing w:line="240" w:lineRule="auto"/>
        <w:jc w:val="center"/>
        <w:rPr>
          <w:rFonts w:ascii="Arial" w:eastAsia="Times New Roman" w:hAnsi="Arial" w:cs="Arial"/>
        </w:rPr>
      </w:pPr>
      <w:r w:rsidRPr="005064C7">
        <w:rPr>
          <w:rFonts w:ascii="Arial" w:hAnsi="Arial" w:cs="Arial"/>
          <w:b/>
        </w:rPr>
        <w:t>LA DIRECCIÓN NACIONAL DE VIGILANCIA SANITARIA</w:t>
      </w:r>
    </w:p>
    <w:p w:rsidR="00E32C32" w:rsidRDefault="00E32C32" w:rsidP="00E32C32">
      <w:pPr>
        <w:jc w:val="center"/>
        <w:rPr>
          <w:rFonts w:ascii="Arial" w:hAnsi="Arial" w:cs="Arial"/>
          <w:b/>
        </w:rPr>
      </w:pPr>
      <w:r w:rsidRPr="005064C7">
        <w:rPr>
          <w:rFonts w:ascii="Arial" w:hAnsi="Arial" w:cs="Arial"/>
          <w:b/>
        </w:rPr>
        <w:t>RESUELVE:</w:t>
      </w:r>
    </w:p>
    <w:p w:rsidR="00541CA2" w:rsidRPr="00541CA2" w:rsidRDefault="00541CA2" w:rsidP="00541CA2">
      <w:pPr>
        <w:spacing w:after="120"/>
        <w:jc w:val="center"/>
        <w:rPr>
          <w:rFonts w:ascii="Arial" w:hAnsi="Arial" w:cs="Arial"/>
          <w:b/>
        </w:rPr>
      </w:pPr>
      <w:r w:rsidRPr="00541CA2">
        <w:rPr>
          <w:rFonts w:ascii="Arial" w:hAnsi="Arial" w:cs="Arial"/>
          <w:b/>
        </w:rPr>
        <w:t xml:space="preserve">CAPITULO </w:t>
      </w:r>
      <w:r>
        <w:rPr>
          <w:rFonts w:ascii="Arial" w:hAnsi="Arial" w:cs="Arial"/>
          <w:b/>
        </w:rPr>
        <w:t>I</w:t>
      </w:r>
    </w:p>
    <w:p w:rsidR="00541CA2" w:rsidRPr="005064C7" w:rsidRDefault="00541CA2" w:rsidP="00541CA2">
      <w:pPr>
        <w:spacing w:after="120"/>
        <w:jc w:val="center"/>
        <w:rPr>
          <w:rFonts w:ascii="Arial" w:hAnsi="Arial" w:cs="Arial"/>
          <w:b/>
        </w:rPr>
      </w:pPr>
      <w:r w:rsidRPr="00541CA2">
        <w:rPr>
          <w:rFonts w:ascii="Arial" w:hAnsi="Arial" w:cs="Arial"/>
          <w:b/>
        </w:rPr>
        <w:t xml:space="preserve">DISPOSICIONES </w:t>
      </w:r>
      <w:r>
        <w:rPr>
          <w:rFonts w:ascii="Arial" w:hAnsi="Arial" w:cs="Arial"/>
          <w:b/>
        </w:rPr>
        <w:t>INICIALES</w:t>
      </w:r>
    </w:p>
    <w:p w:rsidR="00CC650D" w:rsidRPr="00121BB1" w:rsidRDefault="00183164" w:rsidP="00CC650D">
      <w:pPr>
        <w:spacing w:after="120"/>
        <w:jc w:val="both"/>
        <w:rPr>
          <w:rFonts w:ascii="Arial" w:hAnsi="Arial" w:cs="Arial"/>
        </w:rPr>
      </w:pPr>
      <w:r w:rsidRPr="00121BB1">
        <w:rPr>
          <w:rFonts w:ascii="Arial" w:hAnsi="Arial" w:cs="Arial"/>
          <w:b/>
        </w:rPr>
        <w:t>Art</w:t>
      </w:r>
      <w:r w:rsidR="004E4EA3" w:rsidRPr="00121BB1">
        <w:rPr>
          <w:rFonts w:ascii="Arial" w:hAnsi="Arial" w:cs="Arial"/>
          <w:b/>
        </w:rPr>
        <w:t>.</w:t>
      </w:r>
      <w:r w:rsidRPr="00121BB1">
        <w:rPr>
          <w:rFonts w:ascii="Arial" w:hAnsi="Arial" w:cs="Arial"/>
          <w:b/>
        </w:rPr>
        <w:t xml:space="preserve"> 1</w:t>
      </w:r>
      <w:r w:rsidR="004E4EA3" w:rsidRPr="00121BB1">
        <w:rPr>
          <w:rFonts w:ascii="Arial" w:hAnsi="Arial" w:cs="Arial"/>
          <w:b/>
        </w:rPr>
        <w:t>°</w:t>
      </w:r>
      <w:r w:rsidRPr="00121BB1">
        <w:rPr>
          <w:rFonts w:ascii="Arial" w:hAnsi="Arial" w:cs="Arial"/>
          <w:b/>
        </w:rPr>
        <w:t>.</w:t>
      </w:r>
      <w:r w:rsidR="004E4EA3" w:rsidRPr="00121BB1">
        <w:rPr>
          <w:rFonts w:ascii="Arial" w:hAnsi="Arial" w:cs="Arial"/>
          <w:b/>
        </w:rPr>
        <w:t>-</w:t>
      </w:r>
      <w:r w:rsidRPr="00121BB1">
        <w:rPr>
          <w:rFonts w:ascii="Arial" w:hAnsi="Arial" w:cs="Arial"/>
        </w:rPr>
        <w:t xml:space="preserve"> </w:t>
      </w:r>
      <w:r w:rsidR="00CC650D" w:rsidRPr="00121BB1">
        <w:rPr>
          <w:rFonts w:ascii="Arial" w:hAnsi="Arial" w:cs="Arial"/>
        </w:rPr>
        <w:t>Establecer los requisitos y procedimientos para los trámites de inscripción de los productos denominados “bolsas de nicotina” para su fabricación, importación y comercialización dentro del territorio nacional. Los productos definidos en la presente resolución deberán ser inscriptos ante la DINAVISA, previo cumplimiento de los requisitos técnicos y legales establecidos.</w:t>
      </w:r>
    </w:p>
    <w:p w:rsidR="0068698E" w:rsidRPr="00121BB1" w:rsidRDefault="0065000F" w:rsidP="0068698E">
      <w:pPr>
        <w:spacing w:after="120"/>
        <w:jc w:val="both"/>
        <w:rPr>
          <w:rFonts w:ascii="Arial" w:hAnsi="Arial" w:cs="Arial"/>
        </w:rPr>
      </w:pPr>
      <w:r w:rsidRPr="00121BB1">
        <w:rPr>
          <w:rFonts w:ascii="Arial" w:hAnsi="Arial" w:cs="Arial"/>
          <w:b/>
        </w:rPr>
        <w:t xml:space="preserve">Art. </w:t>
      </w:r>
      <w:r>
        <w:rPr>
          <w:rFonts w:ascii="Arial" w:hAnsi="Arial" w:cs="Arial"/>
          <w:b/>
        </w:rPr>
        <w:t>2</w:t>
      </w:r>
      <w:r w:rsidRPr="00121BB1">
        <w:rPr>
          <w:rFonts w:ascii="Arial" w:hAnsi="Arial" w:cs="Arial"/>
          <w:b/>
        </w:rPr>
        <w:t>°.-</w:t>
      </w:r>
      <w:r w:rsidRPr="00121BB1">
        <w:rPr>
          <w:rFonts w:ascii="Arial" w:hAnsi="Arial" w:cs="Arial"/>
        </w:rPr>
        <w:t xml:space="preserve"> </w:t>
      </w:r>
      <w:r w:rsidR="00CC650D" w:rsidRPr="00121BB1">
        <w:rPr>
          <w:rFonts w:ascii="Arial" w:hAnsi="Arial" w:cs="Arial"/>
        </w:rPr>
        <w:t>Se adoptará la siguiente nomenclatura que indica el tipo de producto y rubro al que corresponde, seguido de un código numérico compuesto de seis (6) dígitos con los cuales se identifica al producto, número identificatorio del producto, y por último un código numérico de dos (2) precedido de un signo ortográfico de guion, el que describe la cantidad de renovaciones que el producto ha tenido por parte de la DINAVISA, lo que indicará a su vez el tiempo de uso en el país, y deberá constar antes del número consecutivo de registro para las Constancias de Inscripción, tal como se ilustra a continuación:</w:t>
      </w:r>
    </w:p>
    <w:tbl>
      <w:tblPr>
        <w:tblStyle w:val="Tablaconcuadrcula"/>
        <w:tblpPr w:leftFromText="141" w:rightFromText="141" w:vertAnchor="text" w:horzAnchor="page" w:tblpXSpec="center" w:tblpY="148"/>
        <w:tblW w:w="0" w:type="auto"/>
        <w:tblLook w:val="04A0"/>
      </w:tblPr>
      <w:tblGrid>
        <w:gridCol w:w="4531"/>
        <w:gridCol w:w="1842"/>
      </w:tblGrid>
      <w:tr w:rsidR="009E4971" w:rsidRPr="00121BB1" w:rsidTr="0068698E">
        <w:tc>
          <w:tcPr>
            <w:tcW w:w="4531" w:type="dxa"/>
            <w:vAlign w:val="center"/>
          </w:tcPr>
          <w:p w:rsidR="0068698E" w:rsidRPr="00121BB1" w:rsidRDefault="0068698E" w:rsidP="0068698E">
            <w:pPr>
              <w:jc w:val="center"/>
              <w:rPr>
                <w:rFonts w:ascii="Arial" w:hAnsi="Arial" w:cs="Arial"/>
                <w:b/>
                <w:lang w:val="es-ES"/>
              </w:rPr>
            </w:pPr>
            <w:r w:rsidRPr="00121BB1">
              <w:rPr>
                <w:rFonts w:ascii="Arial" w:hAnsi="Arial" w:cs="Arial"/>
                <w:b/>
                <w:lang w:val="es-ES"/>
              </w:rPr>
              <w:t>Denominación</w:t>
            </w:r>
          </w:p>
        </w:tc>
        <w:tc>
          <w:tcPr>
            <w:tcW w:w="1842" w:type="dxa"/>
            <w:vAlign w:val="center"/>
          </w:tcPr>
          <w:p w:rsidR="0068698E" w:rsidRPr="00121BB1" w:rsidRDefault="0068698E" w:rsidP="0068698E">
            <w:pPr>
              <w:jc w:val="center"/>
              <w:rPr>
                <w:rFonts w:ascii="Arial" w:hAnsi="Arial" w:cs="Arial"/>
                <w:b/>
                <w:lang w:val="es-ES"/>
              </w:rPr>
            </w:pPr>
            <w:r w:rsidRPr="00121BB1">
              <w:rPr>
                <w:rFonts w:ascii="Arial" w:hAnsi="Arial" w:cs="Arial"/>
                <w:b/>
                <w:lang w:val="es-ES"/>
              </w:rPr>
              <w:t>Código alfanumérico que indica el tipo de producto</w:t>
            </w:r>
          </w:p>
        </w:tc>
      </w:tr>
      <w:tr w:rsidR="009E4971" w:rsidRPr="00121BB1" w:rsidTr="0068698E">
        <w:tc>
          <w:tcPr>
            <w:tcW w:w="4531" w:type="dxa"/>
          </w:tcPr>
          <w:p w:rsidR="0068698E" w:rsidRPr="00121BB1" w:rsidRDefault="0068698E" w:rsidP="0068698E">
            <w:pPr>
              <w:jc w:val="center"/>
              <w:rPr>
                <w:rFonts w:ascii="Arial" w:hAnsi="Arial" w:cs="Arial"/>
                <w:b/>
                <w:lang w:val="es-ES"/>
              </w:rPr>
            </w:pPr>
            <w:bookmarkStart w:id="0" w:name="_Hlk164099265"/>
            <w:r w:rsidRPr="00121BB1">
              <w:rPr>
                <w:rFonts w:ascii="Arial" w:hAnsi="Arial" w:cs="Arial"/>
                <w:b/>
                <w:lang w:val="es-ES"/>
              </w:rPr>
              <w:t xml:space="preserve">BOLSAS DE NICOTINA </w:t>
            </w:r>
          </w:p>
        </w:tc>
        <w:tc>
          <w:tcPr>
            <w:tcW w:w="1842" w:type="dxa"/>
          </w:tcPr>
          <w:p w:rsidR="0068698E" w:rsidRPr="00121BB1" w:rsidRDefault="0068698E" w:rsidP="0068698E">
            <w:pPr>
              <w:jc w:val="center"/>
              <w:rPr>
                <w:rFonts w:ascii="Arial" w:hAnsi="Arial" w:cs="Arial"/>
                <w:b/>
                <w:lang w:val="es-ES"/>
              </w:rPr>
            </w:pPr>
            <w:r w:rsidRPr="00121BB1">
              <w:rPr>
                <w:rFonts w:ascii="Arial" w:hAnsi="Arial" w:cs="Arial"/>
                <w:b/>
                <w:lang w:val="es-ES"/>
              </w:rPr>
              <w:t>BN</w:t>
            </w:r>
          </w:p>
        </w:tc>
      </w:tr>
      <w:bookmarkEnd w:id="0"/>
    </w:tbl>
    <w:p w:rsidR="0068698E" w:rsidRPr="00121BB1" w:rsidRDefault="0068698E" w:rsidP="0068698E">
      <w:pPr>
        <w:jc w:val="center"/>
        <w:rPr>
          <w:rFonts w:ascii="Arial" w:hAnsi="Arial" w:cs="Arial"/>
          <w:lang w:val="es-ES"/>
        </w:rPr>
      </w:pPr>
    </w:p>
    <w:p w:rsidR="0068698E" w:rsidRPr="00121BB1" w:rsidRDefault="0068698E" w:rsidP="0068698E">
      <w:pPr>
        <w:jc w:val="center"/>
        <w:rPr>
          <w:rFonts w:ascii="Arial" w:hAnsi="Arial" w:cs="Arial"/>
          <w:b/>
          <w:lang w:val="es-ES"/>
        </w:rPr>
      </w:pPr>
    </w:p>
    <w:p w:rsidR="0068698E" w:rsidRPr="00121BB1" w:rsidRDefault="0068698E" w:rsidP="0068698E">
      <w:pPr>
        <w:jc w:val="center"/>
        <w:rPr>
          <w:rFonts w:ascii="Arial" w:hAnsi="Arial" w:cs="Arial"/>
          <w:b/>
          <w:lang w:val="es-ES"/>
        </w:rPr>
      </w:pPr>
    </w:p>
    <w:p w:rsidR="0068698E" w:rsidRPr="00121BB1" w:rsidRDefault="0068698E" w:rsidP="0068698E">
      <w:pPr>
        <w:rPr>
          <w:rFonts w:ascii="Arial" w:hAnsi="Arial" w:cs="Arial"/>
          <w:b/>
          <w:lang w:val="es-ES"/>
        </w:rPr>
      </w:pPr>
    </w:p>
    <w:p w:rsidR="0068698E" w:rsidRPr="00121BB1" w:rsidRDefault="0068698E" w:rsidP="0068698E">
      <w:pPr>
        <w:jc w:val="center"/>
        <w:rPr>
          <w:rFonts w:ascii="Arial" w:hAnsi="Arial" w:cs="Arial"/>
          <w:b/>
          <w:lang w:val="es-ES"/>
        </w:rPr>
      </w:pPr>
    </w:p>
    <w:p w:rsidR="0068698E" w:rsidRPr="00121BB1" w:rsidRDefault="0068698E" w:rsidP="0068698E">
      <w:pPr>
        <w:pStyle w:val="Prrafodelista"/>
        <w:numPr>
          <w:ilvl w:val="0"/>
          <w:numId w:val="38"/>
        </w:numPr>
        <w:spacing w:after="0" w:line="240" w:lineRule="auto"/>
        <w:jc w:val="center"/>
        <w:rPr>
          <w:rFonts w:ascii="Arial" w:hAnsi="Arial" w:cs="Arial"/>
          <w:lang w:val="es-ES"/>
        </w:rPr>
      </w:pPr>
      <w:r w:rsidRPr="00121BB1">
        <w:rPr>
          <w:rFonts w:ascii="Arial" w:hAnsi="Arial" w:cs="Arial"/>
          <w:b/>
          <w:lang w:val="es-ES"/>
        </w:rPr>
        <w:t>BOLSAS DE NICOTINA: BN-000000-01</w:t>
      </w:r>
    </w:p>
    <w:p w:rsidR="0068698E" w:rsidRPr="00121BB1" w:rsidRDefault="0068698E" w:rsidP="0068698E">
      <w:pPr>
        <w:jc w:val="both"/>
        <w:rPr>
          <w:rFonts w:ascii="Arial" w:hAnsi="Arial" w:cs="Arial"/>
          <w:lang w:val="es-ES"/>
        </w:rPr>
      </w:pPr>
    </w:p>
    <w:p w:rsidR="0068698E" w:rsidRPr="0065000F" w:rsidRDefault="0065000F" w:rsidP="0068698E">
      <w:pPr>
        <w:jc w:val="both"/>
        <w:rPr>
          <w:rFonts w:ascii="Arial" w:hAnsi="Arial" w:cs="Arial"/>
          <w:shd w:val="clear" w:color="auto" w:fill="FFFFFF"/>
        </w:rPr>
      </w:pPr>
      <w:r w:rsidRPr="00121BB1">
        <w:rPr>
          <w:rFonts w:ascii="Arial" w:hAnsi="Arial" w:cs="Arial"/>
          <w:b/>
        </w:rPr>
        <w:t xml:space="preserve">Art. </w:t>
      </w:r>
      <w:r>
        <w:rPr>
          <w:rFonts w:ascii="Arial" w:hAnsi="Arial" w:cs="Arial"/>
          <w:b/>
        </w:rPr>
        <w:t>3</w:t>
      </w:r>
      <w:r w:rsidRPr="00121BB1">
        <w:rPr>
          <w:rFonts w:ascii="Arial" w:hAnsi="Arial" w:cs="Arial"/>
          <w:b/>
        </w:rPr>
        <w:t>°.-</w:t>
      </w:r>
      <w:r w:rsidRPr="00121BB1">
        <w:rPr>
          <w:rFonts w:ascii="Arial" w:hAnsi="Arial" w:cs="Arial"/>
        </w:rPr>
        <w:t xml:space="preserve"> </w:t>
      </w:r>
      <w:r w:rsidR="00344463" w:rsidRPr="0065000F">
        <w:rPr>
          <w:rFonts w:ascii="Arial" w:hAnsi="Arial" w:cs="Arial"/>
          <w:shd w:val="clear" w:color="auto" w:fill="FFFFFF"/>
        </w:rPr>
        <w:t>L</w:t>
      </w:r>
      <w:r w:rsidR="0068698E" w:rsidRPr="0065000F">
        <w:rPr>
          <w:rFonts w:ascii="Arial" w:hAnsi="Arial" w:cs="Arial"/>
          <w:shd w:val="clear" w:color="auto" w:fill="FFFFFF"/>
        </w:rPr>
        <w:t xml:space="preserve">a presente </w:t>
      </w:r>
      <w:r w:rsidR="00F97566" w:rsidRPr="0065000F">
        <w:rPr>
          <w:rFonts w:ascii="Arial" w:hAnsi="Arial" w:cs="Arial"/>
          <w:shd w:val="clear" w:color="auto" w:fill="FFFFFF"/>
        </w:rPr>
        <w:t>resolución</w:t>
      </w:r>
      <w:r w:rsidR="0068698E" w:rsidRPr="0065000F">
        <w:rPr>
          <w:rFonts w:ascii="Arial" w:hAnsi="Arial" w:cs="Arial"/>
          <w:shd w:val="clear" w:color="auto" w:fill="FFFFFF"/>
        </w:rPr>
        <w:t xml:space="preserve"> se aplicar</w:t>
      </w:r>
      <w:r w:rsidR="00F97566" w:rsidRPr="0065000F">
        <w:rPr>
          <w:rFonts w:ascii="Arial" w:hAnsi="Arial" w:cs="Arial"/>
          <w:shd w:val="clear" w:color="auto" w:fill="FFFFFF"/>
        </w:rPr>
        <w:t>á</w:t>
      </w:r>
      <w:r w:rsidR="0068698E" w:rsidRPr="0065000F">
        <w:rPr>
          <w:rFonts w:ascii="Arial" w:hAnsi="Arial" w:cs="Arial"/>
          <w:shd w:val="clear" w:color="auto" w:fill="FFFFFF"/>
        </w:rPr>
        <w:t xml:space="preserve"> a l</w:t>
      </w:r>
      <w:r w:rsidR="00F97566" w:rsidRPr="0065000F">
        <w:rPr>
          <w:rFonts w:ascii="Arial" w:hAnsi="Arial" w:cs="Arial"/>
          <w:shd w:val="clear" w:color="auto" w:fill="FFFFFF"/>
        </w:rPr>
        <w:t>a</w:t>
      </w:r>
      <w:r w:rsidR="0068698E" w:rsidRPr="0065000F">
        <w:rPr>
          <w:rFonts w:ascii="Arial" w:hAnsi="Arial" w:cs="Arial"/>
          <w:shd w:val="clear" w:color="auto" w:fill="FFFFFF"/>
        </w:rPr>
        <w:t xml:space="preserve">s </w:t>
      </w:r>
      <w:r w:rsidR="00344463" w:rsidRPr="0065000F">
        <w:rPr>
          <w:rFonts w:ascii="Arial" w:hAnsi="Arial" w:cs="Arial"/>
          <w:shd w:val="clear" w:color="auto" w:fill="FFFFFF"/>
        </w:rPr>
        <w:t>BOLSAS DE NICOTINA</w:t>
      </w:r>
      <w:r w:rsidR="0068698E" w:rsidRPr="0065000F">
        <w:rPr>
          <w:rFonts w:ascii="Arial" w:hAnsi="Arial" w:cs="Arial"/>
          <w:shd w:val="clear" w:color="auto" w:fill="FFFFFF"/>
        </w:rPr>
        <w:t xml:space="preserve"> sin fines </w:t>
      </w:r>
      <w:r w:rsidR="00344463" w:rsidRPr="0065000F">
        <w:rPr>
          <w:rFonts w:ascii="Arial" w:hAnsi="Arial" w:cs="Arial"/>
          <w:shd w:val="clear" w:color="auto" w:fill="FFFFFF"/>
        </w:rPr>
        <w:t>terapéuticos</w:t>
      </w:r>
      <w:r w:rsidR="0068698E" w:rsidRPr="0065000F">
        <w:rPr>
          <w:rFonts w:ascii="Arial" w:hAnsi="Arial" w:cs="Arial"/>
          <w:shd w:val="clear" w:color="auto" w:fill="FFFFFF"/>
        </w:rPr>
        <w:t xml:space="preserve">. </w:t>
      </w:r>
    </w:p>
    <w:p w:rsidR="0068698E" w:rsidRPr="0065000F" w:rsidRDefault="0068698E" w:rsidP="0068698E">
      <w:pPr>
        <w:jc w:val="both"/>
        <w:rPr>
          <w:rFonts w:ascii="Arial" w:hAnsi="Arial" w:cs="Arial"/>
          <w:shd w:val="clear" w:color="auto" w:fill="FFFFFF"/>
        </w:rPr>
      </w:pPr>
      <w:r w:rsidRPr="0065000F">
        <w:rPr>
          <w:rFonts w:ascii="Arial" w:hAnsi="Arial" w:cs="Arial"/>
          <w:shd w:val="clear" w:color="auto" w:fill="FFFFFF"/>
        </w:rPr>
        <w:t xml:space="preserve">En caso de que los productos sean promocionados como terapia de reemplazo de nicotina (NRT) o con fines </w:t>
      </w:r>
      <w:r w:rsidR="00F97566" w:rsidRPr="0065000F">
        <w:rPr>
          <w:rFonts w:ascii="Arial" w:hAnsi="Arial" w:cs="Arial"/>
          <w:shd w:val="clear" w:color="auto" w:fill="FFFFFF"/>
        </w:rPr>
        <w:t>terapéuticos</w:t>
      </w:r>
      <w:r w:rsidRPr="0065000F">
        <w:rPr>
          <w:rFonts w:ascii="Arial" w:hAnsi="Arial" w:cs="Arial"/>
          <w:shd w:val="clear" w:color="auto" w:fill="FFFFFF"/>
        </w:rPr>
        <w:t xml:space="preserve"> </w:t>
      </w:r>
      <w:r w:rsidR="00F97566" w:rsidRPr="0065000F">
        <w:rPr>
          <w:rFonts w:ascii="Arial" w:hAnsi="Arial" w:cs="Arial"/>
          <w:shd w:val="clear" w:color="auto" w:fill="FFFFFF"/>
        </w:rPr>
        <w:t>deberán</w:t>
      </w:r>
      <w:r w:rsidRPr="0065000F">
        <w:rPr>
          <w:rFonts w:ascii="Arial" w:hAnsi="Arial" w:cs="Arial"/>
          <w:shd w:val="clear" w:color="auto" w:fill="FFFFFF"/>
        </w:rPr>
        <w:t xml:space="preserve"> someterse a la normativa que regula los medicamentos o dispositivos </w:t>
      </w:r>
      <w:r w:rsidR="00F97566" w:rsidRPr="0065000F">
        <w:rPr>
          <w:rFonts w:ascii="Arial" w:hAnsi="Arial" w:cs="Arial"/>
          <w:shd w:val="clear" w:color="auto" w:fill="FFFFFF"/>
        </w:rPr>
        <w:t>médicos</w:t>
      </w:r>
      <w:r w:rsidRPr="0065000F">
        <w:rPr>
          <w:rFonts w:ascii="Arial" w:hAnsi="Arial" w:cs="Arial"/>
          <w:shd w:val="clear" w:color="auto" w:fill="FFFFFF"/>
        </w:rPr>
        <w:t>.</w:t>
      </w:r>
    </w:p>
    <w:p w:rsidR="008E1C51" w:rsidRPr="005064C7" w:rsidRDefault="00A235AD" w:rsidP="008E1C51">
      <w:pPr>
        <w:spacing w:after="120"/>
        <w:jc w:val="both"/>
        <w:rPr>
          <w:rFonts w:ascii="Arial" w:hAnsi="Arial" w:cs="Arial"/>
        </w:rPr>
      </w:pPr>
      <w:r w:rsidRPr="005064C7">
        <w:rPr>
          <w:rFonts w:ascii="Arial" w:hAnsi="Arial" w:cs="Arial"/>
          <w:b/>
        </w:rPr>
        <w:lastRenderedPageBreak/>
        <w:t xml:space="preserve">Art. </w:t>
      </w:r>
      <w:r w:rsidR="0065000F">
        <w:rPr>
          <w:rFonts w:ascii="Arial" w:hAnsi="Arial" w:cs="Arial"/>
          <w:b/>
        </w:rPr>
        <w:t>4</w:t>
      </w:r>
      <w:r w:rsidRPr="005064C7">
        <w:rPr>
          <w:rFonts w:ascii="Arial" w:hAnsi="Arial" w:cs="Arial"/>
          <w:b/>
        </w:rPr>
        <w:t>°</w:t>
      </w:r>
      <w:r w:rsidR="00BD3D19">
        <w:rPr>
          <w:rFonts w:ascii="Arial" w:hAnsi="Arial" w:cs="Arial"/>
          <w:b/>
        </w:rPr>
        <w:t>.</w:t>
      </w:r>
      <w:r w:rsidRPr="005064C7">
        <w:rPr>
          <w:rFonts w:ascii="Arial" w:hAnsi="Arial" w:cs="Arial"/>
          <w:b/>
        </w:rPr>
        <w:t>-</w:t>
      </w:r>
      <w:r w:rsidRPr="005064C7">
        <w:rPr>
          <w:rFonts w:ascii="Arial" w:hAnsi="Arial" w:cs="Arial"/>
        </w:rPr>
        <w:t xml:space="preserve"> </w:t>
      </w:r>
      <w:r w:rsidR="008E1C51" w:rsidRPr="005064C7">
        <w:rPr>
          <w:rFonts w:ascii="Arial" w:hAnsi="Arial" w:cs="Arial"/>
        </w:rPr>
        <w:t>A los efectos de la presente Resolución, se entenderá por:</w:t>
      </w:r>
    </w:p>
    <w:p w:rsidR="008E1C51" w:rsidRDefault="008E1C51" w:rsidP="00F418D0">
      <w:pPr>
        <w:pStyle w:val="Prrafodelista"/>
        <w:numPr>
          <w:ilvl w:val="0"/>
          <w:numId w:val="39"/>
        </w:numPr>
        <w:spacing w:after="120"/>
        <w:jc w:val="both"/>
        <w:rPr>
          <w:rFonts w:ascii="Arial" w:hAnsi="Arial" w:cs="Arial"/>
        </w:rPr>
      </w:pPr>
      <w:r w:rsidRPr="00F418D0">
        <w:rPr>
          <w:rFonts w:ascii="Arial" w:hAnsi="Arial" w:cs="Arial"/>
          <w:b/>
        </w:rPr>
        <w:t xml:space="preserve">Bolsas de Nicotina: </w:t>
      </w:r>
      <w:r w:rsidRPr="00F418D0">
        <w:rPr>
          <w:rFonts w:ascii="Arial" w:hAnsi="Arial" w:cs="Arial"/>
        </w:rPr>
        <w:t>unidades consumibles proporcionadas sin tabaco, que contienen nicotina, aromas, agua, celulosa orgánica y rellenos, destinada a ser colocada en la boca para permitir la absorción de nicotina a través de la mucosa oral.</w:t>
      </w:r>
    </w:p>
    <w:p w:rsidR="008D73B5" w:rsidRPr="008D73B5" w:rsidRDefault="008D73B5" w:rsidP="008D73B5">
      <w:pPr>
        <w:pStyle w:val="Prrafodelista"/>
        <w:numPr>
          <w:ilvl w:val="0"/>
          <w:numId w:val="39"/>
        </w:numPr>
        <w:spacing w:after="120"/>
        <w:jc w:val="both"/>
        <w:rPr>
          <w:rFonts w:ascii="Arial" w:hAnsi="Arial" w:cs="Arial"/>
        </w:rPr>
      </w:pPr>
      <w:r w:rsidRPr="008D73B5">
        <w:rPr>
          <w:rFonts w:ascii="Arial" w:hAnsi="Arial" w:cs="Arial"/>
          <w:b/>
        </w:rPr>
        <w:t>Empaquetado:</w:t>
      </w:r>
      <w:r w:rsidRPr="008D73B5">
        <w:rPr>
          <w:rFonts w:ascii="Arial" w:hAnsi="Arial" w:cs="Arial"/>
        </w:rPr>
        <w:t xml:space="preserve"> está constituido por lo siguiente:</w:t>
      </w:r>
    </w:p>
    <w:p w:rsidR="008D73B5" w:rsidRPr="008D73B5" w:rsidRDefault="008D73B5" w:rsidP="008D73B5">
      <w:pPr>
        <w:pStyle w:val="Prrafodelista"/>
        <w:spacing w:after="120"/>
        <w:jc w:val="both"/>
        <w:rPr>
          <w:rFonts w:ascii="Arial" w:hAnsi="Arial" w:cs="Arial"/>
        </w:rPr>
      </w:pPr>
      <w:r w:rsidRPr="008D73B5">
        <w:rPr>
          <w:rFonts w:ascii="Arial" w:hAnsi="Arial" w:cs="Arial"/>
        </w:rPr>
        <w:t>1. Empaque primario: todo recipiente que tiene contacto directo con el producto, con el fin de protegerlo contra su deterioro, contaminación o adulteración y facilitar su manipulación.</w:t>
      </w:r>
    </w:p>
    <w:p w:rsidR="008D73B5" w:rsidRPr="008D73B5" w:rsidRDefault="008D73B5" w:rsidP="008D73B5">
      <w:pPr>
        <w:pStyle w:val="Prrafodelista"/>
        <w:spacing w:after="120"/>
        <w:jc w:val="both"/>
        <w:rPr>
          <w:rFonts w:ascii="Arial" w:hAnsi="Arial" w:cs="Arial"/>
        </w:rPr>
      </w:pPr>
      <w:r w:rsidRPr="008D73B5">
        <w:rPr>
          <w:rFonts w:ascii="Arial" w:hAnsi="Arial" w:cs="Arial"/>
        </w:rPr>
        <w:t xml:space="preserve">2. Empaque secundario: todo recipiente que contenga </w:t>
      </w:r>
      <w:r>
        <w:rPr>
          <w:rFonts w:ascii="Arial" w:hAnsi="Arial" w:cs="Arial"/>
        </w:rPr>
        <w:t>dos</w:t>
      </w:r>
      <w:r w:rsidRPr="008D73B5">
        <w:rPr>
          <w:rFonts w:ascii="Arial" w:hAnsi="Arial" w:cs="Arial"/>
        </w:rPr>
        <w:t xml:space="preserve"> o más empaques primarios con el objeto de protegerlos y facilitar su comercialización hasta llegar al consumidor final. El empaque secundario es usualmente utilizado para agrupar en una sola unidad de expendio varios empaques primarios.</w:t>
      </w:r>
    </w:p>
    <w:p w:rsidR="008D73B5" w:rsidRPr="008D73B5" w:rsidRDefault="008D73B5" w:rsidP="008D73B5">
      <w:pPr>
        <w:pStyle w:val="Prrafodelista"/>
        <w:numPr>
          <w:ilvl w:val="0"/>
          <w:numId w:val="39"/>
        </w:numPr>
        <w:spacing w:after="120"/>
        <w:jc w:val="both"/>
        <w:rPr>
          <w:rFonts w:ascii="Arial" w:hAnsi="Arial" w:cs="Arial"/>
        </w:rPr>
      </w:pPr>
      <w:r w:rsidRPr="008D73B5">
        <w:rPr>
          <w:rFonts w:ascii="Arial" w:hAnsi="Arial" w:cs="Arial"/>
          <w:b/>
        </w:rPr>
        <w:t xml:space="preserve">Empaquetados </w:t>
      </w:r>
      <w:r w:rsidR="00162F09">
        <w:rPr>
          <w:rFonts w:ascii="Arial" w:hAnsi="Arial" w:cs="Arial"/>
          <w:b/>
        </w:rPr>
        <w:t>y</w:t>
      </w:r>
      <w:r w:rsidRPr="008D73B5">
        <w:rPr>
          <w:rFonts w:ascii="Arial" w:hAnsi="Arial" w:cs="Arial"/>
          <w:b/>
        </w:rPr>
        <w:t xml:space="preserve"> Etiquetado Externos:</w:t>
      </w:r>
      <w:r w:rsidRPr="008D73B5">
        <w:rPr>
          <w:rFonts w:ascii="Arial" w:hAnsi="Arial" w:cs="Arial"/>
        </w:rPr>
        <w:t xml:space="preserve"> todo envasado y etiquetado utilizados en la venta al por menor de los productos de tabaco.</w:t>
      </w:r>
    </w:p>
    <w:p w:rsidR="008D73B5" w:rsidRPr="008D73B5" w:rsidRDefault="00162F09" w:rsidP="008D73B5">
      <w:pPr>
        <w:pStyle w:val="Prrafodelista"/>
        <w:numPr>
          <w:ilvl w:val="0"/>
          <w:numId w:val="39"/>
        </w:numPr>
        <w:spacing w:after="120"/>
        <w:jc w:val="both"/>
        <w:rPr>
          <w:rFonts w:ascii="Arial" w:hAnsi="Arial" w:cs="Arial"/>
        </w:rPr>
      </w:pPr>
      <w:r w:rsidRPr="00162F09">
        <w:rPr>
          <w:rFonts w:ascii="Arial" w:hAnsi="Arial" w:cs="Arial"/>
          <w:b/>
        </w:rPr>
        <w:t xml:space="preserve">Advertencia </w:t>
      </w:r>
      <w:r>
        <w:rPr>
          <w:rFonts w:ascii="Arial" w:hAnsi="Arial" w:cs="Arial"/>
          <w:b/>
        </w:rPr>
        <w:t>o</w:t>
      </w:r>
      <w:r w:rsidRPr="00162F09">
        <w:rPr>
          <w:rFonts w:ascii="Arial" w:hAnsi="Arial" w:cs="Arial"/>
          <w:b/>
        </w:rPr>
        <w:t xml:space="preserve"> Mensaje Sanitario:</w:t>
      </w:r>
      <w:r w:rsidR="008D73B5" w:rsidRPr="008D73B5">
        <w:rPr>
          <w:rFonts w:ascii="Arial" w:hAnsi="Arial" w:cs="Arial"/>
        </w:rPr>
        <w:t xml:space="preserve"> advertencias dirigidas al consumidor y al público sobre los riesgos y daños a la salud que produce el consumo de productos del tabaco y la exposición al humo de los productos de tabaco. Pueden consistir en pictogramas, imágenes, leyendas y similares.</w:t>
      </w:r>
    </w:p>
    <w:p w:rsidR="008D73B5" w:rsidRPr="008D73B5" w:rsidRDefault="00C020AA" w:rsidP="008D73B5">
      <w:pPr>
        <w:pStyle w:val="Prrafodelista"/>
        <w:numPr>
          <w:ilvl w:val="0"/>
          <w:numId w:val="39"/>
        </w:numPr>
        <w:spacing w:after="120"/>
        <w:jc w:val="both"/>
        <w:rPr>
          <w:rFonts w:ascii="Arial" w:hAnsi="Arial" w:cs="Arial"/>
        </w:rPr>
      </w:pPr>
      <w:r w:rsidRPr="00C020AA">
        <w:rPr>
          <w:rFonts w:ascii="Arial" w:hAnsi="Arial" w:cs="Arial"/>
          <w:b/>
        </w:rPr>
        <w:t>Habilitación:</w:t>
      </w:r>
      <w:r w:rsidR="008D73B5" w:rsidRPr="008D73B5">
        <w:rPr>
          <w:rFonts w:ascii="Arial" w:hAnsi="Arial" w:cs="Arial"/>
        </w:rPr>
        <w:t xml:space="preserve"> autorización que permite a un establecimiento el inicio de las actividades propuestas, con la previa comprobación del cumplimiento de los requisitos técnico, legales y administrativos dispuesto por la DINAVISA.</w:t>
      </w:r>
    </w:p>
    <w:p w:rsidR="008D73B5" w:rsidRPr="008D73B5" w:rsidRDefault="00C020AA" w:rsidP="008D73B5">
      <w:pPr>
        <w:pStyle w:val="Prrafodelista"/>
        <w:numPr>
          <w:ilvl w:val="0"/>
          <w:numId w:val="39"/>
        </w:numPr>
        <w:spacing w:after="120"/>
        <w:jc w:val="both"/>
        <w:rPr>
          <w:rFonts w:ascii="Arial" w:hAnsi="Arial" w:cs="Arial"/>
        </w:rPr>
      </w:pPr>
      <w:r w:rsidRPr="00C020AA">
        <w:rPr>
          <w:rFonts w:ascii="Arial" w:hAnsi="Arial" w:cs="Arial"/>
          <w:b/>
        </w:rPr>
        <w:t>Certificado de Inscripción</w:t>
      </w:r>
      <w:r w:rsidR="008D73B5" w:rsidRPr="00C020AA">
        <w:rPr>
          <w:rFonts w:ascii="Arial" w:hAnsi="Arial" w:cs="Arial"/>
          <w:b/>
        </w:rPr>
        <w:t>:</w:t>
      </w:r>
      <w:r w:rsidR="008D73B5" w:rsidRPr="008D73B5">
        <w:rPr>
          <w:rFonts w:ascii="Arial" w:hAnsi="Arial" w:cs="Arial"/>
        </w:rPr>
        <w:t xml:space="preserve"> documento emitido por la DINAVISA, con vigencia 5 años, conforme a la nomenclatura del producto y el código alfanumérico correspondientes, con numeración correlativa por el cual se autoriza la comercializaron de los productos.</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Comercializadora:</w:t>
      </w:r>
      <w:r w:rsidR="008D73B5" w:rsidRPr="008D73B5">
        <w:rPr>
          <w:rFonts w:ascii="Arial" w:hAnsi="Arial" w:cs="Arial"/>
        </w:rPr>
        <w:t xml:space="preserve"> lugar o puente de venta.</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Elaboración:</w:t>
      </w:r>
      <w:r w:rsidR="008D73B5" w:rsidRPr="008D73B5">
        <w:rPr>
          <w:rFonts w:ascii="Arial" w:hAnsi="Arial" w:cs="Arial"/>
        </w:rPr>
        <w:t xml:space="preserve"> todas las operaciones que son necesarias para la obtención de productos</w:t>
      </w:r>
      <w:r>
        <w:rPr>
          <w:rFonts w:ascii="Arial" w:hAnsi="Arial" w:cs="Arial"/>
        </w:rPr>
        <w:t>.</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Fabricante:</w:t>
      </w:r>
      <w:r w:rsidRPr="008D73B5">
        <w:rPr>
          <w:rFonts w:ascii="Arial" w:hAnsi="Arial" w:cs="Arial"/>
        </w:rPr>
        <w:t xml:space="preserve"> </w:t>
      </w:r>
      <w:r w:rsidR="008D73B5" w:rsidRPr="008D73B5">
        <w:rPr>
          <w:rFonts w:ascii="Arial" w:hAnsi="Arial" w:cs="Arial"/>
        </w:rPr>
        <w:t xml:space="preserve">toda persona física o jurídica que se dedique a la fabricación de productos. </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Fabricación:</w:t>
      </w:r>
      <w:r w:rsidRPr="008D73B5">
        <w:rPr>
          <w:rFonts w:ascii="Arial" w:hAnsi="Arial" w:cs="Arial"/>
        </w:rPr>
        <w:t xml:space="preserve"> </w:t>
      </w:r>
      <w:r w:rsidR="008D73B5" w:rsidRPr="008D73B5">
        <w:rPr>
          <w:rFonts w:ascii="Arial" w:hAnsi="Arial" w:cs="Arial"/>
        </w:rPr>
        <w:t>Todas las operaciones que incluyan la adquisición de materiales y productos, producción, control de la calidad, autorización de circulación, almacenamiento, embarque de productos acabados, y los controles relacionados con estas operaciones.</w:t>
      </w:r>
    </w:p>
    <w:p w:rsidR="008D73B5" w:rsidRPr="008D73B5" w:rsidRDefault="008D73B5" w:rsidP="008D73B5">
      <w:pPr>
        <w:pStyle w:val="Prrafodelista"/>
        <w:numPr>
          <w:ilvl w:val="0"/>
          <w:numId w:val="39"/>
        </w:numPr>
        <w:spacing w:after="120"/>
        <w:jc w:val="both"/>
        <w:rPr>
          <w:rFonts w:ascii="Arial" w:hAnsi="Arial" w:cs="Arial"/>
        </w:rPr>
      </w:pPr>
      <w:r w:rsidRPr="00825886">
        <w:rPr>
          <w:rFonts w:ascii="Arial" w:hAnsi="Arial" w:cs="Arial"/>
          <w:b/>
        </w:rPr>
        <w:t>I</w:t>
      </w:r>
      <w:r w:rsidR="00825886" w:rsidRPr="00825886">
        <w:rPr>
          <w:rFonts w:ascii="Arial" w:hAnsi="Arial" w:cs="Arial"/>
          <w:b/>
        </w:rPr>
        <w:t>mportador:</w:t>
      </w:r>
      <w:r w:rsidR="00825886" w:rsidRPr="008D73B5">
        <w:rPr>
          <w:rFonts w:ascii="Arial" w:hAnsi="Arial" w:cs="Arial"/>
        </w:rPr>
        <w:t xml:space="preserve"> </w:t>
      </w:r>
      <w:r w:rsidRPr="008D73B5">
        <w:rPr>
          <w:rFonts w:ascii="Arial" w:hAnsi="Arial" w:cs="Arial"/>
        </w:rPr>
        <w:t>persona física o jurídica, legalmente habilitada para operar, que desarrolla la actividad de ingresar los productos.</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Inscripción de productos:</w:t>
      </w:r>
      <w:r w:rsidRPr="008D73B5">
        <w:rPr>
          <w:rFonts w:ascii="Arial" w:hAnsi="Arial" w:cs="Arial"/>
        </w:rPr>
        <w:t xml:space="preserve"> </w:t>
      </w:r>
      <w:r w:rsidR="008D73B5" w:rsidRPr="008D73B5">
        <w:rPr>
          <w:rFonts w:ascii="Arial" w:hAnsi="Arial" w:cs="Arial"/>
        </w:rPr>
        <w:t xml:space="preserve">proceso técnico administrativo por el cual se registra y se autoriza la elaboración, importación, exportación, distribución y </w:t>
      </w:r>
      <w:r w:rsidR="008D73B5" w:rsidRPr="008D73B5">
        <w:rPr>
          <w:rFonts w:ascii="Arial" w:hAnsi="Arial" w:cs="Arial"/>
        </w:rPr>
        <w:lastRenderedPageBreak/>
        <w:t xml:space="preserve">comercialización de un producto, previa evaluación del cumplimento de los requisitos técnicos establecidos, realizada por la </w:t>
      </w:r>
      <w:r w:rsidR="00E16EBE">
        <w:rPr>
          <w:rFonts w:ascii="Arial" w:hAnsi="Arial" w:cs="Arial"/>
        </w:rPr>
        <w:t>d</w:t>
      </w:r>
      <w:r w:rsidR="008D73B5" w:rsidRPr="008D73B5">
        <w:rPr>
          <w:rFonts w:ascii="Arial" w:hAnsi="Arial" w:cs="Arial"/>
        </w:rPr>
        <w:t>ependencia técnica competente de la Dirección General de Evaluación y Registros Sanitarios</w:t>
      </w:r>
      <w:r w:rsidR="00AF223B">
        <w:rPr>
          <w:rFonts w:ascii="Arial" w:hAnsi="Arial" w:cs="Arial"/>
        </w:rPr>
        <w:t>.</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Lote:</w:t>
      </w:r>
      <w:r w:rsidRPr="008D73B5">
        <w:rPr>
          <w:rFonts w:ascii="Arial" w:hAnsi="Arial" w:cs="Arial"/>
        </w:rPr>
        <w:t xml:space="preserve"> </w:t>
      </w:r>
      <w:r w:rsidR="008D73B5" w:rsidRPr="008D73B5">
        <w:rPr>
          <w:rFonts w:ascii="Arial" w:hAnsi="Arial" w:cs="Arial"/>
        </w:rPr>
        <w:t xml:space="preserve">Una cantidad definida de materia prima, material de envasado, o producto procesado en un solo proceso o en una serie de procesos, de tal manera que puede esperarse que sea homogéneo. En el caso de un proceso continuo de fabricación, el lote debe corresponder a una fracción definida de la producción, que se caracterice por la homogeneidad que se busca en el producto. </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Número de lote:</w:t>
      </w:r>
      <w:r w:rsidRPr="008D73B5">
        <w:rPr>
          <w:rFonts w:ascii="Arial" w:hAnsi="Arial" w:cs="Arial"/>
        </w:rPr>
        <w:t xml:space="preserve"> </w:t>
      </w:r>
      <w:r w:rsidR="008D73B5" w:rsidRPr="008D73B5">
        <w:rPr>
          <w:rFonts w:ascii="Arial" w:hAnsi="Arial" w:cs="Arial"/>
        </w:rPr>
        <w:t>Una combinación bien definida de números y/o letras que identifica específicamente un lote en las etiquetas, registros de lotes, certificados de análisis, etc.</w:t>
      </w:r>
    </w:p>
    <w:p w:rsidR="008D73B5" w:rsidRPr="008D73B5" w:rsidRDefault="00825886" w:rsidP="008D73B5">
      <w:pPr>
        <w:pStyle w:val="Prrafodelista"/>
        <w:numPr>
          <w:ilvl w:val="0"/>
          <w:numId w:val="39"/>
        </w:numPr>
        <w:spacing w:after="120"/>
        <w:jc w:val="both"/>
        <w:rPr>
          <w:rFonts w:ascii="Arial" w:hAnsi="Arial" w:cs="Arial"/>
        </w:rPr>
      </w:pPr>
      <w:r w:rsidRPr="00825886">
        <w:rPr>
          <w:rFonts w:ascii="Arial" w:hAnsi="Arial" w:cs="Arial"/>
          <w:b/>
        </w:rPr>
        <w:t>Responsable técnico</w:t>
      </w:r>
      <w:r w:rsidR="008D73B5" w:rsidRPr="00825886">
        <w:rPr>
          <w:rFonts w:ascii="Arial" w:hAnsi="Arial" w:cs="Arial"/>
          <w:b/>
        </w:rPr>
        <w:t>:</w:t>
      </w:r>
      <w:r w:rsidR="008D73B5" w:rsidRPr="008D73B5">
        <w:rPr>
          <w:rFonts w:ascii="Arial" w:hAnsi="Arial" w:cs="Arial"/>
        </w:rPr>
        <w:t xml:space="preserve"> es el profesional farmacéutico o químico farmacéutico habilitado por DINAVISA, responsable de las especificaciones técnicas del producto, por la información técnica del producto presentadas por el fabricante, importador, exportador, distribuidor y comercializado y asimismo es el responsable de la dirección técnica del establecimiento.</w:t>
      </w:r>
    </w:p>
    <w:p w:rsidR="008D73B5" w:rsidRPr="00F418D0" w:rsidRDefault="00825886" w:rsidP="008D73B5">
      <w:pPr>
        <w:pStyle w:val="Prrafodelista"/>
        <w:numPr>
          <w:ilvl w:val="0"/>
          <w:numId w:val="39"/>
        </w:numPr>
        <w:spacing w:after="120"/>
        <w:jc w:val="both"/>
        <w:rPr>
          <w:rFonts w:ascii="Arial" w:hAnsi="Arial" w:cs="Arial"/>
        </w:rPr>
      </w:pPr>
      <w:r w:rsidRPr="00825886">
        <w:rPr>
          <w:rFonts w:ascii="Arial" w:hAnsi="Arial" w:cs="Arial"/>
          <w:b/>
        </w:rPr>
        <w:t>Autorización para comercializar:</w:t>
      </w:r>
      <w:r w:rsidR="008D73B5" w:rsidRPr="008D73B5">
        <w:rPr>
          <w:rFonts w:ascii="Arial" w:hAnsi="Arial" w:cs="Arial"/>
        </w:rPr>
        <w:t xml:space="preserve"> certificado de </w:t>
      </w:r>
      <w:r w:rsidR="008D73B5">
        <w:rPr>
          <w:rFonts w:ascii="Arial" w:hAnsi="Arial" w:cs="Arial"/>
        </w:rPr>
        <w:t>i</w:t>
      </w:r>
      <w:r w:rsidR="008D73B5" w:rsidRPr="008D73B5">
        <w:rPr>
          <w:rFonts w:ascii="Arial" w:hAnsi="Arial" w:cs="Arial"/>
        </w:rPr>
        <w:t>nscripci</w:t>
      </w:r>
      <w:r w:rsidR="008D73B5">
        <w:rPr>
          <w:rFonts w:ascii="Arial" w:hAnsi="Arial" w:cs="Arial"/>
        </w:rPr>
        <w:t>ó</w:t>
      </w:r>
      <w:r w:rsidR="008D73B5" w:rsidRPr="008D73B5">
        <w:rPr>
          <w:rFonts w:ascii="Arial" w:hAnsi="Arial" w:cs="Arial"/>
        </w:rPr>
        <w:t xml:space="preserve">n del producto, registro, </w:t>
      </w:r>
      <w:r w:rsidR="008D73B5">
        <w:rPr>
          <w:rFonts w:ascii="Arial" w:hAnsi="Arial" w:cs="Arial"/>
        </w:rPr>
        <w:t>d</w:t>
      </w:r>
      <w:r w:rsidR="008D73B5" w:rsidRPr="008D73B5">
        <w:rPr>
          <w:rFonts w:ascii="Arial" w:hAnsi="Arial" w:cs="Arial"/>
        </w:rPr>
        <w:t>ocumento legal emitido por la DINAVISA, que establece especificaciones del producto final, y que incluye detalles sobre envasado, etiquetado y tiempo de conservación.</w:t>
      </w:r>
    </w:p>
    <w:p w:rsidR="004C2993" w:rsidRPr="005064C7" w:rsidRDefault="004C2993" w:rsidP="00BB645D">
      <w:pPr>
        <w:spacing w:after="120"/>
        <w:jc w:val="center"/>
        <w:rPr>
          <w:rFonts w:ascii="Arial" w:hAnsi="Arial" w:cs="Arial"/>
          <w:b/>
        </w:rPr>
      </w:pPr>
      <w:r w:rsidRPr="005064C7">
        <w:rPr>
          <w:rFonts w:ascii="Arial" w:hAnsi="Arial" w:cs="Arial"/>
          <w:b/>
        </w:rPr>
        <w:t>CAPITULO I</w:t>
      </w:r>
      <w:r w:rsidR="00E75020">
        <w:rPr>
          <w:rFonts w:ascii="Arial" w:hAnsi="Arial" w:cs="Arial"/>
          <w:b/>
        </w:rPr>
        <w:t>I</w:t>
      </w:r>
    </w:p>
    <w:p w:rsidR="00C44B15" w:rsidRPr="005064C7" w:rsidRDefault="00903F84" w:rsidP="002569DC">
      <w:pPr>
        <w:spacing w:after="120"/>
        <w:jc w:val="center"/>
        <w:rPr>
          <w:rFonts w:ascii="Arial" w:hAnsi="Arial" w:cs="Arial"/>
          <w:b/>
        </w:rPr>
      </w:pPr>
      <w:r w:rsidRPr="005064C7">
        <w:rPr>
          <w:rFonts w:ascii="Arial" w:hAnsi="Arial" w:cs="Arial"/>
          <w:b/>
        </w:rPr>
        <w:t>DE LA INSCRIPCIÓN</w:t>
      </w:r>
      <w:r w:rsidR="002569DC">
        <w:rPr>
          <w:rFonts w:ascii="Arial" w:hAnsi="Arial" w:cs="Arial"/>
          <w:b/>
        </w:rPr>
        <w:t>/</w:t>
      </w:r>
      <w:r w:rsidR="002569DC" w:rsidRPr="005064C7">
        <w:rPr>
          <w:rFonts w:ascii="Arial" w:hAnsi="Arial" w:cs="Arial"/>
          <w:b/>
        </w:rPr>
        <w:t>REGISTRO</w:t>
      </w:r>
      <w:r w:rsidR="002569DC" w:rsidRPr="00903F84">
        <w:rPr>
          <w:rFonts w:ascii="Arial" w:hAnsi="Arial" w:cs="Arial"/>
          <w:b/>
        </w:rPr>
        <w:t xml:space="preserve"> </w:t>
      </w:r>
      <w:r w:rsidR="002569DC" w:rsidRPr="005064C7">
        <w:rPr>
          <w:rFonts w:ascii="Arial" w:hAnsi="Arial" w:cs="Arial"/>
          <w:b/>
        </w:rPr>
        <w:t xml:space="preserve">DE PRODUCTOS </w:t>
      </w:r>
      <w:r w:rsidRPr="005064C7">
        <w:rPr>
          <w:rFonts w:ascii="Arial" w:hAnsi="Arial" w:cs="Arial"/>
          <w:b/>
        </w:rPr>
        <w:t xml:space="preserve">Y </w:t>
      </w:r>
      <w:r w:rsidR="002569DC" w:rsidRPr="005064C7">
        <w:rPr>
          <w:rFonts w:ascii="Arial" w:hAnsi="Arial" w:cs="Arial"/>
          <w:b/>
        </w:rPr>
        <w:t xml:space="preserve">HABILITACIÓN DE ESTABLECIMIENTOS </w:t>
      </w:r>
    </w:p>
    <w:p w:rsidR="00D139D7" w:rsidRPr="0098369B" w:rsidRDefault="00D139D7" w:rsidP="00D139D7">
      <w:pPr>
        <w:jc w:val="both"/>
        <w:rPr>
          <w:rFonts w:ascii="Arial" w:hAnsi="Arial" w:cs="Arial"/>
          <w:b/>
          <w:bCs/>
          <w:lang w:val="es-ES"/>
        </w:rPr>
      </w:pPr>
      <w:r w:rsidRPr="0098369B">
        <w:rPr>
          <w:rFonts w:ascii="Arial" w:hAnsi="Arial" w:cs="Arial"/>
          <w:b/>
          <w:bCs/>
          <w:lang w:val="es-ES"/>
        </w:rPr>
        <w:t>HABILITACIÓN DE ESTABLECIMIENTOS</w:t>
      </w:r>
    </w:p>
    <w:p w:rsidR="009B458E" w:rsidRPr="00EB4DAD" w:rsidRDefault="00D139D7" w:rsidP="009B458E">
      <w:pPr>
        <w:spacing w:after="120"/>
        <w:jc w:val="both"/>
        <w:rPr>
          <w:rFonts w:ascii="Arial" w:hAnsi="Arial" w:cs="Arial"/>
        </w:rPr>
      </w:pPr>
      <w:r w:rsidRPr="005064C7">
        <w:rPr>
          <w:rFonts w:ascii="Arial" w:hAnsi="Arial" w:cs="Arial"/>
          <w:b/>
        </w:rPr>
        <w:t xml:space="preserve">Art. </w:t>
      </w:r>
      <w:r w:rsidR="0065000F">
        <w:rPr>
          <w:rFonts w:ascii="Arial" w:hAnsi="Arial" w:cs="Arial"/>
          <w:b/>
        </w:rPr>
        <w:t>5</w:t>
      </w:r>
      <w:r w:rsidRPr="005064C7">
        <w:rPr>
          <w:rFonts w:ascii="Arial" w:hAnsi="Arial" w:cs="Arial"/>
          <w:b/>
        </w:rPr>
        <w:t>°</w:t>
      </w:r>
      <w:r>
        <w:rPr>
          <w:rFonts w:ascii="Arial" w:hAnsi="Arial" w:cs="Arial"/>
          <w:b/>
        </w:rPr>
        <w:t>.</w:t>
      </w:r>
      <w:r w:rsidRPr="005064C7">
        <w:rPr>
          <w:rFonts w:ascii="Arial" w:hAnsi="Arial" w:cs="Arial"/>
          <w:b/>
        </w:rPr>
        <w:t xml:space="preserve">- </w:t>
      </w:r>
      <w:r w:rsidR="00EB4DAD" w:rsidRPr="00EB4DAD">
        <w:rPr>
          <w:rFonts w:ascii="Arial" w:hAnsi="Arial" w:cs="Arial"/>
        </w:rPr>
        <w:t>Toda persona, natural o jurídica, que pretenda realizar la importación, exportación, distribución, comercialización o elaboración de bolsas de nicotina, en o a la Republica del Paraguay, deberá registrarse ante DINAVISA. Asimismo, los establecimientos que serán utilizados para realizar dichas actividades deberán estar habilitados para su funcionamiento por la DINAVISA.</w:t>
      </w:r>
    </w:p>
    <w:p w:rsidR="00D139D7" w:rsidRPr="002062B0" w:rsidRDefault="00D139D7" w:rsidP="00D139D7">
      <w:pPr>
        <w:spacing w:after="120"/>
        <w:jc w:val="both"/>
        <w:rPr>
          <w:rFonts w:ascii="Arial" w:hAnsi="Arial" w:cs="Arial"/>
          <w:bCs/>
          <w:lang w:val="es-ES"/>
        </w:rPr>
      </w:pPr>
      <w:r w:rsidRPr="005064C7">
        <w:rPr>
          <w:rFonts w:ascii="Arial" w:hAnsi="Arial" w:cs="Arial"/>
          <w:b/>
        </w:rPr>
        <w:t xml:space="preserve">Art. </w:t>
      </w:r>
      <w:r w:rsidR="0065000F">
        <w:rPr>
          <w:rFonts w:ascii="Arial" w:hAnsi="Arial" w:cs="Arial"/>
          <w:b/>
        </w:rPr>
        <w:t>6</w:t>
      </w:r>
      <w:r w:rsidRPr="005064C7">
        <w:rPr>
          <w:rFonts w:ascii="Arial" w:hAnsi="Arial" w:cs="Arial"/>
          <w:b/>
        </w:rPr>
        <w:t>°</w:t>
      </w:r>
      <w:r>
        <w:rPr>
          <w:rFonts w:ascii="Arial" w:hAnsi="Arial" w:cs="Arial"/>
          <w:b/>
        </w:rPr>
        <w:t>.</w:t>
      </w:r>
      <w:r w:rsidRPr="005064C7">
        <w:rPr>
          <w:rFonts w:ascii="Arial" w:hAnsi="Arial" w:cs="Arial"/>
          <w:b/>
        </w:rPr>
        <w:t>-</w:t>
      </w:r>
      <w:r w:rsidRPr="002B1146">
        <w:rPr>
          <w:rFonts w:ascii="Arial" w:hAnsi="Arial" w:cs="Arial"/>
          <w:bCs/>
          <w:lang w:val="es-ES"/>
        </w:rPr>
        <w:t xml:space="preserve"> </w:t>
      </w:r>
      <w:r w:rsidRPr="002062B0">
        <w:rPr>
          <w:rFonts w:ascii="Arial" w:hAnsi="Arial" w:cs="Arial"/>
          <w:bCs/>
          <w:lang w:val="es-ES"/>
        </w:rPr>
        <w:t xml:space="preserve">Durante el Ejercicio Fiscal 2024, los establecimientos con habilitación vigente para la importación, exportación, elaboración, distribución y comercialización de cigarrillos electrónicos, </w:t>
      </w:r>
      <w:proofErr w:type="spellStart"/>
      <w:r w:rsidRPr="002062B0">
        <w:rPr>
          <w:rFonts w:ascii="Arial" w:hAnsi="Arial" w:cs="Arial"/>
          <w:bCs/>
          <w:lang w:val="es-ES"/>
        </w:rPr>
        <w:t>vapeadores</w:t>
      </w:r>
      <w:proofErr w:type="spellEnd"/>
      <w:r w:rsidRPr="002062B0">
        <w:rPr>
          <w:rFonts w:ascii="Arial" w:hAnsi="Arial" w:cs="Arial"/>
          <w:bCs/>
          <w:lang w:val="es-ES"/>
        </w:rPr>
        <w:t xml:space="preserve">, </w:t>
      </w:r>
      <w:proofErr w:type="spellStart"/>
      <w:r w:rsidRPr="002062B0">
        <w:rPr>
          <w:rFonts w:ascii="Arial" w:hAnsi="Arial" w:cs="Arial"/>
          <w:bCs/>
          <w:lang w:val="es-ES"/>
        </w:rPr>
        <w:t>vaporeadores</w:t>
      </w:r>
      <w:proofErr w:type="spellEnd"/>
      <w:r w:rsidRPr="002062B0">
        <w:rPr>
          <w:rFonts w:ascii="Arial" w:hAnsi="Arial" w:cs="Arial"/>
          <w:bCs/>
          <w:lang w:val="es-ES"/>
        </w:rPr>
        <w:t xml:space="preserve"> y otros Sistemas Electrónicos de Administración de Nicotina (SEAN), Sistemas Similares de Administración Sin Nicotina (SSSN) y las sustancias utilizadas para su uso, podrán extender sus actividades a l</w:t>
      </w:r>
      <w:r>
        <w:rPr>
          <w:rFonts w:ascii="Arial" w:hAnsi="Arial" w:cs="Arial"/>
          <w:bCs/>
          <w:lang w:val="es-ES"/>
        </w:rPr>
        <w:t>a</w:t>
      </w:r>
      <w:r w:rsidRPr="002062B0">
        <w:rPr>
          <w:rFonts w:ascii="Arial" w:hAnsi="Arial" w:cs="Arial"/>
          <w:bCs/>
          <w:lang w:val="es-ES"/>
        </w:rPr>
        <w:t xml:space="preserve">s </w:t>
      </w:r>
      <w:r>
        <w:rPr>
          <w:rFonts w:ascii="Arial" w:hAnsi="Arial" w:cs="Arial"/>
          <w:bCs/>
          <w:lang w:val="es-ES"/>
        </w:rPr>
        <w:t>Bolsas de Nicotina</w:t>
      </w:r>
      <w:r w:rsidRPr="002062B0">
        <w:rPr>
          <w:rFonts w:ascii="Arial" w:hAnsi="Arial" w:cs="Arial"/>
          <w:bCs/>
          <w:lang w:val="es-ES"/>
        </w:rPr>
        <w:t xml:space="preserve">. Esta extensión de actividades es exclusiva para la </w:t>
      </w:r>
      <w:r w:rsidRPr="002062B0">
        <w:rPr>
          <w:rFonts w:ascii="Arial" w:hAnsi="Arial" w:cs="Arial"/>
          <w:bCs/>
          <w:lang w:val="es-ES"/>
        </w:rPr>
        <w:lastRenderedPageBreak/>
        <w:t>comercialización, importación, exportac</w:t>
      </w:r>
      <w:r w:rsidR="0065000F">
        <w:rPr>
          <w:rFonts w:ascii="Arial" w:hAnsi="Arial" w:cs="Arial"/>
          <w:bCs/>
          <w:lang w:val="es-ES"/>
        </w:rPr>
        <w:t>ión y distribución de productos objeto de esta resolución.-</w:t>
      </w:r>
    </w:p>
    <w:p w:rsidR="00D139D7" w:rsidRPr="0065000F" w:rsidRDefault="00D139D7" w:rsidP="00D139D7">
      <w:pPr>
        <w:spacing w:after="120"/>
        <w:jc w:val="both"/>
        <w:rPr>
          <w:rFonts w:ascii="Arial" w:hAnsi="Arial" w:cs="Arial"/>
          <w:lang w:val="es-ES"/>
        </w:rPr>
      </w:pPr>
      <w:r w:rsidRPr="0065000F">
        <w:rPr>
          <w:rFonts w:ascii="Arial" w:hAnsi="Arial" w:cs="Arial"/>
          <w:bCs/>
          <w:lang w:val="es-ES"/>
        </w:rPr>
        <w:t xml:space="preserve">Para ello, deberán obtener una autorización específica que regularice su </w:t>
      </w:r>
      <w:proofErr w:type="gramStart"/>
      <w:r w:rsidRPr="0065000F">
        <w:rPr>
          <w:rFonts w:ascii="Arial" w:hAnsi="Arial" w:cs="Arial"/>
          <w:bCs/>
          <w:lang w:val="es-ES"/>
        </w:rPr>
        <w:t>funcionamiento</w:t>
      </w:r>
      <w:proofErr w:type="gramEnd"/>
      <w:r w:rsidRPr="0065000F">
        <w:rPr>
          <w:rFonts w:ascii="Arial" w:hAnsi="Arial" w:cs="Arial"/>
          <w:bCs/>
          <w:lang w:val="es-ES"/>
        </w:rPr>
        <w:t xml:space="preserve"> hasta enero del año 2025. Durante el periodo comprendido hasta enero de 2025, los establecimientos deberán presentar su solicitud de habilitación, acompañada de la documentación correspondiente y el pago del arancel pertinente.</w:t>
      </w:r>
    </w:p>
    <w:p w:rsidR="00D139D7" w:rsidRPr="0098369B" w:rsidRDefault="00D139D7" w:rsidP="00D139D7">
      <w:pPr>
        <w:jc w:val="both"/>
        <w:rPr>
          <w:rFonts w:ascii="Arial" w:hAnsi="Arial" w:cs="Arial"/>
          <w:lang w:val="es-ES"/>
        </w:rPr>
      </w:pPr>
      <w:r w:rsidRPr="005064C7">
        <w:rPr>
          <w:rFonts w:ascii="Arial" w:hAnsi="Arial" w:cs="Arial"/>
          <w:b/>
        </w:rPr>
        <w:t xml:space="preserve">Art. </w:t>
      </w:r>
      <w:r w:rsidR="0065000F">
        <w:rPr>
          <w:rFonts w:ascii="Arial" w:hAnsi="Arial" w:cs="Arial"/>
          <w:b/>
        </w:rPr>
        <w:t>7</w:t>
      </w:r>
      <w:r w:rsidRPr="005064C7">
        <w:rPr>
          <w:rFonts w:ascii="Arial" w:hAnsi="Arial" w:cs="Arial"/>
          <w:b/>
        </w:rPr>
        <w:t>°</w:t>
      </w:r>
      <w:r>
        <w:rPr>
          <w:rFonts w:ascii="Arial" w:hAnsi="Arial" w:cs="Arial"/>
          <w:b/>
        </w:rPr>
        <w:t>.</w:t>
      </w:r>
      <w:r w:rsidRPr="005064C7">
        <w:rPr>
          <w:rFonts w:ascii="Arial" w:hAnsi="Arial" w:cs="Arial"/>
          <w:b/>
        </w:rPr>
        <w:t>-</w:t>
      </w:r>
      <w:r w:rsidRPr="002B1146">
        <w:rPr>
          <w:rFonts w:ascii="Arial" w:hAnsi="Arial" w:cs="Arial"/>
          <w:bCs/>
          <w:lang w:val="es-ES"/>
        </w:rPr>
        <w:t xml:space="preserve"> </w:t>
      </w:r>
      <w:r w:rsidR="00B06E90" w:rsidRPr="0098369B">
        <w:rPr>
          <w:rFonts w:ascii="Arial" w:hAnsi="Arial" w:cs="Arial"/>
          <w:bCs/>
          <w:lang w:val="es-ES"/>
        </w:rPr>
        <w:t>Para su habilitación las personas deberán abonar los aranceles correspondientes</w:t>
      </w:r>
      <w:r w:rsidR="00B06E90">
        <w:rPr>
          <w:rFonts w:ascii="Arial" w:hAnsi="Arial" w:cs="Arial"/>
          <w:bCs/>
          <w:lang w:val="es-ES"/>
        </w:rPr>
        <w:t xml:space="preserve">. </w:t>
      </w:r>
      <w:r w:rsidRPr="0098369B">
        <w:rPr>
          <w:rFonts w:ascii="Arial" w:hAnsi="Arial" w:cs="Arial"/>
          <w:lang w:val="es-ES"/>
        </w:rPr>
        <w:t>El arancel de habilitación será el mismo percibid</w:t>
      </w:r>
      <w:r>
        <w:rPr>
          <w:rFonts w:ascii="Arial" w:hAnsi="Arial" w:cs="Arial"/>
          <w:lang w:val="es-ES"/>
        </w:rPr>
        <w:t>o</w:t>
      </w:r>
      <w:r w:rsidRPr="0098369B">
        <w:rPr>
          <w:rFonts w:ascii="Arial" w:hAnsi="Arial" w:cs="Arial"/>
          <w:lang w:val="es-ES"/>
        </w:rPr>
        <w:t xml:space="preserve"> para la habilitación de los establecimientos dedicados a las SEAN y SSSN, hasta tanto la DINAVISA a través de la Dirección General de Administración y Finanzas determine vía Resolución el arancel correspondiente. </w:t>
      </w:r>
    </w:p>
    <w:p w:rsidR="00D139D7" w:rsidRPr="0098369B" w:rsidRDefault="00D139D7" w:rsidP="00D139D7">
      <w:pPr>
        <w:jc w:val="both"/>
        <w:rPr>
          <w:rFonts w:ascii="Arial" w:hAnsi="Arial" w:cs="Arial"/>
          <w:lang w:val="es-ES"/>
        </w:rPr>
      </w:pPr>
      <w:r w:rsidRPr="005064C7">
        <w:rPr>
          <w:rFonts w:ascii="Arial" w:hAnsi="Arial" w:cs="Arial"/>
          <w:b/>
        </w:rPr>
        <w:t xml:space="preserve">Art. </w:t>
      </w:r>
      <w:r w:rsidR="00631F33">
        <w:rPr>
          <w:rFonts w:ascii="Arial" w:hAnsi="Arial" w:cs="Arial"/>
          <w:b/>
        </w:rPr>
        <w:t>8</w:t>
      </w:r>
      <w:r w:rsidRPr="005064C7">
        <w:rPr>
          <w:rFonts w:ascii="Arial" w:hAnsi="Arial" w:cs="Arial"/>
          <w:b/>
        </w:rPr>
        <w:t>°</w:t>
      </w:r>
      <w:r>
        <w:rPr>
          <w:rFonts w:ascii="Arial" w:hAnsi="Arial" w:cs="Arial"/>
          <w:b/>
        </w:rPr>
        <w:t>.</w:t>
      </w:r>
      <w:r w:rsidRPr="005064C7">
        <w:rPr>
          <w:rFonts w:ascii="Arial" w:hAnsi="Arial" w:cs="Arial"/>
          <w:b/>
        </w:rPr>
        <w:t>-</w:t>
      </w:r>
      <w:r w:rsidRPr="002B1146">
        <w:rPr>
          <w:rFonts w:ascii="Arial" w:hAnsi="Arial" w:cs="Arial"/>
          <w:bCs/>
          <w:lang w:val="es-ES"/>
        </w:rPr>
        <w:t xml:space="preserve"> </w:t>
      </w:r>
      <w:r w:rsidRPr="00326442">
        <w:rPr>
          <w:rFonts w:ascii="Arial" w:hAnsi="Arial" w:cs="Arial"/>
          <w:lang w:val="es-ES"/>
        </w:rPr>
        <w:t xml:space="preserve">Para los casos de fraccionamiento primario y secundario, </w:t>
      </w:r>
      <w:r>
        <w:rPr>
          <w:rFonts w:ascii="Arial" w:hAnsi="Arial" w:cs="Arial"/>
          <w:lang w:val="es-ES"/>
        </w:rPr>
        <w:t xml:space="preserve">los </w:t>
      </w:r>
      <w:r w:rsidRPr="00326442">
        <w:rPr>
          <w:rFonts w:ascii="Arial" w:hAnsi="Arial" w:cs="Arial"/>
          <w:lang w:val="es-ES"/>
        </w:rPr>
        <w:t xml:space="preserve">laboratorios que producen </w:t>
      </w:r>
      <w:r>
        <w:rPr>
          <w:rFonts w:ascii="Arial" w:hAnsi="Arial" w:cs="Arial"/>
          <w:lang w:val="es-ES"/>
        </w:rPr>
        <w:t>los graneles</w:t>
      </w:r>
      <w:r w:rsidRPr="00326442">
        <w:rPr>
          <w:rFonts w:ascii="Arial" w:hAnsi="Arial" w:cs="Arial"/>
          <w:lang w:val="es-ES"/>
        </w:rPr>
        <w:t xml:space="preserve"> y Bolsas de Nicotina</w:t>
      </w:r>
      <w:r>
        <w:rPr>
          <w:rFonts w:ascii="Arial" w:hAnsi="Arial" w:cs="Arial"/>
          <w:lang w:val="es-ES"/>
        </w:rPr>
        <w:t>,</w:t>
      </w:r>
      <w:r w:rsidRPr="00326442">
        <w:rPr>
          <w:rFonts w:ascii="Arial" w:hAnsi="Arial" w:cs="Arial"/>
          <w:lang w:val="es-ES"/>
        </w:rPr>
        <w:t xml:space="preserve"> se requ</w:t>
      </w:r>
      <w:r>
        <w:rPr>
          <w:rFonts w:ascii="Arial" w:hAnsi="Arial" w:cs="Arial"/>
          <w:lang w:val="es-ES"/>
        </w:rPr>
        <w:t>erirá</w:t>
      </w:r>
      <w:r w:rsidRPr="00326442">
        <w:rPr>
          <w:rFonts w:ascii="Arial" w:hAnsi="Arial" w:cs="Arial"/>
          <w:lang w:val="es-ES"/>
        </w:rPr>
        <w:t xml:space="preserve"> obtener una habilitación específica </w:t>
      </w:r>
      <w:r>
        <w:rPr>
          <w:rFonts w:ascii="Arial" w:hAnsi="Arial" w:cs="Arial"/>
          <w:lang w:val="es-ES"/>
        </w:rPr>
        <w:t xml:space="preserve">para Bolsas de Nicotina </w:t>
      </w:r>
      <w:r w:rsidRPr="00326442">
        <w:rPr>
          <w:rFonts w:ascii="Arial" w:hAnsi="Arial" w:cs="Arial"/>
          <w:lang w:val="es-ES"/>
        </w:rPr>
        <w:t>an</w:t>
      </w:r>
      <w:r w:rsidR="00260E47">
        <w:rPr>
          <w:rFonts w:ascii="Arial" w:hAnsi="Arial" w:cs="Arial"/>
          <w:lang w:val="es-ES"/>
        </w:rPr>
        <w:t>tes de comenzar sus operaciones, cumplimentando con  los requisitos establecidos en el Art.9</w:t>
      </w:r>
    </w:p>
    <w:p w:rsidR="00D139D7" w:rsidRPr="00455FCD" w:rsidRDefault="00D139D7" w:rsidP="00D139D7">
      <w:pPr>
        <w:jc w:val="both"/>
        <w:rPr>
          <w:rFonts w:ascii="Arial" w:hAnsi="Arial" w:cs="Arial"/>
          <w:lang w:val="es-ES"/>
        </w:rPr>
      </w:pPr>
      <w:r w:rsidRPr="005064C7">
        <w:rPr>
          <w:rFonts w:ascii="Arial" w:hAnsi="Arial" w:cs="Arial"/>
          <w:b/>
        </w:rPr>
        <w:t>Art.</w:t>
      </w:r>
      <w:r w:rsidR="00631F33">
        <w:rPr>
          <w:rFonts w:ascii="Arial" w:hAnsi="Arial" w:cs="Arial"/>
          <w:b/>
        </w:rPr>
        <w:t xml:space="preserve"> 9</w:t>
      </w:r>
      <w:r w:rsidRPr="005064C7">
        <w:rPr>
          <w:rFonts w:ascii="Arial" w:hAnsi="Arial" w:cs="Arial"/>
          <w:b/>
        </w:rPr>
        <w:t>°</w:t>
      </w:r>
      <w:r>
        <w:rPr>
          <w:rFonts w:ascii="Arial" w:hAnsi="Arial" w:cs="Arial"/>
          <w:b/>
        </w:rPr>
        <w:t>.</w:t>
      </w:r>
      <w:r w:rsidRPr="005064C7">
        <w:rPr>
          <w:rFonts w:ascii="Arial" w:hAnsi="Arial" w:cs="Arial"/>
          <w:b/>
        </w:rPr>
        <w:t>-</w:t>
      </w:r>
      <w:r>
        <w:rPr>
          <w:rFonts w:ascii="Arial" w:hAnsi="Arial" w:cs="Arial"/>
          <w:b/>
        </w:rPr>
        <w:t xml:space="preserve"> </w:t>
      </w:r>
      <w:r w:rsidRPr="0098369B">
        <w:rPr>
          <w:rFonts w:ascii="Arial" w:hAnsi="Arial" w:cs="Arial"/>
          <w:lang w:val="es-ES"/>
        </w:rPr>
        <w:t xml:space="preserve">Las personas deberán acreditar el cumplimiento de los siguientes requisitos de </w:t>
      </w:r>
      <w:r w:rsidRPr="001A48A5">
        <w:rPr>
          <w:rFonts w:ascii="Arial" w:hAnsi="Arial" w:cs="Arial"/>
          <w:lang w:val="es-ES"/>
        </w:rPr>
        <w:t>infraestructura de acuerdo a la actividad que desarrollarán</w:t>
      </w:r>
      <w:r w:rsidRPr="0098369B">
        <w:rPr>
          <w:rFonts w:ascii="Arial" w:hAnsi="Arial" w:cs="Arial"/>
          <w:lang w:val="es-ES"/>
        </w:rPr>
        <w:t>, sin perjuicio de los demás requisitos establecidos en la normativa genérica de habilitación de establecimientos:</w:t>
      </w:r>
      <w:r w:rsidRPr="0098369B">
        <w:rPr>
          <w:rFonts w:ascii="Arial" w:hAnsi="Arial" w:cs="Arial"/>
          <w:bCs/>
          <w:lang w:val="es-ES"/>
        </w:rPr>
        <w:t xml:space="preserve"> </w:t>
      </w:r>
    </w:p>
    <w:p w:rsidR="00D139D7" w:rsidRPr="0098369B" w:rsidRDefault="00D139D7" w:rsidP="00D139D7">
      <w:pPr>
        <w:jc w:val="both"/>
        <w:rPr>
          <w:rFonts w:ascii="Arial" w:hAnsi="Arial" w:cs="Arial"/>
          <w:b/>
          <w:lang w:val="es-ES"/>
        </w:rPr>
      </w:pPr>
      <w:bookmarkStart w:id="1" w:name="_Hlk164080130"/>
      <w:r>
        <w:rPr>
          <w:rFonts w:ascii="Arial" w:hAnsi="Arial" w:cs="Arial"/>
          <w:b/>
          <w:lang w:val="es-ES"/>
        </w:rPr>
        <w:t xml:space="preserve">I- </w:t>
      </w:r>
      <w:r w:rsidRPr="0098369B">
        <w:rPr>
          <w:rFonts w:ascii="Arial" w:hAnsi="Arial" w:cs="Arial"/>
          <w:b/>
          <w:lang w:val="es-ES"/>
        </w:rPr>
        <w:t>HABILITACIÓN DE ESTABLECIMIENTOS DEDICADOS A LA</w:t>
      </w:r>
      <w:bookmarkEnd w:id="1"/>
      <w:r>
        <w:rPr>
          <w:rFonts w:ascii="Arial" w:hAnsi="Arial" w:cs="Arial"/>
          <w:b/>
          <w:lang w:val="es-ES"/>
        </w:rPr>
        <w:t xml:space="preserve"> </w:t>
      </w:r>
      <w:r w:rsidRPr="0098369B">
        <w:rPr>
          <w:rFonts w:ascii="Arial" w:hAnsi="Arial" w:cs="Arial"/>
          <w:b/>
          <w:lang w:val="es-ES"/>
        </w:rPr>
        <w:t>COMERCIALIZACIÓN:</w:t>
      </w:r>
    </w:p>
    <w:p w:rsidR="00D139D7" w:rsidRPr="0098369B" w:rsidRDefault="00D139D7" w:rsidP="00D139D7">
      <w:pPr>
        <w:pStyle w:val="Prrafodelista"/>
        <w:numPr>
          <w:ilvl w:val="0"/>
          <w:numId w:val="40"/>
        </w:numPr>
        <w:spacing w:after="0" w:line="240" w:lineRule="auto"/>
        <w:ind w:left="426" w:firstLine="0"/>
        <w:jc w:val="both"/>
        <w:rPr>
          <w:rFonts w:ascii="Arial" w:hAnsi="Arial" w:cs="Arial"/>
          <w:lang w:val="es-ES"/>
        </w:rPr>
      </w:pPr>
      <w:r w:rsidRPr="0098369B">
        <w:rPr>
          <w:rFonts w:ascii="Arial" w:hAnsi="Arial" w:cs="Arial"/>
          <w:lang w:val="es-ES"/>
        </w:rPr>
        <w:t>Área de atención al público, con carteles visibles que indiquen el costo y la prohibición de su venta a personas menores de edad y demás advertencias sanitarias</w:t>
      </w:r>
      <w:r>
        <w:rPr>
          <w:rFonts w:ascii="Arial" w:hAnsi="Arial" w:cs="Arial"/>
          <w:lang w:val="es-ES"/>
        </w:rPr>
        <w:t>.</w:t>
      </w:r>
    </w:p>
    <w:p w:rsidR="00D139D7" w:rsidRPr="0098369B" w:rsidRDefault="00D139D7" w:rsidP="00D139D7">
      <w:pPr>
        <w:pStyle w:val="Prrafodelista"/>
        <w:numPr>
          <w:ilvl w:val="0"/>
          <w:numId w:val="40"/>
        </w:numPr>
        <w:spacing w:after="0" w:line="240" w:lineRule="auto"/>
        <w:ind w:left="426" w:firstLine="0"/>
        <w:jc w:val="both"/>
        <w:rPr>
          <w:rFonts w:ascii="Arial" w:hAnsi="Arial" w:cs="Arial"/>
          <w:lang w:val="es-ES"/>
        </w:rPr>
      </w:pPr>
      <w:r w:rsidRPr="0098369B">
        <w:rPr>
          <w:rFonts w:ascii="Arial" w:hAnsi="Arial" w:cs="Arial"/>
          <w:lang w:val="es-ES"/>
        </w:rPr>
        <w:t>Área de almacenamiento de producto sectorizado dispuestas para la venta</w:t>
      </w:r>
      <w:r>
        <w:rPr>
          <w:rFonts w:ascii="Arial" w:hAnsi="Arial" w:cs="Arial"/>
          <w:lang w:val="es-ES"/>
        </w:rPr>
        <w:t>.</w:t>
      </w:r>
    </w:p>
    <w:p w:rsidR="00D139D7" w:rsidRPr="0098369B" w:rsidRDefault="00D139D7" w:rsidP="00D139D7">
      <w:pPr>
        <w:pStyle w:val="Prrafodelista"/>
        <w:numPr>
          <w:ilvl w:val="0"/>
          <w:numId w:val="40"/>
        </w:numPr>
        <w:spacing w:after="120" w:line="240" w:lineRule="auto"/>
        <w:ind w:left="426" w:firstLine="0"/>
        <w:jc w:val="both"/>
        <w:rPr>
          <w:rFonts w:ascii="Arial" w:hAnsi="Arial" w:cs="Arial"/>
          <w:lang w:val="es-ES"/>
        </w:rPr>
      </w:pPr>
      <w:r w:rsidRPr="0098369B">
        <w:rPr>
          <w:rFonts w:ascii="Arial" w:hAnsi="Arial" w:cs="Arial"/>
          <w:lang w:val="es-ES"/>
        </w:rPr>
        <w:t>Área de productos rechazadas, devueltos o vencidos</w:t>
      </w:r>
      <w:r>
        <w:rPr>
          <w:rFonts w:ascii="Arial" w:hAnsi="Arial" w:cs="Arial"/>
          <w:lang w:val="es-ES"/>
        </w:rPr>
        <w:t>.</w:t>
      </w:r>
    </w:p>
    <w:p w:rsidR="00D139D7" w:rsidRPr="00A119D7" w:rsidRDefault="00D139D7" w:rsidP="00D139D7">
      <w:pPr>
        <w:pStyle w:val="Prrafodelista"/>
        <w:numPr>
          <w:ilvl w:val="0"/>
          <w:numId w:val="40"/>
        </w:numPr>
        <w:spacing w:after="120" w:line="240" w:lineRule="auto"/>
        <w:ind w:left="426" w:firstLine="0"/>
        <w:jc w:val="both"/>
        <w:rPr>
          <w:rFonts w:ascii="Arial" w:hAnsi="Arial" w:cs="Arial"/>
          <w:lang w:val="es-ES"/>
        </w:rPr>
      </w:pPr>
      <w:r w:rsidRPr="0098369B">
        <w:rPr>
          <w:rFonts w:ascii="Arial" w:hAnsi="Arial" w:cs="Arial"/>
          <w:lang w:val="es-ES"/>
        </w:rPr>
        <w:t>La superficie debe ser adecuada a la capacidad operativa del lugar</w:t>
      </w:r>
      <w:r>
        <w:rPr>
          <w:rFonts w:ascii="Arial" w:hAnsi="Arial" w:cs="Arial"/>
          <w:lang w:val="es-ES"/>
        </w:rPr>
        <w:t>.</w:t>
      </w:r>
      <w:r w:rsidRPr="00A119D7">
        <w:rPr>
          <w:rFonts w:ascii="Arial" w:hAnsi="Arial" w:cs="Arial"/>
          <w:b/>
          <w:lang w:val="es-ES"/>
        </w:rPr>
        <w:t xml:space="preserve">   </w:t>
      </w:r>
    </w:p>
    <w:p w:rsidR="00D139D7" w:rsidRPr="0098369B" w:rsidRDefault="00D139D7" w:rsidP="00D139D7">
      <w:pPr>
        <w:spacing w:after="120"/>
        <w:jc w:val="both"/>
        <w:rPr>
          <w:rFonts w:ascii="Arial" w:hAnsi="Arial" w:cs="Arial"/>
          <w:b/>
          <w:lang w:val="es-ES"/>
        </w:rPr>
      </w:pPr>
      <w:r>
        <w:rPr>
          <w:rFonts w:ascii="Arial" w:hAnsi="Arial" w:cs="Arial"/>
          <w:b/>
          <w:lang w:val="es-ES"/>
        </w:rPr>
        <w:t xml:space="preserve">II- </w:t>
      </w:r>
      <w:r w:rsidRPr="0098369B">
        <w:rPr>
          <w:rFonts w:ascii="Arial" w:hAnsi="Arial" w:cs="Arial"/>
          <w:b/>
          <w:lang w:val="es-ES"/>
        </w:rPr>
        <w:t>HABILITACIÓN DE ESTABLECIMIENTOS DEDICADOS A LA IMPORTACIÓN, EXPORTACIÓN Y DISTRIBUCIÓN</w:t>
      </w:r>
      <w:r>
        <w:rPr>
          <w:rFonts w:ascii="Arial" w:hAnsi="Arial" w:cs="Arial"/>
          <w:b/>
          <w:lang w:val="es-ES"/>
        </w:rPr>
        <w:t>:</w:t>
      </w:r>
    </w:p>
    <w:p w:rsidR="00D139D7" w:rsidRPr="0098369B" w:rsidRDefault="00D139D7" w:rsidP="00D139D7">
      <w:pPr>
        <w:pStyle w:val="Prrafodelista"/>
        <w:numPr>
          <w:ilvl w:val="0"/>
          <w:numId w:val="41"/>
        </w:numPr>
        <w:spacing w:after="0" w:line="240" w:lineRule="auto"/>
        <w:ind w:left="426" w:firstLine="0"/>
        <w:jc w:val="both"/>
        <w:rPr>
          <w:rFonts w:ascii="Arial" w:hAnsi="Arial" w:cs="Arial"/>
          <w:lang w:val="es-ES"/>
        </w:rPr>
      </w:pPr>
      <w:r w:rsidRPr="0098369B">
        <w:rPr>
          <w:rFonts w:ascii="Arial" w:hAnsi="Arial" w:cs="Arial"/>
          <w:lang w:val="es-ES"/>
        </w:rPr>
        <w:t>Deberán contar con un Director Técnico/ Regente</w:t>
      </w:r>
      <w:r>
        <w:rPr>
          <w:rFonts w:ascii="Arial" w:hAnsi="Arial" w:cs="Arial"/>
          <w:lang w:val="es-ES"/>
        </w:rPr>
        <w:t>.</w:t>
      </w:r>
    </w:p>
    <w:p w:rsidR="00D139D7" w:rsidRPr="0098369B" w:rsidRDefault="00D139D7" w:rsidP="00D139D7">
      <w:pPr>
        <w:pStyle w:val="Prrafodelista"/>
        <w:numPr>
          <w:ilvl w:val="0"/>
          <w:numId w:val="41"/>
        </w:numPr>
        <w:spacing w:after="0" w:line="240" w:lineRule="auto"/>
        <w:ind w:left="426" w:firstLine="0"/>
        <w:jc w:val="both"/>
        <w:rPr>
          <w:rFonts w:ascii="Arial" w:hAnsi="Arial" w:cs="Arial"/>
          <w:lang w:val="es-ES"/>
        </w:rPr>
      </w:pPr>
      <w:r w:rsidRPr="0098369B">
        <w:rPr>
          <w:rFonts w:ascii="Arial" w:hAnsi="Arial" w:cs="Arial"/>
          <w:lang w:val="es-ES"/>
        </w:rPr>
        <w:t>Área de Recepción de Productos, protegida de la</w:t>
      </w:r>
      <w:r>
        <w:rPr>
          <w:rFonts w:ascii="Arial" w:hAnsi="Arial" w:cs="Arial"/>
          <w:lang w:val="es-ES"/>
        </w:rPr>
        <w:t>s</w:t>
      </w:r>
      <w:r w:rsidRPr="0098369B">
        <w:rPr>
          <w:rFonts w:ascii="Arial" w:hAnsi="Arial" w:cs="Arial"/>
          <w:lang w:val="es-ES"/>
        </w:rPr>
        <w:t xml:space="preserve"> condiciones</w:t>
      </w:r>
      <w:r>
        <w:rPr>
          <w:rFonts w:ascii="Arial" w:hAnsi="Arial" w:cs="Arial"/>
          <w:lang w:val="es-ES"/>
        </w:rPr>
        <w:t xml:space="preserve"> </w:t>
      </w:r>
      <w:r w:rsidRPr="0098369B">
        <w:rPr>
          <w:rFonts w:ascii="Arial" w:hAnsi="Arial" w:cs="Arial"/>
          <w:lang w:val="es-ES"/>
        </w:rPr>
        <w:t>climáticas</w:t>
      </w:r>
      <w:r>
        <w:rPr>
          <w:rFonts w:ascii="Arial" w:hAnsi="Arial" w:cs="Arial"/>
          <w:lang w:val="es-ES"/>
        </w:rPr>
        <w:t xml:space="preserve"> </w:t>
      </w:r>
      <w:r w:rsidRPr="0098369B">
        <w:rPr>
          <w:rFonts w:ascii="Arial" w:hAnsi="Arial" w:cs="Arial"/>
          <w:lang w:val="es-ES"/>
        </w:rPr>
        <w:t>adversas</w:t>
      </w:r>
      <w:r>
        <w:rPr>
          <w:rFonts w:ascii="Arial" w:hAnsi="Arial" w:cs="Arial"/>
          <w:lang w:val="es-ES"/>
        </w:rPr>
        <w:t>.</w:t>
      </w:r>
    </w:p>
    <w:p w:rsidR="00D139D7" w:rsidRPr="0098369B" w:rsidRDefault="00D139D7" w:rsidP="00D139D7">
      <w:pPr>
        <w:pStyle w:val="Prrafodelista"/>
        <w:numPr>
          <w:ilvl w:val="0"/>
          <w:numId w:val="41"/>
        </w:numPr>
        <w:spacing w:after="0" w:line="240" w:lineRule="auto"/>
        <w:ind w:left="426" w:firstLine="0"/>
        <w:jc w:val="both"/>
        <w:rPr>
          <w:rFonts w:ascii="Arial" w:hAnsi="Arial" w:cs="Arial"/>
          <w:lang w:val="es-ES"/>
        </w:rPr>
      </w:pPr>
      <w:r w:rsidRPr="0098369B">
        <w:rPr>
          <w:rFonts w:ascii="Arial" w:hAnsi="Arial" w:cs="Arial"/>
          <w:lang w:val="es-ES"/>
        </w:rPr>
        <w:t>Área de Almacenamiento, en condiciones adecuadas a las características del producto, con los siguientes sectores debidamente identificados:</w:t>
      </w:r>
    </w:p>
    <w:p w:rsidR="00D139D7" w:rsidRPr="0098369B" w:rsidRDefault="00D139D7" w:rsidP="00D139D7">
      <w:pPr>
        <w:pStyle w:val="Prrafodelista"/>
        <w:ind w:left="426"/>
        <w:jc w:val="both"/>
        <w:rPr>
          <w:rFonts w:ascii="Arial" w:hAnsi="Arial" w:cs="Arial"/>
          <w:lang w:val="es-ES"/>
        </w:rPr>
      </w:pPr>
      <w:r w:rsidRPr="0098369B">
        <w:rPr>
          <w:rFonts w:ascii="Arial" w:hAnsi="Arial" w:cs="Arial"/>
          <w:lang w:val="es-ES"/>
        </w:rPr>
        <w:t>Cuarentena</w:t>
      </w:r>
    </w:p>
    <w:p w:rsidR="00D139D7" w:rsidRPr="0098369B" w:rsidRDefault="00D139D7" w:rsidP="00D139D7">
      <w:pPr>
        <w:pStyle w:val="Prrafodelista"/>
        <w:ind w:left="426"/>
        <w:jc w:val="both"/>
        <w:rPr>
          <w:rFonts w:ascii="Arial" w:hAnsi="Arial" w:cs="Arial"/>
          <w:lang w:val="es-ES"/>
        </w:rPr>
      </w:pPr>
      <w:r w:rsidRPr="0098369B">
        <w:rPr>
          <w:rFonts w:ascii="Arial" w:hAnsi="Arial" w:cs="Arial"/>
          <w:lang w:val="es-ES"/>
        </w:rPr>
        <w:t>Aprobados</w:t>
      </w:r>
    </w:p>
    <w:p w:rsidR="00D139D7" w:rsidRPr="0098369B" w:rsidRDefault="00D139D7" w:rsidP="00D139D7">
      <w:pPr>
        <w:pStyle w:val="Prrafodelista"/>
        <w:ind w:left="426"/>
        <w:jc w:val="both"/>
        <w:rPr>
          <w:rFonts w:ascii="Arial" w:hAnsi="Arial" w:cs="Arial"/>
          <w:lang w:val="es-ES"/>
        </w:rPr>
      </w:pPr>
      <w:r w:rsidRPr="0098369B">
        <w:rPr>
          <w:rFonts w:ascii="Arial" w:hAnsi="Arial" w:cs="Arial"/>
          <w:lang w:val="es-ES"/>
        </w:rPr>
        <w:lastRenderedPageBreak/>
        <w:t>Rechazados</w:t>
      </w:r>
    </w:p>
    <w:p w:rsidR="00D139D7" w:rsidRPr="0098369B" w:rsidRDefault="00D139D7" w:rsidP="00D139D7">
      <w:pPr>
        <w:pStyle w:val="Prrafodelista"/>
        <w:ind w:left="426"/>
        <w:jc w:val="both"/>
        <w:rPr>
          <w:rFonts w:ascii="Arial" w:hAnsi="Arial" w:cs="Arial"/>
          <w:lang w:val="es-ES"/>
        </w:rPr>
      </w:pPr>
      <w:r w:rsidRPr="0098369B">
        <w:rPr>
          <w:rFonts w:ascii="Arial" w:hAnsi="Arial" w:cs="Arial"/>
          <w:lang w:val="es-ES"/>
        </w:rPr>
        <w:t>Devueltos</w:t>
      </w:r>
    </w:p>
    <w:p w:rsidR="00D139D7" w:rsidRPr="0098369B" w:rsidRDefault="00D139D7" w:rsidP="00D139D7">
      <w:pPr>
        <w:pStyle w:val="Prrafodelista"/>
        <w:ind w:left="426"/>
        <w:jc w:val="both"/>
        <w:rPr>
          <w:rFonts w:ascii="Arial" w:hAnsi="Arial" w:cs="Arial"/>
          <w:lang w:val="es-ES"/>
        </w:rPr>
      </w:pPr>
      <w:r w:rsidRPr="0098369B">
        <w:rPr>
          <w:rFonts w:ascii="Arial" w:hAnsi="Arial" w:cs="Arial"/>
          <w:lang w:val="es-ES"/>
        </w:rPr>
        <w:t>Retiro de mercado</w:t>
      </w:r>
    </w:p>
    <w:p w:rsidR="00D139D7" w:rsidRPr="0098369B" w:rsidRDefault="00D139D7" w:rsidP="00D139D7">
      <w:pPr>
        <w:pStyle w:val="Prrafodelista"/>
        <w:ind w:left="426"/>
        <w:jc w:val="both"/>
        <w:rPr>
          <w:rFonts w:ascii="Arial" w:hAnsi="Arial" w:cs="Arial"/>
          <w:lang w:val="es-ES"/>
        </w:rPr>
      </w:pPr>
      <w:bookmarkStart w:id="2" w:name="_Hlk164096194"/>
      <w:proofErr w:type="spellStart"/>
      <w:r w:rsidRPr="0098369B">
        <w:rPr>
          <w:rFonts w:ascii="Arial" w:hAnsi="Arial" w:cs="Arial"/>
          <w:lang w:val="es-ES"/>
        </w:rPr>
        <w:t>Obs</w:t>
      </w:r>
      <w:proofErr w:type="spellEnd"/>
      <w:r w:rsidRPr="0098369B">
        <w:rPr>
          <w:rFonts w:ascii="Arial" w:hAnsi="Arial" w:cs="Arial"/>
          <w:lang w:val="es-ES"/>
        </w:rPr>
        <w:t>.: En caso de contar con otros productos como SEAN, SSSN y otros productos de tabaco el almacenamiento deberá ser debidamente sectorizado</w:t>
      </w:r>
    </w:p>
    <w:bookmarkEnd w:id="2"/>
    <w:p w:rsidR="00D139D7" w:rsidRPr="0098369B" w:rsidRDefault="00D139D7" w:rsidP="00D139D7">
      <w:pPr>
        <w:pStyle w:val="Prrafodelista"/>
        <w:numPr>
          <w:ilvl w:val="0"/>
          <w:numId w:val="41"/>
        </w:numPr>
        <w:spacing w:after="0" w:line="240" w:lineRule="auto"/>
        <w:ind w:left="426" w:firstLine="0"/>
        <w:jc w:val="both"/>
        <w:rPr>
          <w:rFonts w:ascii="Arial" w:hAnsi="Arial" w:cs="Arial"/>
          <w:b/>
          <w:lang w:val="es-ES"/>
        </w:rPr>
      </w:pPr>
      <w:r w:rsidRPr="0098369B">
        <w:rPr>
          <w:rFonts w:ascii="Arial" w:hAnsi="Arial" w:cs="Arial"/>
          <w:lang w:val="es-ES"/>
        </w:rPr>
        <w:t xml:space="preserve">Área de Expendio. </w:t>
      </w:r>
    </w:p>
    <w:p w:rsidR="00D139D7" w:rsidRPr="0098369B" w:rsidRDefault="00D139D7" w:rsidP="00D139D7">
      <w:pPr>
        <w:pStyle w:val="Prrafodelista"/>
        <w:numPr>
          <w:ilvl w:val="0"/>
          <w:numId w:val="41"/>
        </w:numPr>
        <w:spacing w:after="0" w:line="240" w:lineRule="auto"/>
        <w:ind w:left="426" w:firstLine="0"/>
        <w:jc w:val="both"/>
        <w:rPr>
          <w:rFonts w:ascii="Arial" w:hAnsi="Arial" w:cs="Arial"/>
          <w:lang w:val="es-ES"/>
        </w:rPr>
      </w:pPr>
      <w:r w:rsidRPr="0098369B">
        <w:rPr>
          <w:rFonts w:ascii="Arial" w:hAnsi="Arial" w:cs="Arial"/>
          <w:lang w:val="es-ES"/>
        </w:rPr>
        <w:t xml:space="preserve">Área de Administración </w:t>
      </w:r>
    </w:p>
    <w:p w:rsidR="00D139D7" w:rsidRPr="0098369B" w:rsidRDefault="00D139D7" w:rsidP="00D139D7">
      <w:pPr>
        <w:pStyle w:val="Prrafodelista"/>
        <w:numPr>
          <w:ilvl w:val="0"/>
          <w:numId w:val="41"/>
        </w:numPr>
        <w:spacing w:after="0" w:line="240" w:lineRule="auto"/>
        <w:ind w:left="426" w:firstLine="0"/>
        <w:jc w:val="both"/>
        <w:rPr>
          <w:rFonts w:ascii="Arial" w:hAnsi="Arial" w:cs="Arial"/>
          <w:lang w:val="es-ES"/>
        </w:rPr>
      </w:pPr>
      <w:r w:rsidRPr="0098369B">
        <w:rPr>
          <w:rFonts w:ascii="Arial" w:hAnsi="Arial" w:cs="Arial"/>
          <w:lang w:val="es-ES"/>
        </w:rPr>
        <w:t>Sanitarios con lavatorios, en cantidades apropiadas al número de usuarios, sin comunicación directa con el área de almacenamiento.</w:t>
      </w:r>
    </w:p>
    <w:p w:rsidR="00D139D7" w:rsidRPr="00A119D7" w:rsidRDefault="00D139D7" w:rsidP="00D139D7">
      <w:pPr>
        <w:pStyle w:val="Prrafodelista"/>
        <w:numPr>
          <w:ilvl w:val="0"/>
          <w:numId w:val="41"/>
        </w:numPr>
        <w:spacing w:after="120" w:line="240" w:lineRule="auto"/>
        <w:ind w:left="426" w:firstLine="0"/>
        <w:jc w:val="both"/>
        <w:rPr>
          <w:rFonts w:ascii="Arial" w:hAnsi="Arial" w:cs="Arial"/>
          <w:lang w:val="es-ES"/>
        </w:rPr>
      </w:pPr>
      <w:r w:rsidRPr="0098369B">
        <w:rPr>
          <w:rFonts w:ascii="Arial" w:hAnsi="Arial" w:cs="Arial"/>
          <w:lang w:val="es-ES"/>
        </w:rPr>
        <w:t xml:space="preserve">Las dimensiones del local deberán se adecuadas y </w:t>
      </w:r>
      <w:r w:rsidRPr="00143489">
        <w:rPr>
          <w:rFonts w:ascii="Arial" w:hAnsi="Arial" w:cs="Arial"/>
        </w:rPr>
        <w:t>proporcionales</w:t>
      </w:r>
      <w:r w:rsidRPr="0098369B">
        <w:rPr>
          <w:rFonts w:ascii="Arial" w:hAnsi="Arial" w:cs="Arial"/>
          <w:lang w:val="es-ES"/>
        </w:rPr>
        <w:t xml:space="preserve"> a la capacidad operativa del establecimiento, la medición comprenderá la totalidad del local incluyendo el depósito</w:t>
      </w:r>
      <w:r>
        <w:rPr>
          <w:rFonts w:ascii="Arial" w:hAnsi="Arial" w:cs="Arial"/>
          <w:lang w:val="es-ES"/>
        </w:rPr>
        <w:t>.</w:t>
      </w:r>
    </w:p>
    <w:p w:rsidR="00D139D7" w:rsidRPr="0098369B" w:rsidRDefault="00D139D7" w:rsidP="00D139D7">
      <w:pPr>
        <w:shd w:val="clear" w:color="auto" w:fill="FFFFFF"/>
        <w:spacing w:after="120"/>
        <w:rPr>
          <w:rFonts w:ascii="Arial" w:eastAsia="Times New Roman" w:hAnsi="Arial" w:cs="Arial"/>
          <w:b/>
          <w:color w:val="222222"/>
          <w:lang w:eastAsia="es-PY"/>
        </w:rPr>
      </w:pPr>
      <w:r>
        <w:rPr>
          <w:rFonts w:ascii="Arial" w:eastAsia="Times New Roman" w:hAnsi="Arial" w:cs="Arial"/>
          <w:b/>
          <w:color w:val="222222"/>
          <w:lang w:val="es-ES" w:eastAsia="es-PY"/>
        </w:rPr>
        <w:t xml:space="preserve">III- </w:t>
      </w:r>
      <w:r w:rsidRPr="0098369B">
        <w:rPr>
          <w:rFonts w:ascii="Arial" w:eastAsia="Times New Roman" w:hAnsi="Arial" w:cs="Arial"/>
          <w:b/>
          <w:color w:val="222222"/>
          <w:lang w:eastAsia="es-PY"/>
        </w:rPr>
        <w:t xml:space="preserve">ÁREAS REQUERIDAS PARA FRACCIONAMIENTO PRIMARIO/SECUNDARIO DE SUSTANCIAS UTILIZADAS EN </w:t>
      </w:r>
      <w:bookmarkStart w:id="3" w:name="_Hlk164096344"/>
      <w:r w:rsidRPr="0098369B">
        <w:rPr>
          <w:rFonts w:ascii="Arial" w:eastAsia="Times New Roman" w:hAnsi="Arial" w:cs="Arial"/>
          <w:b/>
          <w:color w:val="222222"/>
          <w:lang w:eastAsia="es-PY"/>
        </w:rPr>
        <w:t>PRODUCTOS</w:t>
      </w:r>
      <w:r w:rsidRPr="0098369B">
        <w:rPr>
          <w:rFonts w:ascii="Arial" w:hAnsi="Arial" w:cs="Arial"/>
          <w:b/>
          <w:lang w:val="es-ES"/>
        </w:rPr>
        <w:t xml:space="preserve"> CON </w:t>
      </w:r>
      <w:proofErr w:type="gramStart"/>
      <w:r w:rsidRPr="0098369B">
        <w:rPr>
          <w:rFonts w:ascii="Arial" w:hAnsi="Arial" w:cs="Arial"/>
          <w:b/>
          <w:lang w:val="es-ES"/>
        </w:rPr>
        <w:t xml:space="preserve">NICOTINA </w:t>
      </w:r>
      <w:bookmarkEnd w:id="3"/>
      <w:r w:rsidR="00D440F8">
        <w:rPr>
          <w:rFonts w:ascii="Arial" w:hAnsi="Arial" w:cs="Arial"/>
          <w:b/>
          <w:lang w:val="es-ES"/>
        </w:rPr>
        <w:t>:</w:t>
      </w:r>
      <w:proofErr w:type="gramEnd"/>
    </w:p>
    <w:p w:rsidR="00D139D7" w:rsidRPr="0098369B" w:rsidRDefault="00D139D7" w:rsidP="00D139D7">
      <w:pPr>
        <w:pStyle w:val="Prrafodelista"/>
        <w:numPr>
          <w:ilvl w:val="0"/>
          <w:numId w:val="42"/>
        </w:numPr>
        <w:shd w:val="clear" w:color="auto" w:fill="FFFFFF"/>
        <w:spacing w:after="0" w:line="240" w:lineRule="auto"/>
        <w:ind w:left="426" w:firstLine="0"/>
        <w:rPr>
          <w:rFonts w:ascii="Arial" w:eastAsia="Times New Roman" w:hAnsi="Arial" w:cs="Arial"/>
          <w:color w:val="222222"/>
          <w:lang w:eastAsia="es-PY"/>
        </w:rPr>
      </w:pPr>
      <w:r w:rsidRPr="0098369B">
        <w:rPr>
          <w:rFonts w:ascii="Arial" w:eastAsia="Times New Roman" w:hAnsi="Arial" w:cs="Arial"/>
          <w:color w:val="222222"/>
          <w:lang w:eastAsia="es-PY"/>
        </w:rPr>
        <w:t>Área de recepción de materiales (producto semielaborado, insumos), protegida de las condiciones climáticas adversas y adecuadas a las características del producto o insumos.</w:t>
      </w:r>
    </w:p>
    <w:p w:rsidR="00D139D7" w:rsidRPr="0098369B" w:rsidRDefault="00D139D7" w:rsidP="00D139D7">
      <w:pPr>
        <w:pStyle w:val="Prrafodelista"/>
        <w:numPr>
          <w:ilvl w:val="0"/>
          <w:numId w:val="42"/>
        </w:numPr>
        <w:shd w:val="clear" w:color="auto" w:fill="FFFFFF"/>
        <w:spacing w:after="0" w:line="240" w:lineRule="auto"/>
        <w:ind w:left="426" w:firstLine="0"/>
        <w:rPr>
          <w:rFonts w:ascii="Arial" w:eastAsia="Times New Roman" w:hAnsi="Arial" w:cs="Arial"/>
          <w:color w:val="222222"/>
          <w:lang w:val="es-ES" w:eastAsia="es-PY"/>
        </w:rPr>
      </w:pPr>
      <w:r w:rsidRPr="0098369B">
        <w:rPr>
          <w:rFonts w:ascii="Arial" w:eastAsia="Times New Roman" w:hAnsi="Arial" w:cs="Arial"/>
          <w:color w:val="222222"/>
          <w:lang w:eastAsia="es-PY"/>
        </w:rPr>
        <w:t>Área de almacenamiento con sectores de:</w:t>
      </w:r>
    </w:p>
    <w:p w:rsidR="00D139D7" w:rsidRPr="0098369B" w:rsidRDefault="00D139D7" w:rsidP="00D139D7">
      <w:pPr>
        <w:pStyle w:val="Prrafodelista"/>
        <w:shd w:val="clear" w:color="auto" w:fill="FFFFFF"/>
        <w:ind w:left="426"/>
        <w:rPr>
          <w:rFonts w:ascii="Arial" w:eastAsia="Times New Roman" w:hAnsi="Arial" w:cs="Arial"/>
          <w:color w:val="222222"/>
          <w:lang w:val="es-ES" w:eastAsia="es-PY"/>
        </w:rPr>
      </w:pPr>
      <w:r w:rsidRPr="0098369B">
        <w:rPr>
          <w:rFonts w:ascii="Arial" w:eastAsia="Times New Roman" w:hAnsi="Arial" w:cs="Arial"/>
          <w:color w:val="222222"/>
          <w:lang w:eastAsia="es-PY"/>
        </w:rPr>
        <w:t>Cuarentena</w:t>
      </w:r>
      <w:r w:rsidRPr="0098369B">
        <w:rPr>
          <w:rFonts w:ascii="Arial" w:eastAsia="Times New Roman" w:hAnsi="Arial" w:cs="Arial"/>
          <w:color w:val="222222"/>
          <w:lang w:eastAsia="es-PY"/>
        </w:rPr>
        <w:br/>
        <w:t>Aprobados</w:t>
      </w:r>
      <w:r w:rsidRPr="0098369B">
        <w:rPr>
          <w:rFonts w:ascii="Arial" w:eastAsia="Times New Roman" w:hAnsi="Arial" w:cs="Arial"/>
          <w:color w:val="222222"/>
          <w:lang w:eastAsia="es-PY"/>
        </w:rPr>
        <w:br/>
        <w:t>Rechazados</w:t>
      </w:r>
      <w:r w:rsidRPr="0098369B">
        <w:rPr>
          <w:rFonts w:ascii="Arial" w:eastAsia="Times New Roman" w:hAnsi="Arial" w:cs="Arial"/>
          <w:color w:val="222222"/>
          <w:lang w:eastAsia="es-PY"/>
        </w:rPr>
        <w:br/>
        <w:t>Vencidos</w:t>
      </w:r>
      <w:r w:rsidRPr="0098369B">
        <w:rPr>
          <w:rFonts w:ascii="Arial" w:eastAsia="Times New Roman" w:hAnsi="Arial" w:cs="Arial"/>
          <w:color w:val="222222"/>
          <w:lang w:eastAsia="es-PY"/>
        </w:rPr>
        <w:br/>
        <w:t>Devueltos</w:t>
      </w:r>
      <w:r w:rsidRPr="0098369B">
        <w:rPr>
          <w:rFonts w:ascii="Arial" w:eastAsia="Times New Roman" w:hAnsi="Arial" w:cs="Arial"/>
          <w:color w:val="222222"/>
          <w:lang w:eastAsia="es-PY"/>
        </w:rPr>
        <w:br/>
        <w:t>Retiro de mercado</w:t>
      </w:r>
      <w:r w:rsidRPr="0098369B">
        <w:rPr>
          <w:rFonts w:ascii="Arial" w:eastAsia="Times New Roman" w:hAnsi="Arial" w:cs="Arial"/>
          <w:color w:val="222222"/>
          <w:lang w:eastAsia="es-PY"/>
        </w:rPr>
        <w:br/>
        <w:t>Depósito de semielaborado, gráneles e insumos (etiquetas, estuche, etc.).</w:t>
      </w:r>
      <w:r w:rsidRPr="0098369B">
        <w:rPr>
          <w:rFonts w:ascii="Arial" w:eastAsia="Times New Roman" w:hAnsi="Arial" w:cs="Arial"/>
          <w:color w:val="222222"/>
          <w:lang w:eastAsia="es-PY"/>
        </w:rPr>
        <w:br/>
        <w:t>Depósito de materias primas, sectorizando materias primas en: Cuarentena, Aprobadas, rechazadas, vencidas y devueltas, para el caso de que quiera importar sus materias primas.</w:t>
      </w:r>
    </w:p>
    <w:p w:rsidR="00D139D7" w:rsidRPr="0098369B" w:rsidRDefault="00D139D7" w:rsidP="00D139D7">
      <w:pPr>
        <w:pStyle w:val="Prrafodelista"/>
        <w:numPr>
          <w:ilvl w:val="0"/>
          <w:numId w:val="42"/>
        </w:numPr>
        <w:shd w:val="clear" w:color="auto" w:fill="FFFFFF"/>
        <w:spacing w:after="0" w:line="240" w:lineRule="auto"/>
        <w:ind w:left="426" w:firstLine="0"/>
        <w:rPr>
          <w:rFonts w:ascii="Arial" w:eastAsia="Times New Roman" w:hAnsi="Arial" w:cs="Arial"/>
          <w:color w:val="222222"/>
          <w:lang w:val="es-ES" w:eastAsia="es-PY"/>
        </w:rPr>
      </w:pPr>
      <w:r w:rsidRPr="0098369B">
        <w:rPr>
          <w:rFonts w:ascii="Arial" w:eastAsia="Times New Roman" w:hAnsi="Arial" w:cs="Arial"/>
          <w:color w:val="222222"/>
          <w:lang w:eastAsia="es-PY"/>
        </w:rPr>
        <w:t>Área de acondicionamiento primario provisto de vestuario de ingreso/ egreso de personal y esclusa de ingreso/egreso de materiales.</w:t>
      </w:r>
    </w:p>
    <w:p w:rsidR="00D139D7" w:rsidRPr="0098369B" w:rsidRDefault="00D139D7" w:rsidP="00D139D7">
      <w:pPr>
        <w:pStyle w:val="Prrafodelista"/>
        <w:numPr>
          <w:ilvl w:val="0"/>
          <w:numId w:val="42"/>
        </w:numPr>
        <w:shd w:val="clear" w:color="auto" w:fill="FFFFFF"/>
        <w:spacing w:after="0" w:line="240" w:lineRule="auto"/>
        <w:ind w:left="426" w:firstLine="0"/>
        <w:rPr>
          <w:rFonts w:ascii="Arial" w:eastAsia="Times New Roman" w:hAnsi="Arial" w:cs="Arial"/>
          <w:color w:val="222222"/>
          <w:lang w:val="es-ES" w:eastAsia="es-PY"/>
        </w:rPr>
      </w:pPr>
      <w:r w:rsidRPr="0098369B">
        <w:rPr>
          <w:rFonts w:ascii="Arial" w:eastAsia="Times New Roman" w:hAnsi="Arial" w:cs="Arial"/>
          <w:color w:val="222222"/>
          <w:lang w:eastAsia="es-PY"/>
        </w:rPr>
        <w:t>Área de acondicionamiento secundario provisto de vestuario de ingreso/ egreso de personal y esclusa de ingreso/egreso de materiales.</w:t>
      </w:r>
    </w:p>
    <w:p w:rsidR="00D139D7" w:rsidRPr="0098369B" w:rsidRDefault="00D139D7" w:rsidP="00D139D7">
      <w:pPr>
        <w:pStyle w:val="Prrafodelista"/>
        <w:numPr>
          <w:ilvl w:val="0"/>
          <w:numId w:val="42"/>
        </w:numPr>
        <w:shd w:val="clear" w:color="auto" w:fill="FFFFFF"/>
        <w:spacing w:after="0" w:line="240" w:lineRule="auto"/>
        <w:ind w:left="426" w:firstLine="0"/>
        <w:rPr>
          <w:rFonts w:ascii="Arial" w:eastAsia="Times New Roman" w:hAnsi="Arial" w:cs="Arial"/>
          <w:color w:val="222222"/>
          <w:lang w:val="es-ES" w:eastAsia="es-PY"/>
        </w:rPr>
      </w:pPr>
      <w:r w:rsidRPr="0098369B">
        <w:rPr>
          <w:rFonts w:ascii="Arial" w:eastAsia="Times New Roman" w:hAnsi="Arial" w:cs="Arial"/>
          <w:color w:val="222222"/>
          <w:lang w:eastAsia="es-PY"/>
        </w:rPr>
        <w:t>Área de control de proceso.</w:t>
      </w:r>
    </w:p>
    <w:p w:rsidR="00D139D7" w:rsidRPr="0098369B" w:rsidRDefault="00D139D7" w:rsidP="00D139D7">
      <w:pPr>
        <w:pStyle w:val="Prrafodelista"/>
        <w:numPr>
          <w:ilvl w:val="0"/>
          <w:numId w:val="42"/>
        </w:numPr>
        <w:shd w:val="clear" w:color="auto" w:fill="FFFFFF"/>
        <w:spacing w:after="0" w:line="240" w:lineRule="auto"/>
        <w:ind w:left="426" w:firstLine="0"/>
        <w:jc w:val="both"/>
        <w:rPr>
          <w:rFonts w:ascii="Arial" w:eastAsia="Times New Roman" w:hAnsi="Arial" w:cs="Arial"/>
          <w:color w:val="222222"/>
          <w:lang w:val="es-ES" w:eastAsia="es-PY"/>
        </w:rPr>
      </w:pPr>
      <w:r w:rsidRPr="0098369B">
        <w:rPr>
          <w:rFonts w:ascii="Arial" w:eastAsia="Times New Roman" w:hAnsi="Arial" w:cs="Arial"/>
          <w:color w:val="222222"/>
          <w:lang w:eastAsia="es-PY"/>
        </w:rPr>
        <w:t xml:space="preserve">Control de calidad (fisicoquímico y microbiológico). Podrá ser tercerizado bajo contrato, el cual debe ser presentado a la DINAVISA, </w:t>
      </w:r>
      <w:r w:rsidRPr="0098369B">
        <w:rPr>
          <w:rFonts w:ascii="Arial" w:hAnsi="Arial" w:cs="Arial"/>
          <w:color w:val="222222"/>
          <w:shd w:val="clear" w:color="auto" w:fill="FFFFFF"/>
        </w:rPr>
        <w:t xml:space="preserve">en este caso el tercerista deberá estar debidamente habilitado. </w:t>
      </w:r>
      <w:bookmarkStart w:id="4" w:name="_Hlk164097183"/>
      <w:r w:rsidRPr="0098369B">
        <w:rPr>
          <w:rFonts w:ascii="Arial" w:hAnsi="Arial" w:cs="Arial"/>
          <w:color w:val="222222"/>
          <w:shd w:val="clear" w:color="auto" w:fill="FFFFFF"/>
        </w:rPr>
        <w:t>En dicho contrato deberá constar que el titular y el tercerista son conjuntamente responsables respecto a la calidad, fiabilidad e integridad de los resultados.</w:t>
      </w:r>
      <w:bookmarkEnd w:id="4"/>
    </w:p>
    <w:p w:rsidR="00D139D7" w:rsidRPr="0098369B" w:rsidRDefault="00D139D7" w:rsidP="00D139D7">
      <w:pPr>
        <w:pStyle w:val="Prrafodelista"/>
        <w:numPr>
          <w:ilvl w:val="0"/>
          <w:numId w:val="42"/>
        </w:numPr>
        <w:shd w:val="clear" w:color="auto" w:fill="FFFFFF"/>
        <w:spacing w:after="0" w:line="240" w:lineRule="auto"/>
        <w:ind w:left="426" w:firstLine="0"/>
        <w:rPr>
          <w:rFonts w:ascii="Arial" w:eastAsia="Times New Roman" w:hAnsi="Arial" w:cs="Arial"/>
          <w:color w:val="222222"/>
          <w:lang w:val="es-ES" w:eastAsia="es-PY"/>
        </w:rPr>
      </w:pPr>
      <w:r w:rsidRPr="0098369B">
        <w:rPr>
          <w:rFonts w:ascii="Arial" w:eastAsia="Times New Roman" w:hAnsi="Arial" w:cs="Arial"/>
          <w:color w:val="222222"/>
          <w:lang w:eastAsia="es-PY"/>
        </w:rPr>
        <w:t>Sanitarios con lavatorios, en cantidad adecuada al número de usuarios, sin comunicación directa con las áreas de almacenamiento y procesamiento.</w:t>
      </w:r>
    </w:p>
    <w:p w:rsidR="00D139D7" w:rsidRPr="004159BB" w:rsidRDefault="00D139D7" w:rsidP="00D139D7">
      <w:pPr>
        <w:shd w:val="clear" w:color="auto" w:fill="FFFFFF"/>
        <w:ind w:left="426"/>
        <w:jc w:val="both"/>
        <w:rPr>
          <w:rFonts w:ascii="Arial" w:eastAsia="Times New Roman" w:hAnsi="Arial" w:cs="Arial"/>
          <w:color w:val="222222"/>
          <w:lang w:val="es-ES" w:eastAsia="es-PY"/>
        </w:rPr>
      </w:pPr>
      <w:proofErr w:type="spellStart"/>
      <w:r w:rsidRPr="0098369B">
        <w:rPr>
          <w:rFonts w:ascii="Arial" w:eastAsia="Times New Roman" w:hAnsi="Arial" w:cs="Arial"/>
          <w:color w:val="222222"/>
          <w:lang w:eastAsia="es-PY"/>
        </w:rPr>
        <w:lastRenderedPageBreak/>
        <w:t>Obs</w:t>
      </w:r>
      <w:proofErr w:type="spellEnd"/>
      <w:r w:rsidRPr="0098369B">
        <w:rPr>
          <w:rFonts w:ascii="Arial" w:eastAsia="Times New Roman" w:hAnsi="Arial" w:cs="Arial"/>
          <w:color w:val="222222"/>
          <w:lang w:eastAsia="es-PY"/>
        </w:rPr>
        <w:t xml:space="preserve">.: EI flujo de circulación de personal, insumos y productos debe evitar riesgos de confusión, contaminación, etc. </w:t>
      </w:r>
      <w:bookmarkStart w:id="5" w:name="_Hlk164096669"/>
      <w:r w:rsidRPr="0098369B">
        <w:rPr>
          <w:rFonts w:ascii="Arial" w:eastAsia="Times New Roman" w:hAnsi="Arial" w:cs="Arial"/>
          <w:color w:val="222222"/>
          <w:lang w:val="es-ES" w:eastAsia="es-PY"/>
        </w:rPr>
        <w:t>En caso de contar con otros productos como SEAN, SSSN y otros productos de tabaco el almacenamiento deberá ser debidamente sectorizado</w:t>
      </w:r>
      <w:bookmarkEnd w:id="5"/>
    </w:p>
    <w:p w:rsidR="00D139D7" w:rsidRPr="0098369B" w:rsidRDefault="00D139D7" w:rsidP="00D139D7">
      <w:pPr>
        <w:shd w:val="clear" w:color="auto" w:fill="FFFFFF"/>
        <w:rPr>
          <w:rFonts w:ascii="Arial" w:eastAsia="Times New Roman" w:hAnsi="Arial" w:cs="Arial"/>
          <w:b/>
          <w:color w:val="222222"/>
          <w:lang w:eastAsia="es-PY"/>
        </w:rPr>
      </w:pPr>
      <w:r>
        <w:rPr>
          <w:rFonts w:ascii="Arial" w:eastAsia="Times New Roman" w:hAnsi="Arial" w:cs="Arial"/>
          <w:b/>
          <w:color w:val="222222"/>
          <w:lang w:eastAsia="es-PY"/>
        </w:rPr>
        <w:t xml:space="preserve">IV- </w:t>
      </w:r>
      <w:r w:rsidRPr="0098369B">
        <w:rPr>
          <w:rFonts w:ascii="Arial" w:eastAsia="Times New Roman" w:hAnsi="Arial" w:cs="Arial"/>
          <w:b/>
          <w:color w:val="222222"/>
          <w:lang w:eastAsia="es-PY"/>
        </w:rPr>
        <w:t>LABORATORIO DE PRODUCCI</w:t>
      </w:r>
      <w:r>
        <w:rPr>
          <w:rFonts w:ascii="Arial" w:eastAsia="Times New Roman" w:hAnsi="Arial" w:cs="Arial"/>
          <w:b/>
          <w:color w:val="222222"/>
          <w:lang w:eastAsia="es-PY"/>
        </w:rPr>
        <w:t>Ó</w:t>
      </w:r>
      <w:r w:rsidRPr="0098369B">
        <w:rPr>
          <w:rFonts w:ascii="Arial" w:eastAsia="Times New Roman" w:hAnsi="Arial" w:cs="Arial"/>
          <w:b/>
          <w:color w:val="222222"/>
          <w:lang w:eastAsia="es-PY"/>
        </w:rPr>
        <w:t>N DE SUSTANCIAS UTILIZADAS EN PRODUCTOS</w:t>
      </w:r>
      <w:r w:rsidRPr="0098369B">
        <w:rPr>
          <w:rFonts w:ascii="Arial" w:hAnsi="Arial" w:cs="Arial"/>
          <w:b/>
          <w:lang w:val="es-ES"/>
        </w:rPr>
        <w:t xml:space="preserve"> CON </w:t>
      </w:r>
      <w:proofErr w:type="gramStart"/>
      <w:r w:rsidRPr="0098369B">
        <w:rPr>
          <w:rFonts w:ascii="Arial" w:hAnsi="Arial" w:cs="Arial"/>
          <w:b/>
          <w:lang w:val="es-ES"/>
        </w:rPr>
        <w:t xml:space="preserve">NICOTINA </w:t>
      </w:r>
      <w:r w:rsidR="00D440F8">
        <w:rPr>
          <w:rFonts w:ascii="Arial" w:hAnsi="Arial" w:cs="Arial"/>
          <w:b/>
          <w:lang w:val="es-ES"/>
        </w:rPr>
        <w:t>:</w:t>
      </w:r>
      <w:proofErr w:type="gramEnd"/>
      <w:r w:rsidRPr="0098369B">
        <w:rPr>
          <w:rFonts w:ascii="Arial" w:eastAsia="Times New Roman" w:hAnsi="Arial" w:cs="Arial"/>
          <w:b/>
          <w:color w:val="222222"/>
          <w:lang w:eastAsia="es-PY"/>
        </w:rPr>
        <w:t xml:space="preserve"> </w:t>
      </w:r>
    </w:p>
    <w:p w:rsidR="00D139D7" w:rsidRPr="0098369B" w:rsidRDefault="00D139D7" w:rsidP="00D139D7">
      <w:pPr>
        <w:pStyle w:val="Prrafodelista"/>
        <w:numPr>
          <w:ilvl w:val="0"/>
          <w:numId w:val="43"/>
        </w:numPr>
        <w:shd w:val="clear" w:color="auto" w:fill="FFFFFF"/>
        <w:spacing w:after="0" w:line="240" w:lineRule="auto"/>
        <w:ind w:left="426" w:firstLine="0"/>
        <w:rPr>
          <w:rFonts w:ascii="Arial" w:eastAsia="Times New Roman" w:hAnsi="Arial" w:cs="Arial"/>
          <w:color w:val="222222"/>
          <w:lang w:eastAsia="es-PY"/>
        </w:rPr>
      </w:pPr>
      <w:r w:rsidRPr="0098369B">
        <w:rPr>
          <w:rFonts w:ascii="Arial" w:eastAsia="Times New Roman" w:hAnsi="Arial" w:cs="Arial"/>
          <w:color w:val="222222"/>
          <w:lang w:eastAsia="es-PY"/>
        </w:rPr>
        <w:t>Área de recepción de productos/materia prima protegida de las condiciones climáticas adversas, adecuadas a las características del producto.</w:t>
      </w:r>
    </w:p>
    <w:p w:rsidR="00D139D7" w:rsidRPr="0098369B" w:rsidRDefault="00D139D7" w:rsidP="00D139D7">
      <w:pPr>
        <w:pStyle w:val="Prrafodelista"/>
        <w:numPr>
          <w:ilvl w:val="0"/>
          <w:numId w:val="43"/>
        </w:numPr>
        <w:shd w:val="clear" w:color="auto" w:fill="FFFFFF"/>
        <w:spacing w:after="0" w:line="240" w:lineRule="auto"/>
        <w:ind w:left="426" w:firstLine="0"/>
        <w:rPr>
          <w:rFonts w:ascii="Arial" w:eastAsia="Times New Roman" w:hAnsi="Arial" w:cs="Arial"/>
          <w:color w:val="222222"/>
          <w:lang w:eastAsia="es-PY"/>
        </w:rPr>
      </w:pPr>
      <w:r w:rsidRPr="0098369B">
        <w:rPr>
          <w:rFonts w:ascii="Arial" w:eastAsia="Times New Roman" w:hAnsi="Arial" w:cs="Arial"/>
          <w:color w:val="222222"/>
          <w:lang w:eastAsia="es-PY"/>
        </w:rPr>
        <w:t>Depósito/Área de almacenamiento para materia prima, semielaborado, granel, producto terminado con sectores debidamente identificados:</w:t>
      </w:r>
      <w:r w:rsidRPr="0098369B">
        <w:rPr>
          <w:rFonts w:ascii="Arial" w:eastAsia="Times New Roman" w:hAnsi="Arial" w:cs="Arial"/>
          <w:color w:val="222222"/>
          <w:lang w:eastAsia="es-PY"/>
        </w:rPr>
        <w:br/>
        <w:t>Cuarentena</w:t>
      </w:r>
      <w:r w:rsidRPr="0098369B">
        <w:rPr>
          <w:rFonts w:ascii="Arial" w:eastAsia="Times New Roman" w:hAnsi="Arial" w:cs="Arial"/>
          <w:color w:val="222222"/>
          <w:lang w:eastAsia="es-PY"/>
        </w:rPr>
        <w:br/>
        <w:t>Aprobados</w:t>
      </w:r>
      <w:r w:rsidRPr="0098369B">
        <w:rPr>
          <w:rFonts w:ascii="Arial" w:eastAsia="Times New Roman" w:hAnsi="Arial" w:cs="Arial"/>
          <w:color w:val="222222"/>
          <w:lang w:eastAsia="es-PY"/>
        </w:rPr>
        <w:br/>
        <w:t>Rechazados</w:t>
      </w:r>
      <w:r w:rsidRPr="0098369B">
        <w:rPr>
          <w:rFonts w:ascii="Arial" w:eastAsia="Times New Roman" w:hAnsi="Arial" w:cs="Arial"/>
          <w:color w:val="222222"/>
          <w:lang w:eastAsia="es-PY"/>
        </w:rPr>
        <w:br/>
        <w:t>Vencidos</w:t>
      </w:r>
      <w:r w:rsidRPr="0098369B">
        <w:rPr>
          <w:rFonts w:ascii="Arial" w:eastAsia="Times New Roman" w:hAnsi="Arial" w:cs="Arial"/>
          <w:color w:val="222222"/>
          <w:lang w:eastAsia="es-PY"/>
        </w:rPr>
        <w:br/>
        <w:t>Devueltos</w:t>
      </w:r>
      <w:r w:rsidRPr="0098369B">
        <w:rPr>
          <w:rFonts w:ascii="Arial" w:eastAsia="Times New Roman" w:hAnsi="Arial" w:cs="Arial"/>
          <w:color w:val="222222"/>
          <w:lang w:eastAsia="es-PY"/>
        </w:rPr>
        <w:br/>
        <w:t>Retiro de mercado</w:t>
      </w:r>
    </w:p>
    <w:p w:rsidR="00D139D7" w:rsidRPr="0098369B" w:rsidRDefault="00D139D7" w:rsidP="00D139D7">
      <w:pPr>
        <w:pStyle w:val="Prrafodelista"/>
        <w:numPr>
          <w:ilvl w:val="0"/>
          <w:numId w:val="43"/>
        </w:numPr>
        <w:shd w:val="clear" w:color="auto" w:fill="FFFFFF"/>
        <w:spacing w:after="0" w:line="240" w:lineRule="auto"/>
        <w:ind w:left="426" w:firstLine="0"/>
        <w:rPr>
          <w:rFonts w:ascii="Arial" w:eastAsia="Times New Roman" w:hAnsi="Arial" w:cs="Arial"/>
          <w:color w:val="222222"/>
          <w:lang w:eastAsia="es-PY"/>
        </w:rPr>
      </w:pPr>
      <w:r w:rsidRPr="0098369B">
        <w:rPr>
          <w:rFonts w:ascii="Arial" w:eastAsia="Times New Roman" w:hAnsi="Arial" w:cs="Arial"/>
          <w:color w:val="222222"/>
          <w:lang w:eastAsia="es-PY"/>
        </w:rPr>
        <w:t>Área de Expedición o expendio</w:t>
      </w:r>
    </w:p>
    <w:p w:rsidR="00D139D7" w:rsidRPr="0098369B" w:rsidRDefault="00D139D7" w:rsidP="00D139D7">
      <w:pPr>
        <w:pStyle w:val="Prrafodelista"/>
        <w:numPr>
          <w:ilvl w:val="0"/>
          <w:numId w:val="43"/>
        </w:numPr>
        <w:shd w:val="clear" w:color="auto" w:fill="FFFFFF"/>
        <w:spacing w:after="0" w:line="240" w:lineRule="auto"/>
        <w:ind w:left="426" w:firstLine="0"/>
        <w:rPr>
          <w:rFonts w:ascii="Arial" w:eastAsia="Times New Roman" w:hAnsi="Arial" w:cs="Arial"/>
          <w:color w:val="222222"/>
          <w:lang w:eastAsia="es-PY"/>
        </w:rPr>
      </w:pPr>
      <w:r w:rsidRPr="0098369B">
        <w:rPr>
          <w:rFonts w:ascii="Arial" w:hAnsi="Arial" w:cs="Arial"/>
          <w:color w:val="222222"/>
          <w:shd w:val="clear" w:color="auto" w:fill="FFFFFF"/>
        </w:rPr>
        <w:t>Área de administración.</w:t>
      </w:r>
    </w:p>
    <w:p w:rsidR="00D139D7" w:rsidRPr="0098369B" w:rsidRDefault="00D139D7" w:rsidP="00D139D7">
      <w:pPr>
        <w:pStyle w:val="Prrafodelista"/>
        <w:numPr>
          <w:ilvl w:val="0"/>
          <w:numId w:val="43"/>
        </w:numPr>
        <w:shd w:val="clear" w:color="auto" w:fill="FFFFFF"/>
        <w:spacing w:after="0" w:line="240" w:lineRule="auto"/>
        <w:ind w:left="426" w:firstLine="0"/>
        <w:rPr>
          <w:rFonts w:ascii="Arial" w:eastAsia="Times New Roman" w:hAnsi="Arial" w:cs="Arial"/>
          <w:color w:val="222222"/>
          <w:lang w:eastAsia="es-PY"/>
        </w:rPr>
      </w:pPr>
      <w:r w:rsidRPr="0098369B">
        <w:rPr>
          <w:rFonts w:ascii="Arial" w:hAnsi="Arial" w:cs="Arial"/>
          <w:color w:val="222222"/>
          <w:shd w:val="clear" w:color="auto" w:fill="FFFFFF"/>
        </w:rPr>
        <w:t>Sanitarios con lavatorios, en cantidades adecuadas al número de usuarios, sin comunicación directa</w:t>
      </w:r>
      <w:r w:rsidRPr="0098369B">
        <w:rPr>
          <w:rFonts w:ascii="Arial" w:hAnsi="Arial" w:cs="Arial"/>
          <w:color w:val="222222"/>
        </w:rPr>
        <w:t xml:space="preserve"> </w:t>
      </w:r>
      <w:r w:rsidRPr="0098369B">
        <w:rPr>
          <w:rFonts w:ascii="Arial" w:hAnsi="Arial" w:cs="Arial"/>
          <w:color w:val="222222"/>
          <w:shd w:val="clear" w:color="auto" w:fill="FFFFFF"/>
        </w:rPr>
        <w:t>con las áreas de almacenamiento.</w:t>
      </w:r>
    </w:p>
    <w:p w:rsidR="00D139D7" w:rsidRPr="0098369B" w:rsidRDefault="00D139D7" w:rsidP="00D139D7">
      <w:pPr>
        <w:pStyle w:val="Prrafodelista"/>
        <w:numPr>
          <w:ilvl w:val="0"/>
          <w:numId w:val="43"/>
        </w:numPr>
        <w:shd w:val="clear" w:color="auto" w:fill="FFFFFF"/>
        <w:spacing w:after="0" w:line="240" w:lineRule="auto"/>
        <w:ind w:left="426" w:firstLine="0"/>
        <w:rPr>
          <w:rFonts w:ascii="Arial" w:eastAsia="Times New Roman" w:hAnsi="Arial" w:cs="Arial"/>
          <w:color w:val="222222"/>
          <w:lang w:eastAsia="es-PY"/>
        </w:rPr>
      </w:pPr>
      <w:r w:rsidRPr="0098369B">
        <w:rPr>
          <w:rFonts w:ascii="Arial" w:hAnsi="Arial" w:cs="Arial"/>
          <w:color w:val="222222"/>
          <w:shd w:val="clear" w:color="auto" w:fill="FFFFFF"/>
        </w:rPr>
        <w:t>Área de central de pesadas-Fraccionamiento de materia prima. Muestreo.</w:t>
      </w:r>
      <w:r w:rsidRPr="0098369B">
        <w:rPr>
          <w:rFonts w:ascii="Arial" w:hAnsi="Arial" w:cs="Arial"/>
          <w:color w:val="222222"/>
        </w:rPr>
        <w:br/>
      </w:r>
    </w:p>
    <w:p w:rsidR="00D139D7" w:rsidRPr="0098369B" w:rsidRDefault="00D139D7" w:rsidP="00D139D7">
      <w:pPr>
        <w:shd w:val="clear" w:color="auto" w:fill="FFFFFF"/>
        <w:ind w:left="426"/>
        <w:jc w:val="both"/>
        <w:rPr>
          <w:rFonts w:ascii="Arial" w:eastAsia="Times New Roman" w:hAnsi="Arial" w:cs="Arial"/>
          <w:color w:val="222222"/>
          <w:lang w:val="es-ES" w:eastAsia="es-PY"/>
        </w:rPr>
      </w:pPr>
      <w:proofErr w:type="spellStart"/>
      <w:r w:rsidRPr="0098369B">
        <w:rPr>
          <w:rFonts w:ascii="Arial" w:hAnsi="Arial" w:cs="Arial"/>
          <w:color w:val="222222"/>
          <w:shd w:val="clear" w:color="auto" w:fill="FFFFFF"/>
        </w:rPr>
        <w:t>Obs</w:t>
      </w:r>
      <w:proofErr w:type="spellEnd"/>
      <w:r w:rsidRPr="0098369B">
        <w:rPr>
          <w:rFonts w:ascii="Arial" w:hAnsi="Arial" w:cs="Arial"/>
          <w:color w:val="222222"/>
          <w:shd w:val="clear" w:color="auto" w:fill="FFFFFF"/>
        </w:rPr>
        <w:t xml:space="preserve">.: Flujo de personal y materiales: presentar un diseño esquemático/diagrama del establecimiento indicando flujo de personal y materiales en las áreas de </w:t>
      </w:r>
      <w:proofErr w:type="spellStart"/>
      <w:r w:rsidRPr="0098369B">
        <w:rPr>
          <w:rFonts w:ascii="Arial" w:hAnsi="Arial" w:cs="Arial"/>
          <w:color w:val="222222"/>
          <w:shd w:val="clear" w:color="auto" w:fill="FFFFFF"/>
        </w:rPr>
        <w:t>almacenamiernto</w:t>
      </w:r>
      <w:proofErr w:type="spellEnd"/>
      <w:r w:rsidRPr="0098369B">
        <w:rPr>
          <w:rFonts w:ascii="Arial" w:hAnsi="Arial" w:cs="Arial"/>
          <w:color w:val="222222"/>
        </w:rPr>
        <w:t xml:space="preserve"> </w:t>
      </w:r>
      <w:r w:rsidRPr="0098369B">
        <w:rPr>
          <w:rFonts w:ascii="Arial" w:hAnsi="Arial" w:cs="Arial"/>
          <w:color w:val="222222"/>
          <w:shd w:val="clear" w:color="auto" w:fill="FFFFFF"/>
        </w:rPr>
        <w:t>y muestreo, desde el depósito, áreas de muestreo, pesada y producción, indicando el</w:t>
      </w:r>
      <w:r w:rsidRPr="0098369B">
        <w:rPr>
          <w:rFonts w:ascii="Arial" w:hAnsi="Arial" w:cs="Arial"/>
          <w:color w:val="222222"/>
        </w:rPr>
        <w:t xml:space="preserve"> </w:t>
      </w:r>
      <w:r w:rsidRPr="0098369B">
        <w:rPr>
          <w:rFonts w:ascii="Arial" w:hAnsi="Arial" w:cs="Arial"/>
          <w:color w:val="222222"/>
          <w:shd w:val="clear" w:color="auto" w:fill="FFFFFF"/>
        </w:rPr>
        <w:t>retorno de los mismos.</w:t>
      </w:r>
      <w:r w:rsidRPr="0098369B">
        <w:rPr>
          <w:rFonts w:ascii="Arial" w:hAnsi="Arial" w:cs="Arial"/>
          <w:color w:val="222222"/>
        </w:rPr>
        <w:br/>
      </w:r>
      <w:r w:rsidRPr="0098369B">
        <w:rPr>
          <w:rFonts w:ascii="Arial" w:hAnsi="Arial" w:cs="Arial"/>
          <w:color w:val="222222"/>
          <w:shd w:val="clear" w:color="auto" w:fill="FFFFFF"/>
        </w:rPr>
        <w:t xml:space="preserve">Almacenamiento de productos sectorizados, </w:t>
      </w:r>
      <w:r w:rsidRPr="0098369B">
        <w:rPr>
          <w:rFonts w:ascii="Arial" w:eastAsia="Times New Roman" w:hAnsi="Arial" w:cs="Arial"/>
          <w:color w:val="222222"/>
          <w:lang w:val="es-ES" w:eastAsia="es-PY"/>
        </w:rPr>
        <w:t>En caso de contar con otros productos como SEAN, SSSN y otros productos de tabaco el almacenamiento deberá ser debidamente sectorizado.</w:t>
      </w:r>
    </w:p>
    <w:p w:rsidR="00D139D7" w:rsidRPr="004159BB" w:rsidRDefault="00D139D7" w:rsidP="00D139D7">
      <w:pPr>
        <w:shd w:val="clear" w:color="auto" w:fill="FFFFFF"/>
        <w:rPr>
          <w:rFonts w:ascii="Arial" w:hAnsi="Arial" w:cs="Arial"/>
          <w:color w:val="222222"/>
          <w:shd w:val="clear" w:color="auto" w:fill="FFFFFF"/>
        </w:rPr>
      </w:pPr>
      <w:r>
        <w:rPr>
          <w:rFonts w:ascii="Arial" w:eastAsia="Times New Roman" w:hAnsi="Arial" w:cs="Arial"/>
          <w:b/>
          <w:color w:val="222222"/>
          <w:lang w:eastAsia="es-PY"/>
        </w:rPr>
        <w:t xml:space="preserve">V- </w:t>
      </w:r>
      <w:r w:rsidRPr="004159BB">
        <w:rPr>
          <w:rFonts w:ascii="Arial" w:eastAsia="Times New Roman" w:hAnsi="Arial" w:cs="Arial"/>
          <w:b/>
          <w:color w:val="222222"/>
          <w:lang w:eastAsia="es-PY"/>
        </w:rPr>
        <w:t xml:space="preserve">PRODUCCION DE </w:t>
      </w:r>
      <w:bookmarkStart w:id="6" w:name="_Hlk164097279"/>
      <w:r w:rsidRPr="004159BB">
        <w:rPr>
          <w:rFonts w:ascii="Arial" w:eastAsia="Times New Roman" w:hAnsi="Arial" w:cs="Arial"/>
          <w:b/>
          <w:color w:val="222222"/>
          <w:lang w:eastAsia="es-PY"/>
        </w:rPr>
        <w:t>PRODUCTOS</w:t>
      </w:r>
      <w:r w:rsidRPr="004159BB">
        <w:rPr>
          <w:rFonts w:ascii="Arial" w:hAnsi="Arial" w:cs="Arial"/>
          <w:b/>
          <w:lang w:val="es-ES"/>
        </w:rPr>
        <w:t xml:space="preserve"> CON NICOTINA SIN HUMO</w:t>
      </w:r>
      <w:bookmarkEnd w:id="6"/>
      <w:r>
        <w:rPr>
          <w:rFonts w:ascii="Arial" w:hAnsi="Arial" w:cs="Arial"/>
          <w:b/>
          <w:lang w:val="es-ES"/>
        </w:rPr>
        <w:t>:</w:t>
      </w:r>
    </w:p>
    <w:p w:rsidR="00D139D7" w:rsidRPr="0098369B" w:rsidRDefault="00D139D7" w:rsidP="00D139D7">
      <w:pPr>
        <w:pStyle w:val="Prrafodelista"/>
        <w:numPr>
          <w:ilvl w:val="0"/>
          <w:numId w:val="46"/>
        </w:numPr>
        <w:shd w:val="clear" w:color="auto" w:fill="FFFFFF"/>
        <w:spacing w:after="0" w:line="240" w:lineRule="auto"/>
        <w:ind w:left="426" w:firstLine="0"/>
        <w:rPr>
          <w:rFonts w:ascii="Arial" w:hAnsi="Arial" w:cs="Arial"/>
          <w:color w:val="222222"/>
          <w:shd w:val="clear" w:color="auto" w:fill="FFFFFF"/>
        </w:rPr>
      </w:pPr>
      <w:r w:rsidRPr="0098369B">
        <w:rPr>
          <w:rFonts w:ascii="Arial" w:hAnsi="Arial" w:cs="Arial"/>
          <w:color w:val="222222"/>
          <w:shd w:val="clear" w:color="auto" w:fill="FFFFFF"/>
        </w:rPr>
        <w:t>Las Instalaciones: debe contar con los sectores para las etapas de pesado, producción (sala de</w:t>
      </w:r>
      <w:r w:rsidRPr="0098369B">
        <w:rPr>
          <w:rFonts w:ascii="Arial" w:hAnsi="Arial" w:cs="Arial"/>
          <w:color w:val="222222"/>
        </w:rPr>
        <w:t xml:space="preserve"> </w:t>
      </w:r>
      <w:r w:rsidRPr="0098369B">
        <w:rPr>
          <w:rFonts w:ascii="Arial" w:hAnsi="Arial" w:cs="Arial"/>
          <w:color w:val="222222"/>
          <w:shd w:val="clear" w:color="auto" w:fill="FFFFFF"/>
        </w:rPr>
        <w:t>mezclado, acondicionamiento primario y secundario), lavadero de equipos, materiales.</w:t>
      </w:r>
    </w:p>
    <w:p w:rsidR="00D139D7" w:rsidRPr="0098369B" w:rsidRDefault="00D139D7" w:rsidP="00D139D7">
      <w:pPr>
        <w:pStyle w:val="Prrafodelista"/>
        <w:numPr>
          <w:ilvl w:val="0"/>
          <w:numId w:val="46"/>
        </w:numPr>
        <w:shd w:val="clear" w:color="auto" w:fill="FFFFFF"/>
        <w:spacing w:after="0" w:line="240" w:lineRule="auto"/>
        <w:ind w:left="426" w:firstLine="0"/>
        <w:rPr>
          <w:rFonts w:ascii="Arial" w:hAnsi="Arial" w:cs="Arial"/>
          <w:color w:val="222222"/>
          <w:shd w:val="clear" w:color="auto" w:fill="FFFFFF"/>
        </w:rPr>
      </w:pPr>
      <w:r w:rsidRPr="0098369B">
        <w:rPr>
          <w:rFonts w:ascii="Arial" w:hAnsi="Arial" w:cs="Arial"/>
          <w:color w:val="222222"/>
          <w:shd w:val="clear" w:color="auto" w:fill="FFFFFF"/>
        </w:rPr>
        <w:t xml:space="preserve">Sistemas de aire y Agua, si corresponde. </w:t>
      </w:r>
    </w:p>
    <w:p w:rsidR="00D139D7" w:rsidRPr="0098369B" w:rsidRDefault="00D139D7" w:rsidP="00D139D7">
      <w:pPr>
        <w:pStyle w:val="Prrafodelista"/>
        <w:numPr>
          <w:ilvl w:val="0"/>
          <w:numId w:val="46"/>
        </w:numPr>
        <w:shd w:val="clear" w:color="auto" w:fill="FFFFFF"/>
        <w:spacing w:after="0" w:line="240" w:lineRule="auto"/>
        <w:ind w:left="426" w:firstLine="0"/>
        <w:rPr>
          <w:rFonts w:ascii="Arial" w:hAnsi="Arial" w:cs="Arial"/>
          <w:color w:val="222222"/>
          <w:shd w:val="clear" w:color="auto" w:fill="FFFFFF"/>
        </w:rPr>
      </w:pPr>
      <w:r w:rsidRPr="0098369B">
        <w:rPr>
          <w:rFonts w:ascii="Arial" w:hAnsi="Arial" w:cs="Arial"/>
          <w:color w:val="222222"/>
          <w:shd w:val="clear" w:color="auto" w:fill="FFFFFF"/>
        </w:rPr>
        <w:t>Se tendrá en cuenta la actividad y capacidad productiva del</w:t>
      </w:r>
      <w:r w:rsidRPr="0098369B">
        <w:rPr>
          <w:rFonts w:ascii="Arial" w:hAnsi="Arial" w:cs="Arial"/>
          <w:color w:val="222222"/>
        </w:rPr>
        <w:t xml:space="preserve"> </w:t>
      </w:r>
      <w:proofErr w:type="spellStart"/>
      <w:r w:rsidRPr="0098369B">
        <w:rPr>
          <w:rFonts w:ascii="Arial" w:hAnsi="Arial" w:cs="Arial"/>
          <w:color w:val="222222"/>
          <w:shd w:val="clear" w:color="auto" w:fill="FFFFFF"/>
        </w:rPr>
        <w:t>establecinmiento</w:t>
      </w:r>
      <w:proofErr w:type="spellEnd"/>
      <w:r w:rsidRPr="0098369B">
        <w:rPr>
          <w:rFonts w:ascii="Arial" w:hAnsi="Arial" w:cs="Arial"/>
          <w:color w:val="222222"/>
          <w:shd w:val="clear" w:color="auto" w:fill="FFFFFF"/>
        </w:rPr>
        <w:t xml:space="preserve"> </w:t>
      </w:r>
      <w:proofErr w:type="spellStart"/>
      <w:r w:rsidRPr="0098369B">
        <w:rPr>
          <w:rFonts w:ascii="Arial" w:hAnsi="Arial" w:cs="Arial"/>
          <w:color w:val="222222"/>
          <w:shd w:val="clear" w:color="auto" w:fill="FFFFFF"/>
        </w:rPr>
        <w:t>asi</w:t>
      </w:r>
      <w:proofErr w:type="spellEnd"/>
      <w:r w:rsidRPr="0098369B">
        <w:rPr>
          <w:rFonts w:ascii="Arial" w:hAnsi="Arial" w:cs="Arial"/>
          <w:color w:val="222222"/>
          <w:shd w:val="clear" w:color="auto" w:fill="FFFFFF"/>
        </w:rPr>
        <w:t xml:space="preserve"> como a la formulación del producto. </w:t>
      </w:r>
    </w:p>
    <w:p w:rsidR="00D139D7" w:rsidRPr="0098369B" w:rsidRDefault="00D139D7" w:rsidP="00D139D7">
      <w:pPr>
        <w:pStyle w:val="Prrafodelista"/>
        <w:numPr>
          <w:ilvl w:val="0"/>
          <w:numId w:val="46"/>
        </w:numPr>
        <w:shd w:val="clear" w:color="auto" w:fill="FFFFFF"/>
        <w:spacing w:after="0" w:line="240" w:lineRule="auto"/>
        <w:ind w:left="426" w:firstLine="0"/>
        <w:rPr>
          <w:rFonts w:ascii="Arial" w:hAnsi="Arial" w:cs="Arial"/>
          <w:color w:val="222222"/>
          <w:shd w:val="clear" w:color="auto" w:fill="FFFFFF"/>
        </w:rPr>
      </w:pPr>
      <w:r w:rsidRPr="0098369B">
        <w:rPr>
          <w:rFonts w:ascii="Arial" w:hAnsi="Arial" w:cs="Arial"/>
          <w:color w:val="222222"/>
          <w:shd w:val="clear" w:color="auto" w:fill="FFFFFF"/>
        </w:rPr>
        <w:t>En el caso de flujo de personal y</w:t>
      </w:r>
      <w:r w:rsidRPr="0098369B">
        <w:rPr>
          <w:rFonts w:ascii="Arial" w:hAnsi="Arial" w:cs="Arial"/>
          <w:color w:val="222222"/>
        </w:rPr>
        <w:t xml:space="preserve"> </w:t>
      </w:r>
      <w:r w:rsidRPr="0098369B">
        <w:rPr>
          <w:rFonts w:ascii="Arial" w:hAnsi="Arial" w:cs="Arial"/>
          <w:color w:val="222222"/>
          <w:shd w:val="clear" w:color="auto" w:fill="FFFFFF"/>
        </w:rPr>
        <w:t>materiales, los mismos deben ser indicados desde el depósito hasta las áreas de producción.</w:t>
      </w:r>
    </w:p>
    <w:p w:rsidR="00D139D7" w:rsidRDefault="00D139D7" w:rsidP="00D139D7">
      <w:pPr>
        <w:shd w:val="clear" w:color="auto" w:fill="FFFFFF"/>
        <w:ind w:left="426"/>
        <w:jc w:val="both"/>
        <w:rPr>
          <w:rFonts w:ascii="Arial" w:hAnsi="Arial" w:cs="Arial"/>
          <w:color w:val="222222"/>
        </w:rPr>
      </w:pPr>
      <w:proofErr w:type="spellStart"/>
      <w:r w:rsidRPr="0098369B">
        <w:rPr>
          <w:rFonts w:ascii="Arial" w:hAnsi="Arial" w:cs="Arial"/>
          <w:color w:val="222222"/>
          <w:shd w:val="clear" w:color="auto" w:fill="FFFFFF"/>
        </w:rPr>
        <w:lastRenderedPageBreak/>
        <w:t>Obs</w:t>
      </w:r>
      <w:proofErr w:type="spellEnd"/>
      <w:r w:rsidRPr="0098369B">
        <w:rPr>
          <w:rFonts w:ascii="Arial" w:hAnsi="Arial" w:cs="Arial"/>
          <w:color w:val="222222"/>
          <w:shd w:val="clear" w:color="auto" w:fill="FFFFFF"/>
        </w:rPr>
        <w:t>.: Otros aspectos relevantes en relación a las instalaciones, como segregación y/o</w:t>
      </w:r>
      <w:r w:rsidRPr="0098369B">
        <w:rPr>
          <w:rFonts w:ascii="Arial" w:hAnsi="Arial" w:cs="Arial"/>
          <w:color w:val="222222"/>
        </w:rPr>
        <w:t xml:space="preserve"> </w:t>
      </w:r>
      <w:r w:rsidRPr="0098369B">
        <w:rPr>
          <w:rFonts w:ascii="Arial" w:hAnsi="Arial" w:cs="Arial"/>
          <w:color w:val="222222"/>
          <w:shd w:val="clear" w:color="auto" w:fill="FFFFFF"/>
        </w:rPr>
        <w:t>separación de las áreas por tipo/grupo de productos</w:t>
      </w:r>
      <w:r w:rsidRPr="0098369B">
        <w:rPr>
          <w:rFonts w:ascii="Arial" w:eastAsia="Times New Roman" w:hAnsi="Arial" w:cs="Arial"/>
          <w:color w:val="222222"/>
          <w:lang w:eastAsia="es-PY"/>
        </w:rPr>
        <w:t>, e</w:t>
      </w:r>
      <w:r w:rsidRPr="0098369B">
        <w:rPr>
          <w:rFonts w:ascii="Arial" w:eastAsia="Times New Roman" w:hAnsi="Arial" w:cs="Arial"/>
          <w:color w:val="222222"/>
          <w:lang w:val="es-ES" w:eastAsia="es-PY"/>
        </w:rPr>
        <w:t>n caso de contar con otros productos como SEAN, SSSN y otros productos de tabaco.</w:t>
      </w:r>
    </w:p>
    <w:p w:rsidR="00D139D7" w:rsidRPr="00A119D7" w:rsidRDefault="00D139D7" w:rsidP="00D139D7">
      <w:pPr>
        <w:shd w:val="clear" w:color="auto" w:fill="FFFFFF"/>
        <w:jc w:val="both"/>
        <w:rPr>
          <w:rFonts w:ascii="Arial" w:eastAsia="Times New Roman" w:hAnsi="Arial" w:cs="Arial"/>
          <w:color w:val="222222"/>
          <w:lang w:val="es-ES" w:eastAsia="es-PY"/>
        </w:rPr>
      </w:pPr>
      <w:r>
        <w:rPr>
          <w:rFonts w:ascii="Arial" w:hAnsi="Arial" w:cs="Arial"/>
          <w:b/>
          <w:color w:val="222222"/>
          <w:shd w:val="clear" w:color="auto" w:fill="FFFFFF"/>
        </w:rPr>
        <w:t xml:space="preserve">VI- </w:t>
      </w:r>
      <w:r w:rsidRPr="0098369B">
        <w:rPr>
          <w:rFonts w:ascii="Arial" w:hAnsi="Arial" w:cs="Arial"/>
          <w:b/>
          <w:color w:val="222222"/>
          <w:shd w:val="clear" w:color="auto" w:fill="FFFFFF"/>
        </w:rPr>
        <w:t>CONTROL DE CALIDAD:</w:t>
      </w:r>
    </w:p>
    <w:p w:rsidR="00D139D7" w:rsidRPr="0098369B" w:rsidRDefault="00D139D7" w:rsidP="00D139D7">
      <w:pPr>
        <w:pStyle w:val="Prrafodelista"/>
        <w:numPr>
          <w:ilvl w:val="0"/>
          <w:numId w:val="45"/>
        </w:numPr>
        <w:shd w:val="clear" w:color="auto" w:fill="FFFFFF"/>
        <w:spacing w:after="0" w:line="240" w:lineRule="auto"/>
        <w:ind w:left="426" w:firstLine="0"/>
        <w:rPr>
          <w:rFonts w:ascii="Arial" w:hAnsi="Arial" w:cs="Arial"/>
          <w:color w:val="222222"/>
          <w:shd w:val="clear" w:color="auto" w:fill="FFFFFF"/>
        </w:rPr>
      </w:pPr>
      <w:r w:rsidRPr="0098369B">
        <w:rPr>
          <w:rFonts w:ascii="Arial" w:hAnsi="Arial" w:cs="Arial"/>
          <w:color w:val="222222"/>
          <w:shd w:val="clear" w:color="auto" w:fill="FFFFFF"/>
        </w:rPr>
        <w:t>Instalaciones: dedicadas a las actividades relacionadas al Control Fisicoquímico,</w:t>
      </w:r>
      <w:r w:rsidRPr="0098369B">
        <w:rPr>
          <w:rFonts w:ascii="Arial" w:hAnsi="Arial" w:cs="Arial"/>
          <w:color w:val="222222"/>
        </w:rPr>
        <w:t xml:space="preserve"> </w:t>
      </w:r>
      <w:r w:rsidRPr="0098369B">
        <w:rPr>
          <w:rFonts w:ascii="Arial" w:hAnsi="Arial" w:cs="Arial"/>
          <w:color w:val="222222"/>
          <w:shd w:val="clear" w:color="auto" w:fill="FFFFFF"/>
        </w:rPr>
        <w:t>Microbiológico, contar con los equipos mínimos necesarios para analizar materia prima,</w:t>
      </w:r>
      <w:r w:rsidRPr="0098369B">
        <w:rPr>
          <w:rFonts w:ascii="Arial" w:hAnsi="Arial" w:cs="Arial"/>
          <w:color w:val="222222"/>
        </w:rPr>
        <w:t xml:space="preserve"> los productos </w:t>
      </w:r>
      <w:r w:rsidRPr="0098369B">
        <w:rPr>
          <w:rFonts w:ascii="Arial" w:hAnsi="Arial" w:cs="Arial"/>
          <w:color w:val="222222"/>
          <w:shd w:val="clear" w:color="auto" w:fill="FFFFFF"/>
        </w:rPr>
        <w:t>semiterminados, productos terminados e insumos.</w:t>
      </w:r>
    </w:p>
    <w:p w:rsidR="00D139D7" w:rsidRPr="0098369B" w:rsidRDefault="00D139D7" w:rsidP="00D139D7">
      <w:pPr>
        <w:pStyle w:val="Prrafodelista"/>
        <w:numPr>
          <w:ilvl w:val="0"/>
          <w:numId w:val="45"/>
        </w:numPr>
        <w:shd w:val="clear" w:color="auto" w:fill="FFFFFF"/>
        <w:spacing w:after="0" w:line="240" w:lineRule="auto"/>
        <w:ind w:left="426" w:firstLine="0"/>
        <w:rPr>
          <w:rFonts w:ascii="Arial" w:hAnsi="Arial" w:cs="Arial"/>
          <w:color w:val="222222"/>
          <w:shd w:val="clear" w:color="auto" w:fill="FFFFFF"/>
        </w:rPr>
      </w:pPr>
      <w:r w:rsidRPr="0098369B">
        <w:rPr>
          <w:rFonts w:ascii="Arial" w:hAnsi="Arial" w:cs="Arial"/>
          <w:color w:val="222222"/>
          <w:shd w:val="clear" w:color="auto" w:fill="FFFFFF"/>
        </w:rPr>
        <w:t>Sala de contramuestras de materia prima y producto terminado.</w:t>
      </w:r>
    </w:p>
    <w:p w:rsidR="00D139D7" w:rsidRPr="0098369B" w:rsidRDefault="00D139D7" w:rsidP="00D139D7">
      <w:pPr>
        <w:pStyle w:val="Prrafodelista"/>
        <w:numPr>
          <w:ilvl w:val="0"/>
          <w:numId w:val="45"/>
        </w:numPr>
        <w:shd w:val="clear" w:color="auto" w:fill="FFFFFF"/>
        <w:spacing w:after="0" w:line="240" w:lineRule="auto"/>
        <w:ind w:left="426" w:firstLine="0"/>
        <w:rPr>
          <w:rFonts w:ascii="Arial" w:hAnsi="Arial" w:cs="Arial"/>
          <w:color w:val="222222"/>
          <w:shd w:val="clear" w:color="auto" w:fill="FFFFFF"/>
        </w:rPr>
      </w:pPr>
      <w:r w:rsidRPr="0098369B">
        <w:rPr>
          <w:rFonts w:ascii="Arial" w:hAnsi="Arial" w:cs="Arial"/>
          <w:color w:val="222222"/>
          <w:shd w:val="clear" w:color="auto" w:fill="FFFFFF"/>
        </w:rPr>
        <w:t>Estabilidad de productos.</w:t>
      </w:r>
      <w:r w:rsidRPr="0098369B">
        <w:rPr>
          <w:rFonts w:ascii="Arial" w:hAnsi="Arial" w:cs="Arial"/>
          <w:color w:val="222222"/>
        </w:rPr>
        <w:br/>
      </w:r>
    </w:p>
    <w:p w:rsidR="00D139D7" w:rsidRDefault="00D139D7" w:rsidP="00E570F1">
      <w:pPr>
        <w:pStyle w:val="Prrafodelista"/>
        <w:shd w:val="clear" w:color="auto" w:fill="FFFFFF"/>
        <w:ind w:left="426"/>
        <w:contextualSpacing w:val="0"/>
        <w:jc w:val="both"/>
        <w:rPr>
          <w:rFonts w:ascii="Arial" w:hAnsi="Arial" w:cs="Arial"/>
          <w:color w:val="222222"/>
        </w:rPr>
      </w:pPr>
      <w:proofErr w:type="spellStart"/>
      <w:r w:rsidRPr="0098369B">
        <w:rPr>
          <w:rFonts w:ascii="Arial" w:hAnsi="Arial" w:cs="Arial"/>
          <w:color w:val="222222"/>
          <w:shd w:val="clear" w:color="auto" w:fill="FFFFFF"/>
        </w:rPr>
        <w:t>Obs</w:t>
      </w:r>
      <w:proofErr w:type="spellEnd"/>
      <w:r w:rsidRPr="0098369B">
        <w:rPr>
          <w:rFonts w:ascii="Arial" w:hAnsi="Arial" w:cs="Arial"/>
          <w:color w:val="222222"/>
          <w:shd w:val="clear" w:color="auto" w:fill="FFFFFF"/>
        </w:rPr>
        <w:t xml:space="preserve">.: Los servicios de control de calidad podrán ser tercerizados bajo contrato, el cual </w:t>
      </w:r>
      <w:proofErr w:type="spellStart"/>
      <w:r w:rsidRPr="0098369B">
        <w:rPr>
          <w:rFonts w:ascii="Arial" w:hAnsi="Arial" w:cs="Arial"/>
          <w:color w:val="222222"/>
          <w:shd w:val="clear" w:color="auto" w:fill="FFFFFF"/>
        </w:rPr>
        <w:t>debera</w:t>
      </w:r>
      <w:proofErr w:type="spellEnd"/>
      <w:r w:rsidRPr="0098369B">
        <w:rPr>
          <w:rFonts w:ascii="Arial" w:hAnsi="Arial" w:cs="Arial"/>
          <w:color w:val="222222"/>
          <w:shd w:val="clear" w:color="auto" w:fill="FFFFFF"/>
        </w:rPr>
        <w:t xml:space="preserve"> ser presentado ante la DINAVISA, </w:t>
      </w:r>
      <w:bookmarkStart w:id="7" w:name="_Hlk164097065"/>
      <w:r w:rsidRPr="0098369B">
        <w:rPr>
          <w:rFonts w:ascii="Arial" w:hAnsi="Arial" w:cs="Arial"/>
          <w:color w:val="222222"/>
          <w:shd w:val="clear" w:color="auto" w:fill="FFFFFF"/>
        </w:rPr>
        <w:t xml:space="preserve">en este caso el tercerista </w:t>
      </w:r>
      <w:proofErr w:type="spellStart"/>
      <w:r w:rsidRPr="0098369B">
        <w:rPr>
          <w:rFonts w:ascii="Arial" w:hAnsi="Arial" w:cs="Arial"/>
          <w:color w:val="222222"/>
          <w:shd w:val="clear" w:color="auto" w:fill="FFFFFF"/>
        </w:rPr>
        <w:t>debera</w:t>
      </w:r>
      <w:proofErr w:type="spellEnd"/>
      <w:r w:rsidRPr="0098369B">
        <w:rPr>
          <w:rFonts w:ascii="Arial" w:hAnsi="Arial" w:cs="Arial"/>
          <w:color w:val="222222"/>
          <w:shd w:val="clear" w:color="auto" w:fill="FFFFFF"/>
        </w:rPr>
        <w:t xml:space="preserve"> estar debidamente habilitado. En dicho contrato </w:t>
      </w:r>
      <w:proofErr w:type="spellStart"/>
      <w:r w:rsidRPr="0098369B">
        <w:rPr>
          <w:rFonts w:ascii="Arial" w:hAnsi="Arial" w:cs="Arial"/>
          <w:color w:val="222222"/>
          <w:shd w:val="clear" w:color="auto" w:fill="FFFFFF"/>
        </w:rPr>
        <w:t>debera</w:t>
      </w:r>
      <w:proofErr w:type="spellEnd"/>
      <w:r w:rsidRPr="0098369B">
        <w:rPr>
          <w:rFonts w:ascii="Arial" w:hAnsi="Arial" w:cs="Arial"/>
          <w:color w:val="222222"/>
          <w:shd w:val="clear" w:color="auto" w:fill="FFFFFF"/>
        </w:rPr>
        <w:t xml:space="preserve"> constar que el titular y el tercerista son </w:t>
      </w:r>
      <w:proofErr w:type="spellStart"/>
      <w:r w:rsidRPr="0098369B">
        <w:rPr>
          <w:rFonts w:ascii="Arial" w:hAnsi="Arial" w:cs="Arial"/>
          <w:color w:val="222222"/>
          <w:shd w:val="clear" w:color="auto" w:fill="FFFFFF"/>
        </w:rPr>
        <w:t>conjuntamtne</w:t>
      </w:r>
      <w:proofErr w:type="spellEnd"/>
      <w:r w:rsidRPr="0098369B">
        <w:rPr>
          <w:rFonts w:ascii="Arial" w:hAnsi="Arial" w:cs="Arial"/>
          <w:color w:val="222222"/>
          <w:shd w:val="clear" w:color="auto" w:fill="FFFFFF"/>
        </w:rPr>
        <w:t xml:space="preserve"> responsables respecto a la calidad, </w:t>
      </w:r>
      <w:proofErr w:type="spellStart"/>
      <w:r w:rsidRPr="0098369B">
        <w:rPr>
          <w:rFonts w:ascii="Arial" w:hAnsi="Arial" w:cs="Arial"/>
          <w:color w:val="222222"/>
          <w:shd w:val="clear" w:color="auto" w:fill="FFFFFF"/>
        </w:rPr>
        <w:t>fiabildiad</w:t>
      </w:r>
      <w:proofErr w:type="spellEnd"/>
      <w:r w:rsidRPr="0098369B">
        <w:rPr>
          <w:rFonts w:ascii="Arial" w:hAnsi="Arial" w:cs="Arial"/>
          <w:color w:val="222222"/>
          <w:shd w:val="clear" w:color="auto" w:fill="FFFFFF"/>
        </w:rPr>
        <w:t xml:space="preserve"> e integridad de los resultados.</w:t>
      </w:r>
      <w:bookmarkEnd w:id="7"/>
    </w:p>
    <w:p w:rsidR="00D139D7" w:rsidRPr="0098369B" w:rsidRDefault="00D139D7" w:rsidP="00E570F1">
      <w:pPr>
        <w:pStyle w:val="Prrafodelista"/>
        <w:shd w:val="clear" w:color="auto" w:fill="FFFFFF"/>
        <w:ind w:left="0"/>
        <w:contextualSpacing w:val="0"/>
        <w:rPr>
          <w:rFonts w:ascii="Arial" w:hAnsi="Arial" w:cs="Arial"/>
          <w:color w:val="222222"/>
          <w:shd w:val="clear" w:color="auto" w:fill="FFFFFF"/>
        </w:rPr>
      </w:pPr>
      <w:r>
        <w:rPr>
          <w:rFonts w:ascii="Arial" w:hAnsi="Arial" w:cs="Arial"/>
          <w:b/>
          <w:color w:val="222222"/>
          <w:shd w:val="clear" w:color="auto" w:fill="FFFFFF"/>
        </w:rPr>
        <w:t xml:space="preserve">VII- </w:t>
      </w:r>
      <w:r w:rsidRPr="0098369B">
        <w:rPr>
          <w:rFonts w:ascii="Arial" w:hAnsi="Arial" w:cs="Arial"/>
          <w:b/>
          <w:color w:val="222222"/>
          <w:shd w:val="clear" w:color="auto" w:fill="FFFFFF"/>
        </w:rPr>
        <w:t>EQUIPAMIENTOS:</w:t>
      </w:r>
    </w:p>
    <w:p w:rsidR="00D139D7" w:rsidRPr="0098369B" w:rsidRDefault="00D139D7" w:rsidP="00E570F1">
      <w:pPr>
        <w:pStyle w:val="Prrafodelista"/>
        <w:numPr>
          <w:ilvl w:val="0"/>
          <w:numId w:val="44"/>
        </w:numPr>
        <w:shd w:val="clear" w:color="auto" w:fill="FFFFFF"/>
        <w:spacing w:after="0" w:line="240" w:lineRule="auto"/>
        <w:ind w:left="426" w:firstLine="0"/>
        <w:contextualSpacing w:val="0"/>
        <w:jc w:val="both"/>
        <w:rPr>
          <w:rFonts w:ascii="Arial" w:hAnsi="Arial" w:cs="Arial"/>
          <w:color w:val="222222"/>
          <w:shd w:val="clear" w:color="auto" w:fill="FFFFFF"/>
        </w:rPr>
      </w:pPr>
      <w:r w:rsidRPr="0098369B">
        <w:rPr>
          <w:rFonts w:ascii="Arial" w:hAnsi="Arial" w:cs="Arial"/>
          <w:color w:val="222222"/>
          <w:shd w:val="clear" w:color="auto" w:fill="FFFFFF"/>
        </w:rPr>
        <w:t>Equipamiento de seguridad para combatir incendios.</w:t>
      </w:r>
    </w:p>
    <w:p w:rsidR="00D139D7" w:rsidRPr="0098369B" w:rsidRDefault="00D139D7" w:rsidP="00E570F1">
      <w:pPr>
        <w:pStyle w:val="Prrafodelista"/>
        <w:numPr>
          <w:ilvl w:val="0"/>
          <w:numId w:val="44"/>
        </w:numPr>
        <w:shd w:val="clear" w:color="auto" w:fill="FFFFFF"/>
        <w:spacing w:after="0" w:line="240" w:lineRule="auto"/>
        <w:ind w:left="426" w:firstLine="0"/>
        <w:contextualSpacing w:val="0"/>
        <w:rPr>
          <w:rFonts w:ascii="Arial" w:hAnsi="Arial" w:cs="Arial"/>
          <w:color w:val="222222"/>
          <w:shd w:val="clear" w:color="auto" w:fill="FFFFFF"/>
        </w:rPr>
      </w:pPr>
      <w:r w:rsidRPr="0098369B">
        <w:rPr>
          <w:rFonts w:ascii="Arial" w:hAnsi="Arial" w:cs="Arial"/>
          <w:color w:val="222222"/>
          <w:shd w:val="clear" w:color="auto" w:fill="FFFFFF"/>
        </w:rPr>
        <w:t>Equipos de aire acondicionado en las áreas de almacenamiento, acondicionamiento</w:t>
      </w:r>
      <w:r w:rsidRPr="0098369B">
        <w:rPr>
          <w:rFonts w:ascii="Arial" w:hAnsi="Arial" w:cs="Arial"/>
          <w:color w:val="222222"/>
        </w:rPr>
        <w:t xml:space="preserve"> </w:t>
      </w:r>
      <w:r w:rsidRPr="0098369B">
        <w:rPr>
          <w:rFonts w:ascii="Arial" w:hAnsi="Arial" w:cs="Arial"/>
          <w:color w:val="222222"/>
          <w:shd w:val="clear" w:color="auto" w:fill="FFFFFF"/>
        </w:rPr>
        <w:t>primario y secundario.</w:t>
      </w:r>
    </w:p>
    <w:p w:rsidR="00D139D7" w:rsidRPr="0098369B" w:rsidRDefault="00D139D7" w:rsidP="00E570F1">
      <w:pPr>
        <w:pStyle w:val="Prrafodelista"/>
        <w:numPr>
          <w:ilvl w:val="0"/>
          <w:numId w:val="44"/>
        </w:numPr>
        <w:shd w:val="clear" w:color="auto" w:fill="FFFFFF"/>
        <w:spacing w:after="0" w:line="240" w:lineRule="auto"/>
        <w:ind w:left="426" w:firstLine="0"/>
        <w:contextualSpacing w:val="0"/>
        <w:rPr>
          <w:rFonts w:ascii="Arial" w:hAnsi="Arial" w:cs="Arial"/>
          <w:color w:val="222222"/>
          <w:shd w:val="clear" w:color="auto" w:fill="FFFFFF"/>
        </w:rPr>
      </w:pPr>
      <w:r w:rsidRPr="0098369B">
        <w:rPr>
          <w:rFonts w:ascii="Arial" w:hAnsi="Arial" w:cs="Arial"/>
          <w:color w:val="222222"/>
          <w:shd w:val="clear" w:color="auto" w:fill="FFFFFF"/>
        </w:rPr>
        <w:t>Termohigrómetro para controlar la temperatura y humedad, en cantidad suficiente</w:t>
      </w:r>
      <w:r w:rsidRPr="0098369B">
        <w:rPr>
          <w:rFonts w:ascii="Arial" w:hAnsi="Arial" w:cs="Arial"/>
          <w:color w:val="222222"/>
        </w:rPr>
        <w:t xml:space="preserve"> </w:t>
      </w:r>
      <w:r w:rsidRPr="0098369B">
        <w:rPr>
          <w:rFonts w:ascii="Arial" w:hAnsi="Arial" w:cs="Arial"/>
          <w:color w:val="222222"/>
          <w:shd w:val="clear" w:color="auto" w:fill="FFFFFF"/>
        </w:rPr>
        <w:t>acorde a las dimensiones del establecimiento.</w:t>
      </w:r>
    </w:p>
    <w:p w:rsidR="00D139D7" w:rsidRPr="0098369B" w:rsidRDefault="00D139D7" w:rsidP="00E570F1">
      <w:pPr>
        <w:pStyle w:val="Prrafodelista"/>
        <w:numPr>
          <w:ilvl w:val="0"/>
          <w:numId w:val="44"/>
        </w:numPr>
        <w:shd w:val="clear" w:color="auto" w:fill="FFFFFF"/>
        <w:spacing w:after="0" w:line="240" w:lineRule="auto"/>
        <w:ind w:left="426" w:firstLine="0"/>
        <w:contextualSpacing w:val="0"/>
        <w:rPr>
          <w:rFonts w:ascii="Arial" w:hAnsi="Arial" w:cs="Arial"/>
          <w:color w:val="222222"/>
          <w:shd w:val="clear" w:color="auto" w:fill="FFFFFF"/>
        </w:rPr>
      </w:pPr>
      <w:r w:rsidRPr="0098369B">
        <w:rPr>
          <w:rFonts w:ascii="Arial" w:hAnsi="Arial" w:cs="Arial"/>
          <w:color w:val="222222"/>
          <w:shd w:val="clear" w:color="auto" w:fill="FFFFFF"/>
        </w:rPr>
        <w:t>Equipos de refrigeración calificados para aquellos productos que requieran temperatura</w:t>
      </w:r>
      <w:r w:rsidRPr="0098369B">
        <w:rPr>
          <w:rFonts w:ascii="Arial" w:hAnsi="Arial" w:cs="Arial"/>
          <w:color w:val="222222"/>
        </w:rPr>
        <w:t xml:space="preserve"> </w:t>
      </w:r>
      <w:r w:rsidRPr="0098369B">
        <w:rPr>
          <w:rFonts w:ascii="Arial" w:hAnsi="Arial" w:cs="Arial"/>
          <w:color w:val="222222"/>
          <w:shd w:val="clear" w:color="auto" w:fill="FFFFFF"/>
        </w:rPr>
        <w:t>controlada (en caso de ser necesario Ej. esencias), dotados de generador de electricidad</w:t>
      </w:r>
      <w:r w:rsidRPr="0098369B">
        <w:rPr>
          <w:rFonts w:ascii="Arial" w:hAnsi="Arial" w:cs="Arial"/>
          <w:color w:val="222222"/>
        </w:rPr>
        <w:t xml:space="preserve"> </w:t>
      </w:r>
      <w:r w:rsidRPr="0098369B">
        <w:rPr>
          <w:rFonts w:ascii="Arial" w:hAnsi="Arial" w:cs="Arial"/>
          <w:color w:val="222222"/>
          <w:shd w:val="clear" w:color="auto" w:fill="FFFFFF"/>
        </w:rPr>
        <w:t>y termómetro para controlar la temperatura.</w:t>
      </w:r>
    </w:p>
    <w:p w:rsidR="00D139D7" w:rsidRPr="0098369B" w:rsidRDefault="00D139D7" w:rsidP="00E570F1">
      <w:pPr>
        <w:pStyle w:val="Prrafodelista"/>
        <w:numPr>
          <w:ilvl w:val="0"/>
          <w:numId w:val="44"/>
        </w:numPr>
        <w:shd w:val="clear" w:color="auto" w:fill="FFFFFF"/>
        <w:spacing w:after="0" w:line="240" w:lineRule="auto"/>
        <w:ind w:left="426" w:firstLine="0"/>
        <w:contextualSpacing w:val="0"/>
        <w:rPr>
          <w:rFonts w:ascii="Arial" w:hAnsi="Arial" w:cs="Arial"/>
          <w:color w:val="222222"/>
          <w:shd w:val="clear" w:color="auto" w:fill="FFFFFF"/>
        </w:rPr>
      </w:pPr>
      <w:r w:rsidRPr="0098369B">
        <w:rPr>
          <w:rFonts w:ascii="Arial" w:hAnsi="Arial" w:cs="Arial"/>
          <w:color w:val="222222"/>
          <w:shd w:val="clear" w:color="auto" w:fill="FFFFFF"/>
        </w:rPr>
        <w:t>Equipos para controles de proceso que correspondan o que sean requeridos.</w:t>
      </w:r>
    </w:p>
    <w:p w:rsidR="00D139D7" w:rsidRPr="00A119D7" w:rsidRDefault="00D139D7" w:rsidP="00E570F1">
      <w:pPr>
        <w:pStyle w:val="Prrafodelista"/>
        <w:numPr>
          <w:ilvl w:val="0"/>
          <w:numId w:val="44"/>
        </w:numPr>
        <w:shd w:val="clear" w:color="auto" w:fill="FFFFFF"/>
        <w:spacing w:after="120" w:line="240" w:lineRule="auto"/>
        <w:ind w:left="425" w:firstLine="0"/>
        <w:contextualSpacing w:val="0"/>
        <w:rPr>
          <w:rFonts w:ascii="Arial" w:hAnsi="Arial" w:cs="Arial"/>
          <w:color w:val="222222"/>
          <w:shd w:val="clear" w:color="auto" w:fill="FFFFFF"/>
        </w:rPr>
      </w:pPr>
      <w:r w:rsidRPr="0098369B">
        <w:rPr>
          <w:rFonts w:ascii="Arial" w:hAnsi="Arial" w:cs="Arial"/>
          <w:color w:val="222222"/>
          <w:shd w:val="clear" w:color="auto" w:fill="FFFFFF"/>
        </w:rPr>
        <w:t xml:space="preserve">Contar con equipos/utensilios dedicados para </w:t>
      </w:r>
      <w:r>
        <w:rPr>
          <w:rFonts w:ascii="Arial" w:eastAsia="Times New Roman" w:hAnsi="Arial" w:cs="Arial"/>
          <w:b/>
          <w:color w:val="222222"/>
          <w:lang w:eastAsia="es-PY"/>
        </w:rPr>
        <w:t>Bolsas de Nicotina</w:t>
      </w:r>
      <w:r w:rsidR="00E570F1">
        <w:rPr>
          <w:rFonts w:ascii="Arial" w:eastAsia="Times New Roman" w:hAnsi="Arial" w:cs="Arial"/>
          <w:b/>
          <w:color w:val="222222"/>
          <w:lang w:eastAsia="es-PY"/>
        </w:rPr>
        <w:t>.</w:t>
      </w:r>
    </w:p>
    <w:p w:rsidR="00D139D7" w:rsidRPr="0098369B" w:rsidRDefault="00D139D7" w:rsidP="00814E4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426"/>
        <w:contextualSpacing/>
        <w:rPr>
          <w:rFonts w:ascii="Arial" w:hAnsi="Arial" w:cs="Arial"/>
          <w:color w:val="222222"/>
        </w:rPr>
      </w:pPr>
      <w:r w:rsidRPr="00A119D7">
        <w:rPr>
          <w:rFonts w:ascii="Arial" w:hAnsi="Arial" w:cs="Arial"/>
          <w:b/>
        </w:rPr>
        <w:t>VIII- RECOMENDACIONES DE ACABADOS:</w:t>
      </w:r>
      <w:r w:rsidRPr="00A119D7">
        <w:rPr>
          <w:rFonts w:ascii="Arial" w:hAnsi="Arial" w:cs="Arial"/>
          <w:b/>
        </w:rPr>
        <w:br/>
      </w:r>
      <w:r w:rsidRPr="0098369B">
        <w:rPr>
          <w:rFonts w:ascii="Arial" w:hAnsi="Arial" w:cs="Arial"/>
          <w:color w:val="222222"/>
          <w:shd w:val="clear" w:color="auto" w:fill="FFFFFF"/>
        </w:rPr>
        <w:t>Paredes: debe ser de superficies lisas e impermeables, no deben estar descascaradas,</w:t>
      </w:r>
      <w:r w:rsidRPr="0098369B">
        <w:rPr>
          <w:rFonts w:ascii="Arial" w:hAnsi="Arial" w:cs="Arial"/>
          <w:color w:val="222222"/>
        </w:rPr>
        <w:t xml:space="preserve"> </w:t>
      </w:r>
      <w:r w:rsidRPr="0098369B">
        <w:rPr>
          <w:rFonts w:ascii="Arial" w:hAnsi="Arial" w:cs="Arial"/>
          <w:color w:val="222222"/>
          <w:shd w:val="clear" w:color="auto" w:fill="FFFFFF"/>
        </w:rPr>
        <w:t>no deben presentar rastros/evidencia de humedad ni filtraciones, deben estar libre de</w:t>
      </w:r>
      <w:r w:rsidRPr="0098369B">
        <w:rPr>
          <w:rFonts w:ascii="Arial" w:hAnsi="Arial" w:cs="Arial"/>
          <w:color w:val="222222"/>
        </w:rPr>
        <w:t xml:space="preserve"> </w:t>
      </w:r>
      <w:r w:rsidRPr="0098369B">
        <w:rPr>
          <w:rFonts w:ascii="Arial" w:hAnsi="Arial" w:cs="Arial"/>
          <w:color w:val="222222"/>
          <w:shd w:val="clear" w:color="auto" w:fill="FFFFFF"/>
        </w:rPr>
        <w:t>roturas/fisuras, agujeros.</w:t>
      </w:r>
      <w:r w:rsidRPr="0098369B">
        <w:rPr>
          <w:rFonts w:ascii="Arial" w:hAnsi="Arial" w:cs="Arial"/>
          <w:color w:val="222222"/>
        </w:rPr>
        <w:br/>
      </w:r>
      <w:r w:rsidRPr="0098369B">
        <w:rPr>
          <w:rFonts w:ascii="Arial" w:hAnsi="Arial" w:cs="Arial"/>
          <w:color w:val="222222"/>
          <w:shd w:val="clear" w:color="auto" w:fill="FFFFFF"/>
        </w:rPr>
        <w:t>Pisos: pisos e impermeables, uniformes, lavables y resistentes al sol y la abrasión. Deben</w:t>
      </w:r>
      <w:r w:rsidRPr="0098369B">
        <w:rPr>
          <w:rFonts w:ascii="Arial" w:hAnsi="Arial" w:cs="Arial"/>
          <w:color w:val="222222"/>
        </w:rPr>
        <w:t xml:space="preserve"> </w:t>
      </w:r>
      <w:r w:rsidRPr="0098369B">
        <w:rPr>
          <w:rFonts w:ascii="Arial" w:hAnsi="Arial" w:cs="Arial"/>
          <w:color w:val="222222"/>
          <w:shd w:val="clear" w:color="auto" w:fill="FFFFFF"/>
        </w:rPr>
        <w:t>estar libre de roturas, agujeros, rajaduras y pinturas descascaradas. Techo: no deben presentar evidencia de humedad y filtraciones, deben estar libre de</w:t>
      </w:r>
      <w:r w:rsidRPr="0098369B">
        <w:rPr>
          <w:rFonts w:ascii="Arial" w:hAnsi="Arial" w:cs="Arial"/>
          <w:color w:val="222222"/>
        </w:rPr>
        <w:t xml:space="preserve"> </w:t>
      </w:r>
      <w:r w:rsidRPr="0098369B">
        <w:rPr>
          <w:rFonts w:ascii="Arial" w:hAnsi="Arial" w:cs="Arial"/>
          <w:color w:val="222222"/>
          <w:shd w:val="clear" w:color="auto" w:fill="FFFFFF"/>
        </w:rPr>
        <w:t>roturas, agujeros, con acondicionamiento físico que mantenga la temperatura</w:t>
      </w:r>
      <w:r w:rsidRPr="0098369B">
        <w:rPr>
          <w:rFonts w:ascii="Arial" w:hAnsi="Arial" w:cs="Arial"/>
          <w:color w:val="222222"/>
        </w:rPr>
        <w:t xml:space="preserve"> </w:t>
      </w:r>
      <w:r w:rsidRPr="0098369B">
        <w:rPr>
          <w:rFonts w:ascii="Arial" w:hAnsi="Arial" w:cs="Arial"/>
          <w:color w:val="222222"/>
          <w:shd w:val="clear" w:color="auto" w:fill="FFFFFF"/>
        </w:rPr>
        <w:t>especificada por el fabricante.</w:t>
      </w:r>
      <w:r w:rsidRPr="0098369B">
        <w:rPr>
          <w:rFonts w:ascii="Arial" w:hAnsi="Arial" w:cs="Arial"/>
          <w:color w:val="222222"/>
        </w:rPr>
        <w:br/>
      </w:r>
      <w:r w:rsidRPr="0098369B">
        <w:rPr>
          <w:rFonts w:ascii="Arial" w:hAnsi="Arial" w:cs="Arial"/>
          <w:color w:val="222222"/>
          <w:shd w:val="clear" w:color="auto" w:fill="FFFFFF"/>
        </w:rPr>
        <w:t>Pisos, paredes y techos lisos, uniformes, lavables y resistentes al uso y la abrasión. Deben</w:t>
      </w:r>
      <w:r w:rsidRPr="0098369B">
        <w:rPr>
          <w:rFonts w:ascii="Arial" w:hAnsi="Arial" w:cs="Arial"/>
          <w:color w:val="222222"/>
        </w:rPr>
        <w:t xml:space="preserve"> </w:t>
      </w:r>
      <w:r w:rsidRPr="0098369B">
        <w:rPr>
          <w:rFonts w:ascii="Arial" w:hAnsi="Arial" w:cs="Arial"/>
          <w:color w:val="222222"/>
          <w:shd w:val="clear" w:color="auto" w:fill="FFFFFF"/>
        </w:rPr>
        <w:t xml:space="preserve">estar libre de roturas, agujeros, rajaduras y pinturas </w:t>
      </w:r>
      <w:r w:rsidRPr="0098369B">
        <w:rPr>
          <w:rFonts w:ascii="Arial" w:hAnsi="Arial" w:cs="Arial"/>
          <w:color w:val="222222"/>
          <w:shd w:val="clear" w:color="auto" w:fill="FFFFFF"/>
        </w:rPr>
        <w:lastRenderedPageBreak/>
        <w:t>descascaradas.</w:t>
      </w:r>
      <w:r w:rsidRPr="0098369B">
        <w:rPr>
          <w:rFonts w:ascii="Arial" w:hAnsi="Arial" w:cs="Arial"/>
          <w:color w:val="222222"/>
        </w:rPr>
        <w:br/>
      </w:r>
      <w:r w:rsidRPr="0098369B">
        <w:rPr>
          <w:rFonts w:ascii="Arial" w:hAnsi="Arial" w:cs="Arial"/>
          <w:color w:val="222222"/>
          <w:shd w:val="clear" w:color="auto" w:fill="FFFFFF"/>
        </w:rPr>
        <w:t>Instalaciones: sistema apropiado de instalación eléctrica en buen estado de</w:t>
      </w:r>
      <w:r w:rsidRPr="0098369B">
        <w:rPr>
          <w:rFonts w:ascii="Arial" w:hAnsi="Arial" w:cs="Arial"/>
          <w:color w:val="222222"/>
        </w:rPr>
        <w:br/>
      </w:r>
      <w:r w:rsidRPr="0098369B">
        <w:rPr>
          <w:rFonts w:ascii="Arial" w:hAnsi="Arial" w:cs="Arial"/>
          <w:color w:val="222222"/>
          <w:shd w:val="clear" w:color="auto" w:fill="FFFFFF"/>
        </w:rPr>
        <w:t>conservación, agua corriente.</w:t>
      </w:r>
      <w:r w:rsidRPr="0098369B">
        <w:rPr>
          <w:rFonts w:ascii="Arial" w:hAnsi="Arial" w:cs="Arial"/>
          <w:color w:val="222222"/>
        </w:rPr>
        <w:br/>
      </w:r>
      <w:r w:rsidRPr="0098369B">
        <w:rPr>
          <w:rFonts w:ascii="Arial" w:hAnsi="Arial" w:cs="Arial"/>
          <w:color w:val="222222"/>
          <w:shd w:val="clear" w:color="auto" w:fill="FFFFFF"/>
        </w:rPr>
        <w:t>Temperatura y humedad: adecuada a condiciones para producción</w:t>
      </w:r>
      <w:r w:rsidRPr="0098369B">
        <w:rPr>
          <w:rFonts w:ascii="Arial" w:hAnsi="Arial" w:cs="Arial"/>
          <w:color w:val="222222"/>
        </w:rPr>
        <w:br/>
      </w:r>
      <w:r w:rsidRPr="0098369B">
        <w:rPr>
          <w:rFonts w:ascii="Arial" w:hAnsi="Arial" w:cs="Arial"/>
          <w:color w:val="222222"/>
          <w:shd w:val="clear" w:color="auto" w:fill="FFFFFF"/>
        </w:rPr>
        <w:t>almacenamiento recomendadas por el fabricante.</w:t>
      </w:r>
      <w:r w:rsidRPr="0098369B">
        <w:rPr>
          <w:rFonts w:ascii="Arial" w:hAnsi="Arial" w:cs="Arial"/>
          <w:color w:val="222222"/>
        </w:rPr>
        <w:br/>
      </w:r>
      <w:r w:rsidRPr="0098369B">
        <w:rPr>
          <w:rFonts w:ascii="Arial" w:hAnsi="Arial" w:cs="Arial"/>
          <w:color w:val="222222"/>
          <w:shd w:val="clear" w:color="auto" w:fill="FFFFFF"/>
        </w:rPr>
        <w:t>Iluminación: que permita la ejecución del trabajo con buena visibilidad. Evitar la</w:t>
      </w:r>
      <w:r w:rsidRPr="0098369B">
        <w:rPr>
          <w:rFonts w:ascii="Arial" w:hAnsi="Arial" w:cs="Arial"/>
          <w:color w:val="222222"/>
        </w:rPr>
        <w:t xml:space="preserve"> </w:t>
      </w:r>
      <w:r w:rsidRPr="0098369B">
        <w:rPr>
          <w:rFonts w:ascii="Arial" w:hAnsi="Arial" w:cs="Arial"/>
          <w:color w:val="222222"/>
          <w:shd w:val="clear" w:color="auto" w:fill="FFFFFF"/>
        </w:rPr>
        <w:t>exposición directa de los productos a los rayos solares durante su almacenamiento, proporcionar condic</w:t>
      </w:r>
      <w:r>
        <w:rPr>
          <w:rFonts w:ascii="Arial" w:hAnsi="Arial" w:cs="Arial"/>
          <w:color w:val="222222"/>
          <w:shd w:val="clear" w:color="auto" w:fill="FFFFFF"/>
        </w:rPr>
        <w:t>i</w:t>
      </w:r>
      <w:r w:rsidRPr="0098369B">
        <w:rPr>
          <w:rFonts w:ascii="Arial" w:hAnsi="Arial" w:cs="Arial"/>
          <w:color w:val="222222"/>
          <w:shd w:val="clear" w:color="auto" w:fill="FFFFFF"/>
        </w:rPr>
        <w:t>ones adecuadas a las características del producto</w:t>
      </w:r>
      <w:r w:rsidRPr="0098369B">
        <w:rPr>
          <w:rFonts w:ascii="Arial" w:hAnsi="Arial" w:cs="Arial"/>
          <w:color w:val="222222"/>
        </w:rPr>
        <w:t>.</w:t>
      </w:r>
    </w:p>
    <w:p w:rsidR="00D139D7" w:rsidRDefault="00D139D7" w:rsidP="00814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contextualSpacing/>
        <w:rPr>
          <w:rFonts w:ascii="Arial" w:hAnsi="Arial" w:cs="Arial"/>
          <w:color w:val="222222"/>
          <w:shd w:val="clear" w:color="auto" w:fill="FFFFFF"/>
        </w:rPr>
      </w:pPr>
      <w:r w:rsidRPr="0098369B">
        <w:rPr>
          <w:rFonts w:ascii="Arial" w:hAnsi="Arial" w:cs="Arial"/>
          <w:color w:val="222222"/>
          <w:shd w:val="clear" w:color="auto" w:fill="FFFFFF"/>
        </w:rPr>
        <w:t>Externas: el edificio debe contar con buenas condiciones de conservación, sin rajaduras,</w:t>
      </w:r>
      <w:r w:rsidRPr="0098369B">
        <w:rPr>
          <w:rFonts w:ascii="Arial" w:hAnsi="Arial" w:cs="Arial"/>
          <w:color w:val="222222"/>
        </w:rPr>
        <w:t xml:space="preserve"> </w:t>
      </w:r>
      <w:r w:rsidRPr="0098369B">
        <w:rPr>
          <w:rFonts w:ascii="Arial" w:hAnsi="Arial" w:cs="Arial"/>
          <w:color w:val="222222"/>
          <w:shd w:val="clear" w:color="auto" w:fill="FFFFFF"/>
        </w:rPr>
        <w:t>pinturas descascaradas, filtraciones.</w:t>
      </w:r>
      <w:r w:rsidRPr="0098369B">
        <w:rPr>
          <w:rFonts w:ascii="Arial" w:hAnsi="Arial" w:cs="Arial"/>
          <w:color w:val="222222"/>
        </w:rPr>
        <w:br/>
      </w:r>
      <w:r w:rsidRPr="0098369B">
        <w:rPr>
          <w:rFonts w:ascii="Arial" w:hAnsi="Arial" w:cs="Arial"/>
          <w:color w:val="222222"/>
          <w:shd w:val="clear" w:color="auto" w:fill="FFFFFF"/>
        </w:rPr>
        <w:t>Sistema de protección contra plagas, alimañas y roedores.</w:t>
      </w:r>
      <w:r w:rsidRPr="0098369B">
        <w:rPr>
          <w:rFonts w:ascii="Arial" w:hAnsi="Arial" w:cs="Arial"/>
          <w:color w:val="222222"/>
        </w:rPr>
        <w:br/>
      </w:r>
      <w:r w:rsidRPr="0098369B">
        <w:rPr>
          <w:rFonts w:ascii="Arial" w:hAnsi="Arial" w:cs="Arial"/>
          <w:color w:val="222222"/>
          <w:shd w:val="clear" w:color="auto" w:fill="FFFFFF"/>
        </w:rPr>
        <w:t xml:space="preserve">Mamposterías, mamparas (metal, madera, </w:t>
      </w:r>
      <w:proofErr w:type="spellStart"/>
      <w:r w:rsidRPr="0098369B">
        <w:rPr>
          <w:rFonts w:ascii="Arial" w:hAnsi="Arial" w:cs="Arial"/>
          <w:color w:val="222222"/>
          <w:shd w:val="clear" w:color="auto" w:fill="FFFFFF"/>
        </w:rPr>
        <w:t>eucatex</w:t>
      </w:r>
      <w:proofErr w:type="spellEnd"/>
      <w:r w:rsidRPr="0098369B">
        <w:rPr>
          <w:rFonts w:ascii="Arial" w:hAnsi="Arial" w:cs="Arial"/>
          <w:color w:val="222222"/>
          <w:shd w:val="clear" w:color="auto" w:fill="FFFFFF"/>
        </w:rPr>
        <w:t>, acrílico, vidrio, materiales</w:t>
      </w:r>
      <w:r w:rsidRPr="0098369B">
        <w:rPr>
          <w:rFonts w:ascii="Arial" w:hAnsi="Arial" w:cs="Arial"/>
          <w:color w:val="222222"/>
        </w:rPr>
        <w:t xml:space="preserve"> </w:t>
      </w:r>
      <w:r w:rsidRPr="0098369B">
        <w:rPr>
          <w:rFonts w:ascii="Arial" w:hAnsi="Arial" w:cs="Arial"/>
          <w:color w:val="222222"/>
          <w:shd w:val="clear" w:color="auto" w:fill="FFFFFF"/>
        </w:rPr>
        <w:t>resistentes), que reúnan condiciones de acondicionamiento físico contra la humedad y el</w:t>
      </w:r>
      <w:r w:rsidRPr="0098369B">
        <w:rPr>
          <w:rFonts w:ascii="Arial" w:hAnsi="Arial" w:cs="Arial"/>
          <w:color w:val="222222"/>
        </w:rPr>
        <w:t xml:space="preserve"> </w:t>
      </w:r>
      <w:r w:rsidRPr="0098369B">
        <w:rPr>
          <w:rFonts w:ascii="Arial" w:hAnsi="Arial" w:cs="Arial"/>
          <w:color w:val="222222"/>
          <w:shd w:val="clear" w:color="auto" w:fill="FFFFFF"/>
        </w:rPr>
        <w:t>calor.</w:t>
      </w:r>
    </w:p>
    <w:p w:rsidR="00D139D7" w:rsidRPr="00C900E8" w:rsidRDefault="00D139D7" w:rsidP="00814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contextualSpacing/>
        <w:rPr>
          <w:rFonts w:ascii="Arial" w:hAnsi="Arial" w:cs="Arial"/>
          <w:color w:val="222222"/>
          <w:shd w:val="clear" w:color="auto" w:fill="FFFFFF"/>
        </w:rPr>
      </w:pPr>
      <w:r w:rsidRPr="0098369B">
        <w:rPr>
          <w:rFonts w:ascii="Arial" w:hAnsi="Arial" w:cs="Arial"/>
          <w:bCs/>
          <w:lang w:val="es-ES"/>
        </w:rPr>
        <w:t>La habilitación se realizará previa inspección, en la cual se verificación las condiciones de su funcionamiento, conforme a las disposiciones normativas vigentes, dependiendo de la actividad que desarrolle</w:t>
      </w:r>
      <w:r>
        <w:rPr>
          <w:rFonts w:ascii="Arial" w:hAnsi="Arial" w:cs="Arial"/>
          <w:bCs/>
          <w:lang w:val="es-ES"/>
        </w:rPr>
        <w:t>,</w:t>
      </w:r>
      <w:r w:rsidRPr="0098369B">
        <w:rPr>
          <w:rFonts w:ascii="Arial" w:hAnsi="Arial" w:cs="Arial"/>
          <w:bCs/>
          <w:lang w:val="es-ES"/>
        </w:rPr>
        <w:t xml:space="preserve"> la DINAVISA podrá solicitar el cumplimiento de los recaudos correspondientes.</w:t>
      </w:r>
    </w:p>
    <w:p w:rsidR="00D139D7" w:rsidRDefault="00D139D7" w:rsidP="00240D31">
      <w:pPr>
        <w:spacing w:after="120"/>
        <w:jc w:val="both"/>
        <w:rPr>
          <w:rFonts w:ascii="Arial" w:hAnsi="Arial" w:cs="Arial"/>
          <w:b/>
        </w:rPr>
      </w:pPr>
    </w:p>
    <w:p w:rsidR="008934AE" w:rsidRDefault="008934AE" w:rsidP="008934AE">
      <w:pPr>
        <w:spacing w:after="120"/>
        <w:jc w:val="both"/>
        <w:rPr>
          <w:rFonts w:ascii="Arial" w:hAnsi="Arial" w:cs="Arial"/>
        </w:rPr>
      </w:pPr>
      <w:r w:rsidRPr="005064C7">
        <w:rPr>
          <w:rFonts w:ascii="Arial" w:hAnsi="Arial" w:cs="Arial"/>
          <w:b/>
        </w:rPr>
        <w:t xml:space="preserve">Art </w:t>
      </w:r>
      <w:r w:rsidR="005E2A8F">
        <w:rPr>
          <w:rFonts w:ascii="Arial" w:hAnsi="Arial" w:cs="Arial"/>
          <w:b/>
        </w:rPr>
        <w:t>10</w:t>
      </w:r>
      <w:r w:rsidRPr="005064C7">
        <w:rPr>
          <w:rFonts w:ascii="Arial" w:hAnsi="Arial" w:cs="Arial"/>
          <w:b/>
        </w:rPr>
        <w:t>°</w:t>
      </w:r>
      <w:r w:rsidR="00BD3D19">
        <w:rPr>
          <w:rFonts w:ascii="Arial" w:hAnsi="Arial" w:cs="Arial"/>
          <w:b/>
        </w:rPr>
        <w:t>.</w:t>
      </w:r>
      <w:r w:rsidRPr="005064C7">
        <w:rPr>
          <w:rFonts w:ascii="Arial" w:hAnsi="Arial" w:cs="Arial"/>
          <w:b/>
        </w:rPr>
        <w:t xml:space="preserve">- </w:t>
      </w:r>
      <w:r w:rsidR="00771DBE" w:rsidRPr="005064C7">
        <w:rPr>
          <w:rFonts w:ascii="Arial" w:hAnsi="Arial" w:cs="Arial"/>
        </w:rPr>
        <w:t>Establé</w:t>
      </w:r>
      <w:r w:rsidR="00C13CD2" w:rsidRPr="005064C7">
        <w:rPr>
          <w:rFonts w:ascii="Arial" w:hAnsi="Arial" w:cs="Arial"/>
        </w:rPr>
        <w:t>cen</w:t>
      </w:r>
      <w:r w:rsidR="00771DBE" w:rsidRPr="005064C7">
        <w:rPr>
          <w:rFonts w:ascii="Arial" w:hAnsi="Arial" w:cs="Arial"/>
        </w:rPr>
        <w:t>se los r</w:t>
      </w:r>
      <w:r w:rsidRPr="005064C7">
        <w:rPr>
          <w:rFonts w:ascii="Arial" w:hAnsi="Arial" w:cs="Arial"/>
        </w:rPr>
        <w:t>equisitos</w:t>
      </w:r>
      <w:r w:rsidR="00771DBE" w:rsidRPr="005064C7">
        <w:rPr>
          <w:rFonts w:ascii="Arial" w:hAnsi="Arial" w:cs="Arial"/>
        </w:rPr>
        <w:t xml:space="preserve"> </w:t>
      </w:r>
      <w:r w:rsidR="005A30DF" w:rsidRPr="005064C7">
        <w:rPr>
          <w:rFonts w:ascii="Arial" w:hAnsi="Arial" w:cs="Arial"/>
        </w:rPr>
        <w:t xml:space="preserve">documentales </w:t>
      </w:r>
      <w:r w:rsidRPr="005064C7">
        <w:rPr>
          <w:rFonts w:ascii="Arial" w:hAnsi="Arial" w:cs="Arial"/>
        </w:rPr>
        <w:t>para la inscripción de las bolsas de nicotina</w:t>
      </w:r>
      <w:r w:rsidR="00771DBE" w:rsidRPr="005064C7">
        <w:rPr>
          <w:rFonts w:ascii="Arial" w:hAnsi="Arial" w:cs="Arial"/>
        </w:rPr>
        <w:t xml:space="preserve">, que </w:t>
      </w:r>
      <w:r w:rsidR="001D35E7" w:rsidRPr="005064C7">
        <w:rPr>
          <w:rFonts w:ascii="Arial" w:hAnsi="Arial" w:cs="Arial"/>
        </w:rPr>
        <w:t>se detallan como</w:t>
      </w:r>
      <w:r w:rsidR="00771DBE" w:rsidRPr="005064C7">
        <w:rPr>
          <w:rFonts w:ascii="Arial" w:hAnsi="Arial" w:cs="Arial"/>
        </w:rPr>
        <w:t xml:space="preserve"> parte del </w:t>
      </w:r>
      <w:r w:rsidR="00771DBE" w:rsidRPr="005064C7">
        <w:rPr>
          <w:rFonts w:ascii="Arial" w:hAnsi="Arial" w:cs="Arial"/>
          <w:b/>
        </w:rPr>
        <w:t>ANEXO I</w:t>
      </w:r>
      <w:r w:rsidR="000A7D2D" w:rsidRPr="005064C7">
        <w:rPr>
          <w:rFonts w:ascii="Arial" w:hAnsi="Arial" w:cs="Arial"/>
        </w:rPr>
        <w:t xml:space="preserve"> de la presente resolución y que deberán ser presentados ante la DINAVISA</w:t>
      </w:r>
      <w:r w:rsidR="001D35E7" w:rsidRPr="005064C7">
        <w:rPr>
          <w:rFonts w:ascii="Arial" w:hAnsi="Arial" w:cs="Arial"/>
        </w:rPr>
        <w:t xml:space="preserve"> para su evaluación</w:t>
      </w:r>
      <w:r w:rsidR="000A7D2D" w:rsidRPr="005064C7">
        <w:rPr>
          <w:rFonts w:ascii="Arial" w:hAnsi="Arial" w:cs="Arial"/>
        </w:rPr>
        <w:t>.</w:t>
      </w:r>
    </w:p>
    <w:p w:rsidR="00556DB7" w:rsidRPr="005064C7" w:rsidRDefault="00556DB7" w:rsidP="00556DB7">
      <w:pPr>
        <w:spacing w:after="120"/>
        <w:jc w:val="both"/>
        <w:rPr>
          <w:rFonts w:ascii="Arial" w:hAnsi="Arial" w:cs="Arial"/>
        </w:rPr>
      </w:pPr>
      <w:r w:rsidRPr="005064C7">
        <w:rPr>
          <w:rFonts w:ascii="Arial" w:hAnsi="Arial" w:cs="Arial"/>
          <w:b/>
        </w:rPr>
        <w:t xml:space="preserve">Art. </w:t>
      </w:r>
      <w:r w:rsidR="005E2A8F">
        <w:rPr>
          <w:rFonts w:ascii="Arial" w:hAnsi="Arial" w:cs="Arial"/>
          <w:b/>
        </w:rPr>
        <w:t>11</w:t>
      </w:r>
      <w:r w:rsidRPr="005064C7">
        <w:rPr>
          <w:rFonts w:ascii="Arial" w:hAnsi="Arial" w:cs="Arial"/>
          <w:b/>
        </w:rPr>
        <w:t>°</w:t>
      </w:r>
      <w:r>
        <w:rPr>
          <w:rFonts w:ascii="Arial" w:hAnsi="Arial" w:cs="Arial"/>
          <w:b/>
        </w:rPr>
        <w:t>.</w:t>
      </w:r>
      <w:r w:rsidRPr="005064C7">
        <w:rPr>
          <w:rFonts w:ascii="Arial" w:hAnsi="Arial" w:cs="Arial"/>
          <w:b/>
        </w:rPr>
        <w:t>-</w:t>
      </w:r>
      <w:r w:rsidRPr="005064C7">
        <w:rPr>
          <w:rFonts w:ascii="Arial" w:hAnsi="Arial" w:cs="Arial"/>
        </w:rPr>
        <w:t xml:space="preserve"> Formularios</w:t>
      </w:r>
      <w:r>
        <w:rPr>
          <w:rFonts w:ascii="Arial" w:hAnsi="Arial" w:cs="Arial"/>
        </w:rPr>
        <w:t xml:space="preserve"> para la presentación de los </w:t>
      </w:r>
      <w:r w:rsidR="002B50AE">
        <w:rPr>
          <w:rFonts w:ascii="Arial" w:hAnsi="Arial" w:cs="Arial"/>
        </w:rPr>
        <w:t>requerimientos para la inscripción</w:t>
      </w:r>
      <w:r>
        <w:rPr>
          <w:rFonts w:ascii="Arial" w:hAnsi="Arial" w:cs="Arial"/>
        </w:rPr>
        <w:t>:</w:t>
      </w:r>
    </w:p>
    <w:p w:rsidR="00556DB7" w:rsidRPr="005064C7" w:rsidRDefault="00556DB7" w:rsidP="00556DB7">
      <w:pPr>
        <w:spacing w:after="120"/>
        <w:ind w:left="567"/>
        <w:jc w:val="both"/>
        <w:rPr>
          <w:rFonts w:ascii="Arial" w:hAnsi="Arial" w:cs="Arial"/>
        </w:rPr>
      </w:pPr>
      <w:r w:rsidRPr="005064C7">
        <w:rPr>
          <w:rFonts w:ascii="Arial" w:hAnsi="Arial" w:cs="Arial"/>
        </w:rPr>
        <w:t xml:space="preserve">a) </w:t>
      </w:r>
      <w:r w:rsidRPr="005064C7">
        <w:rPr>
          <w:rFonts w:ascii="Arial" w:hAnsi="Arial" w:cs="Arial"/>
          <w:b/>
        </w:rPr>
        <w:t>ANEXO I</w:t>
      </w:r>
      <w:r w:rsidRPr="005064C7">
        <w:rPr>
          <w:rFonts w:ascii="Arial" w:hAnsi="Arial" w:cs="Arial"/>
        </w:rPr>
        <w:t xml:space="preserve"> “Requisitos para la inscripción de Bolsas de Nicotina” </w:t>
      </w:r>
    </w:p>
    <w:p w:rsidR="00556DB7" w:rsidRPr="005064C7" w:rsidRDefault="00556DB7" w:rsidP="00556DB7">
      <w:pPr>
        <w:spacing w:after="120"/>
        <w:ind w:left="567"/>
        <w:jc w:val="both"/>
        <w:rPr>
          <w:rFonts w:ascii="Arial" w:hAnsi="Arial" w:cs="Arial"/>
        </w:rPr>
      </w:pPr>
      <w:r w:rsidRPr="005064C7">
        <w:rPr>
          <w:rFonts w:ascii="Arial" w:hAnsi="Arial" w:cs="Arial"/>
        </w:rPr>
        <w:t xml:space="preserve">b) </w:t>
      </w:r>
      <w:r w:rsidRPr="005064C7">
        <w:rPr>
          <w:rFonts w:ascii="Arial" w:hAnsi="Arial" w:cs="Arial"/>
          <w:b/>
        </w:rPr>
        <w:t>ANEXO II</w:t>
      </w:r>
      <w:r w:rsidRPr="005064C7">
        <w:rPr>
          <w:rFonts w:ascii="Arial" w:hAnsi="Arial" w:cs="Arial"/>
        </w:rPr>
        <w:t xml:space="preserve"> "Solicitud de inscripción en carácter de Declaración Jurada".</w:t>
      </w:r>
    </w:p>
    <w:p w:rsidR="00556DB7" w:rsidRPr="005064C7" w:rsidRDefault="00556DB7" w:rsidP="00556DB7">
      <w:pPr>
        <w:spacing w:after="120"/>
        <w:ind w:left="567"/>
        <w:jc w:val="both"/>
        <w:rPr>
          <w:rFonts w:ascii="Arial" w:hAnsi="Arial" w:cs="Arial"/>
        </w:rPr>
      </w:pPr>
      <w:r w:rsidRPr="005064C7">
        <w:rPr>
          <w:rFonts w:ascii="Arial" w:hAnsi="Arial" w:cs="Arial"/>
        </w:rPr>
        <w:t xml:space="preserve">b) </w:t>
      </w:r>
      <w:r w:rsidRPr="005064C7">
        <w:rPr>
          <w:rFonts w:ascii="Arial" w:hAnsi="Arial" w:cs="Arial"/>
          <w:b/>
        </w:rPr>
        <w:t>ANEXO III</w:t>
      </w:r>
      <w:r w:rsidRPr="005064C7">
        <w:rPr>
          <w:rFonts w:ascii="Arial" w:hAnsi="Arial" w:cs="Arial"/>
        </w:rPr>
        <w:t xml:space="preserve"> “Formulario para Inscripción de Productos de Bolsas de Nicotina – Datos de las empresas intervinientes – Formulario N° 1”.</w:t>
      </w:r>
    </w:p>
    <w:p w:rsidR="00556DB7" w:rsidRPr="005064C7" w:rsidRDefault="00556DB7" w:rsidP="00556DB7">
      <w:pPr>
        <w:spacing w:after="120"/>
        <w:ind w:left="567"/>
        <w:jc w:val="both"/>
        <w:rPr>
          <w:rFonts w:ascii="Arial" w:hAnsi="Arial" w:cs="Arial"/>
        </w:rPr>
      </w:pPr>
      <w:r w:rsidRPr="005064C7">
        <w:rPr>
          <w:rFonts w:ascii="Arial" w:hAnsi="Arial" w:cs="Arial"/>
        </w:rPr>
        <w:t xml:space="preserve">c) </w:t>
      </w:r>
      <w:r w:rsidRPr="005064C7">
        <w:rPr>
          <w:rFonts w:ascii="Arial" w:hAnsi="Arial" w:cs="Arial"/>
          <w:b/>
        </w:rPr>
        <w:t>ANEXO IV</w:t>
      </w:r>
      <w:r w:rsidRPr="005064C7">
        <w:rPr>
          <w:rFonts w:ascii="Arial" w:hAnsi="Arial" w:cs="Arial"/>
        </w:rPr>
        <w:t xml:space="preserve"> “Formulario para Inscripción de Productos de Bolsas de Nicotina – Datos de las bolsas de nicotina - Formulario N° 2“.</w:t>
      </w:r>
    </w:p>
    <w:p w:rsidR="00556DB7" w:rsidRPr="005064C7" w:rsidRDefault="00556DB7" w:rsidP="00556DB7">
      <w:pPr>
        <w:spacing w:after="120"/>
        <w:ind w:left="567"/>
        <w:jc w:val="both"/>
        <w:rPr>
          <w:rFonts w:ascii="Arial" w:hAnsi="Arial" w:cs="Arial"/>
        </w:rPr>
      </w:pPr>
      <w:r w:rsidRPr="005064C7">
        <w:rPr>
          <w:rFonts w:ascii="Arial" w:hAnsi="Arial" w:cs="Arial"/>
        </w:rPr>
        <w:t xml:space="preserve">d) </w:t>
      </w:r>
      <w:r w:rsidRPr="005064C7">
        <w:rPr>
          <w:rFonts w:ascii="Arial" w:hAnsi="Arial" w:cs="Arial"/>
          <w:b/>
        </w:rPr>
        <w:t>ANEXO V</w:t>
      </w:r>
      <w:r w:rsidRPr="005064C7">
        <w:rPr>
          <w:rFonts w:ascii="Arial" w:hAnsi="Arial" w:cs="Arial"/>
        </w:rPr>
        <w:t xml:space="preserve"> “Formulario para Inscripción de Productos de Bolsas de Nicotina - descripción del folleto instructivo - Formulario N° 3”.</w:t>
      </w:r>
    </w:p>
    <w:p w:rsidR="00556DB7" w:rsidRPr="005064C7" w:rsidRDefault="00556DB7" w:rsidP="00556DB7">
      <w:pPr>
        <w:spacing w:after="120"/>
        <w:ind w:left="567"/>
        <w:jc w:val="both"/>
        <w:rPr>
          <w:rFonts w:ascii="Arial" w:hAnsi="Arial" w:cs="Arial"/>
        </w:rPr>
      </w:pPr>
      <w:r w:rsidRPr="005064C7">
        <w:rPr>
          <w:rFonts w:ascii="Arial" w:hAnsi="Arial" w:cs="Arial"/>
        </w:rPr>
        <w:t xml:space="preserve">e) </w:t>
      </w:r>
      <w:r w:rsidRPr="005064C7">
        <w:rPr>
          <w:rFonts w:ascii="Arial" w:hAnsi="Arial" w:cs="Arial"/>
          <w:b/>
        </w:rPr>
        <w:t xml:space="preserve">ANEXO VI </w:t>
      </w:r>
      <w:r w:rsidRPr="005064C7">
        <w:rPr>
          <w:rFonts w:ascii="Arial" w:hAnsi="Arial" w:cs="Arial"/>
        </w:rPr>
        <w:t xml:space="preserve">“Formulario para Inscripción de Productos de Bolsas de Nicotina </w:t>
      </w:r>
      <w:r>
        <w:rPr>
          <w:rFonts w:ascii="Arial" w:hAnsi="Arial" w:cs="Arial"/>
        </w:rPr>
        <w:t>-</w:t>
      </w:r>
      <w:r w:rsidRPr="005064C7">
        <w:rPr>
          <w:rFonts w:ascii="Arial" w:hAnsi="Arial" w:cs="Arial"/>
        </w:rPr>
        <w:t xml:space="preserve"> arte del folleto instructivo - Formulario N° 4”.</w:t>
      </w:r>
    </w:p>
    <w:p w:rsidR="00556DB7" w:rsidRPr="005064C7" w:rsidRDefault="00556DB7" w:rsidP="00556DB7">
      <w:pPr>
        <w:spacing w:after="120"/>
        <w:ind w:left="567"/>
        <w:jc w:val="both"/>
        <w:rPr>
          <w:rFonts w:ascii="Arial" w:hAnsi="Arial" w:cs="Arial"/>
        </w:rPr>
      </w:pPr>
      <w:r w:rsidRPr="005064C7">
        <w:rPr>
          <w:rFonts w:ascii="Arial" w:hAnsi="Arial" w:cs="Arial"/>
        </w:rPr>
        <w:lastRenderedPageBreak/>
        <w:t xml:space="preserve">f) </w:t>
      </w:r>
      <w:r w:rsidRPr="005064C7">
        <w:rPr>
          <w:rFonts w:ascii="Arial" w:hAnsi="Arial" w:cs="Arial"/>
          <w:b/>
        </w:rPr>
        <w:t>ANEXO VII</w:t>
      </w:r>
      <w:r w:rsidRPr="005064C7">
        <w:rPr>
          <w:rFonts w:ascii="Arial" w:hAnsi="Arial" w:cs="Arial"/>
        </w:rPr>
        <w:t xml:space="preserve"> “Formulario para Inscripción de Productos de Bolsas de Nicotina</w:t>
      </w:r>
      <w:r>
        <w:rPr>
          <w:rFonts w:ascii="Arial" w:hAnsi="Arial" w:cs="Arial"/>
        </w:rPr>
        <w:t xml:space="preserve"> -</w:t>
      </w:r>
      <w:r w:rsidRPr="005064C7">
        <w:rPr>
          <w:rFonts w:ascii="Arial" w:hAnsi="Arial" w:cs="Arial"/>
        </w:rPr>
        <w:t xml:space="preserve"> Información en el empaquetado - Formulario N° 5”.</w:t>
      </w:r>
    </w:p>
    <w:p w:rsidR="00646D62" w:rsidRDefault="00556DB7" w:rsidP="006E7D22">
      <w:pPr>
        <w:spacing w:after="120"/>
        <w:ind w:left="567"/>
        <w:jc w:val="both"/>
        <w:rPr>
          <w:rFonts w:ascii="Arial" w:hAnsi="Arial" w:cs="Arial"/>
        </w:rPr>
      </w:pPr>
      <w:r w:rsidRPr="005064C7">
        <w:rPr>
          <w:rFonts w:ascii="Arial" w:hAnsi="Arial" w:cs="Arial"/>
        </w:rPr>
        <w:t xml:space="preserve">g) </w:t>
      </w:r>
      <w:r w:rsidRPr="005064C7">
        <w:rPr>
          <w:rFonts w:ascii="Arial" w:hAnsi="Arial" w:cs="Arial"/>
          <w:b/>
        </w:rPr>
        <w:t>ANEXO VIII</w:t>
      </w:r>
      <w:r w:rsidRPr="005064C7">
        <w:rPr>
          <w:rFonts w:ascii="Arial" w:hAnsi="Arial" w:cs="Arial"/>
        </w:rPr>
        <w:t xml:space="preserve"> “Formulario para Inscripción de Productos de Bolsas de Nicotina </w:t>
      </w:r>
      <w:r w:rsidR="006E7D22">
        <w:rPr>
          <w:rFonts w:ascii="Arial" w:hAnsi="Arial" w:cs="Arial"/>
        </w:rPr>
        <w:t xml:space="preserve">- </w:t>
      </w:r>
      <w:r w:rsidRPr="005064C7">
        <w:rPr>
          <w:rFonts w:ascii="Arial" w:hAnsi="Arial" w:cs="Arial"/>
        </w:rPr>
        <w:t>Ilustración del empaquetado -</w:t>
      </w:r>
      <w:r>
        <w:rPr>
          <w:rFonts w:ascii="Arial" w:hAnsi="Arial" w:cs="Arial"/>
        </w:rPr>
        <w:t xml:space="preserve"> </w:t>
      </w:r>
      <w:r w:rsidRPr="005064C7">
        <w:rPr>
          <w:rFonts w:ascii="Arial" w:hAnsi="Arial" w:cs="Arial"/>
        </w:rPr>
        <w:t>Formulario N° 6”.</w:t>
      </w:r>
    </w:p>
    <w:p w:rsidR="00C31501" w:rsidRDefault="00C20121" w:rsidP="00C20121">
      <w:pPr>
        <w:spacing w:after="0" w:line="240" w:lineRule="auto"/>
        <w:jc w:val="both"/>
        <w:rPr>
          <w:rFonts w:ascii="Arial" w:eastAsia="Times New Roman" w:hAnsi="Arial" w:cs="Arial"/>
          <w:bCs/>
          <w:iCs/>
          <w:snapToGrid w:val="0"/>
        </w:rPr>
      </w:pPr>
      <w:r w:rsidRPr="005064C7">
        <w:rPr>
          <w:rFonts w:ascii="Arial" w:hAnsi="Arial" w:cs="Arial"/>
          <w:b/>
        </w:rPr>
        <w:t xml:space="preserve">Art </w:t>
      </w:r>
      <w:r w:rsidR="005E2A8F">
        <w:rPr>
          <w:rFonts w:ascii="Arial" w:hAnsi="Arial" w:cs="Arial"/>
          <w:b/>
        </w:rPr>
        <w:t>12</w:t>
      </w:r>
      <w:r w:rsidRPr="005064C7">
        <w:rPr>
          <w:rFonts w:ascii="Arial" w:hAnsi="Arial" w:cs="Arial"/>
          <w:b/>
        </w:rPr>
        <w:t>°</w:t>
      </w:r>
      <w:r>
        <w:rPr>
          <w:rFonts w:ascii="Arial" w:hAnsi="Arial" w:cs="Arial"/>
          <w:b/>
        </w:rPr>
        <w:t>.</w:t>
      </w:r>
      <w:r w:rsidRPr="005064C7">
        <w:rPr>
          <w:rFonts w:ascii="Arial" w:hAnsi="Arial" w:cs="Arial"/>
          <w:b/>
        </w:rPr>
        <w:t xml:space="preserve">- </w:t>
      </w:r>
      <w:r w:rsidRPr="00C20121">
        <w:rPr>
          <w:rFonts w:ascii="Arial" w:hAnsi="Arial" w:cs="Arial"/>
          <w:bCs/>
          <w:lang w:val="es-ES"/>
        </w:rPr>
        <w:t>Cuando el producto cuente con autorización de comercialización o su equivalente emitido por Autoridades Regulatorias de Referencia Regional</w:t>
      </w:r>
      <w:r w:rsidR="0089745A">
        <w:rPr>
          <w:rFonts w:ascii="Arial" w:hAnsi="Arial" w:cs="Arial"/>
          <w:bCs/>
          <w:lang w:val="es-ES"/>
        </w:rPr>
        <w:t>,</w:t>
      </w:r>
      <w:r w:rsidRPr="00C20121">
        <w:rPr>
          <w:rFonts w:ascii="Arial" w:hAnsi="Arial" w:cs="Arial"/>
          <w:bCs/>
          <w:lang w:val="es-ES"/>
        </w:rPr>
        <w:t xml:space="preserve"> Internacional o de alta vigilancia conforme a la Calificación otorgada por la OMS, cumplida con la presentación de los recaudos técnicos y legales</w:t>
      </w:r>
      <w:r w:rsidRPr="00C20121">
        <w:rPr>
          <w:rFonts w:ascii="Arial" w:eastAsia="Times New Roman" w:hAnsi="Arial" w:cs="Arial"/>
          <w:bCs/>
          <w:iCs/>
          <w:snapToGrid w:val="0"/>
        </w:rPr>
        <w:t xml:space="preserve"> en carácter de Declaración Jurada</w:t>
      </w:r>
      <w:r w:rsidRPr="00C20121">
        <w:rPr>
          <w:rFonts w:ascii="Arial" w:hAnsi="Arial" w:cs="Arial"/>
          <w:bCs/>
          <w:lang w:val="es-ES"/>
        </w:rPr>
        <w:t xml:space="preserve"> establecidos y previo pago de los aranceles, la DINAVISA procederá a la emisión automática de la Constancia de Inscripción de los Productos.</w:t>
      </w:r>
      <w:r w:rsidRPr="00C20121">
        <w:rPr>
          <w:rFonts w:ascii="Arial" w:eastAsia="Times New Roman" w:hAnsi="Arial" w:cs="Arial"/>
          <w:bCs/>
          <w:iCs/>
          <w:snapToGrid w:val="0"/>
        </w:rPr>
        <w:t xml:space="preserve">  </w:t>
      </w:r>
    </w:p>
    <w:p w:rsidR="00C20121" w:rsidRPr="00C20121" w:rsidRDefault="00C20121" w:rsidP="003A6D29">
      <w:pPr>
        <w:spacing w:after="120" w:line="240" w:lineRule="auto"/>
        <w:jc w:val="both"/>
        <w:rPr>
          <w:rFonts w:ascii="Arial" w:hAnsi="Arial" w:cs="Arial"/>
          <w:bCs/>
          <w:lang w:val="es-ES"/>
        </w:rPr>
      </w:pPr>
      <w:r w:rsidRPr="00C20121">
        <w:rPr>
          <w:rFonts w:ascii="Arial" w:eastAsia="Times New Roman" w:hAnsi="Arial" w:cs="Arial"/>
          <w:bCs/>
          <w:iCs/>
          <w:snapToGrid w:val="0"/>
        </w:rPr>
        <w:t xml:space="preserve">La Inscripción podrá ser suspendida o revocada en caso de detectarse cambios no autorizados o no comunicados a la DINAVISA, o que supongan un riesgo sanitario. La comercialización deberá ser indefectiblemente posterior a la emisión de la </w:t>
      </w:r>
      <w:r w:rsidRPr="00C20121">
        <w:rPr>
          <w:rFonts w:ascii="Arial" w:hAnsi="Arial" w:cs="Arial"/>
          <w:bCs/>
          <w:lang w:val="es-ES"/>
        </w:rPr>
        <w:t>Constancia de Inscripción de los Productos</w:t>
      </w:r>
      <w:r w:rsidRPr="00C20121">
        <w:rPr>
          <w:rFonts w:ascii="Arial" w:eastAsia="Times New Roman" w:hAnsi="Arial" w:cs="Arial"/>
          <w:bCs/>
          <w:iCs/>
          <w:snapToGrid w:val="0"/>
        </w:rPr>
        <w:t xml:space="preserve"> por la DINAVISA.</w:t>
      </w:r>
    </w:p>
    <w:p w:rsidR="003A6D29" w:rsidRPr="005064C7" w:rsidRDefault="003A6D29" w:rsidP="003A6D29">
      <w:pPr>
        <w:spacing w:after="120"/>
        <w:jc w:val="both"/>
        <w:rPr>
          <w:rFonts w:ascii="Arial" w:hAnsi="Arial" w:cs="Arial"/>
        </w:rPr>
      </w:pPr>
      <w:r w:rsidRPr="005064C7">
        <w:rPr>
          <w:rFonts w:ascii="Arial" w:hAnsi="Arial" w:cs="Arial"/>
          <w:b/>
        </w:rPr>
        <w:t>Art 1</w:t>
      </w:r>
      <w:r w:rsidR="005E2A8F">
        <w:rPr>
          <w:rFonts w:ascii="Arial" w:hAnsi="Arial" w:cs="Arial"/>
          <w:b/>
        </w:rPr>
        <w:t>3</w:t>
      </w:r>
      <w:r w:rsidRPr="005064C7">
        <w:rPr>
          <w:rFonts w:ascii="Arial" w:hAnsi="Arial" w:cs="Arial"/>
          <w:b/>
        </w:rPr>
        <w:t>°</w:t>
      </w:r>
      <w:r>
        <w:rPr>
          <w:rFonts w:ascii="Arial" w:hAnsi="Arial" w:cs="Arial"/>
          <w:b/>
        </w:rPr>
        <w:t>.</w:t>
      </w:r>
      <w:r w:rsidRPr="005064C7">
        <w:rPr>
          <w:rFonts w:ascii="Arial" w:hAnsi="Arial" w:cs="Arial"/>
          <w:b/>
        </w:rPr>
        <w:t xml:space="preserve">- </w:t>
      </w:r>
      <w:r w:rsidRPr="005064C7">
        <w:rPr>
          <w:rFonts w:ascii="Arial" w:hAnsi="Arial" w:cs="Arial"/>
        </w:rPr>
        <w:t>La constancia de inscripción de los productos de bolsas de nicotina contendrá la siguiente información:</w:t>
      </w:r>
    </w:p>
    <w:p w:rsidR="003A6D29" w:rsidRPr="005064C7" w:rsidRDefault="003A6D29" w:rsidP="003A6D29">
      <w:pPr>
        <w:spacing w:after="0"/>
        <w:jc w:val="both"/>
        <w:rPr>
          <w:rFonts w:ascii="Arial" w:hAnsi="Arial" w:cs="Arial"/>
        </w:rPr>
      </w:pPr>
      <w:r w:rsidRPr="005064C7">
        <w:rPr>
          <w:rFonts w:ascii="Arial" w:hAnsi="Arial" w:cs="Arial"/>
        </w:rPr>
        <w:t>- Constancia Nro.</w:t>
      </w:r>
    </w:p>
    <w:p w:rsidR="003A6D29" w:rsidRPr="005064C7" w:rsidRDefault="003A6D29" w:rsidP="003A6D29">
      <w:pPr>
        <w:spacing w:after="0"/>
        <w:jc w:val="both"/>
        <w:rPr>
          <w:rFonts w:ascii="Arial" w:hAnsi="Arial" w:cs="Arial"/>
        </w:rPr>
      </w:pPr>
      <w:r w:rsidRPr="005064C7">
        <w:rPr>
          <w:rFonts w:ascii="Arial" w:hAnsi="Arial" w:cs="Arial"/>
        </w:rPr>
        <w:t>- Fecha de Vencimiento (en caso de corresponder).</w:t>
      </w:r>
    </w:p>
    <w:p w:rsidR="003A6D29" w:rsidRPr="005064C7" w:rsidRDefault="003A6D29" w:rsidP="003A6D29">
      <w:pPr>
        <w:spacing w:after="0"/>
        <w:jc w:val="both"/>
        <w:rPr>
          <w:rFonts w:ascii="Arial" w:hAnsi="Arial" w:cs="Arial"/>
        </w:rPr>
      </w:pPr>
      <w:r w:rsidRPr="005064C7">
        <w:rPr>
          <w:rFonts w:ascii="Arial" w:hAnsi="Arial" w:cs="Arial"/>
        </w:rPr>
        <w:t>- Denominación Comercial.</w:t>
      </w:r>
    </w:p>
    <w:p w:rsidR="003A6D29" w:rsidRPr="005064C7" w:rsidRDefault="003A6D29" w:rsidP="003A6D29">
      <w:pPr>
        <w:spacing w:after="0"/>
        <w:jc w:val="both"/>
        <w:rPr>
          <w:rFonts w:ascii="Arial" w:hAnsi="Arial" w:cs="Arial"/>
        </w:rPr>
      </w:pPr>
      <w:r w:rsidRPr="005064C7">
        <w:rPr>
          <w:rFonts w:ascii="Arial" w:hAnsi="Arial" w:cs="Arial"/>
        </w:rPr>
        <w:t>- Denominación Genérica común internacional.</w:t>
      </w:r>
    </w:p>
    <w:p w:rsidR="003A6D29" w:rsidRPr="005064C7" w:rsidRDefault="003A6D29" w:rsidP="003A6D29">
      <w:pPr>
        <w:spacing w:after="0"/>
        <w:jc w:val="both"/>
        <w:rPr>
          <w:rFonts w:ascii="Arial" w:hAnsi="Arial" w:cs="Arial"/>
        </w:rPr>
      </w:pPr>
      <w:r w:rsidRPr="005064C7">
        <w:rPr>
          <w:rFonts w:ascii="Arial" w:hAnsi="Arial" w:cs="Arial"/>
        </w:rPr>
        <w:t>- Presentación.</w:t>
      </w:r>
    </w:p>
    <w:p w:rsidR="003A6D29" w:rsidRPr="005064C7" w:rsidRDefault="003A6D29" w:rsidP="003A6D29">
      <w:pPr>
        <w:spacing w:after="0"/>
        <w:jc w:val="both"/>
        <w:rPr>
          <w:rFonts w:ascii="Arial" w:hAnsi="Arial" w:cs="Arial"/>
        </w:rPr>
      </w:pPr>
      <w:r w:rsidRPr="005064C7">
        <w:rPr>
          <w:rFonts w:ascii="Arial" w:hAnsi="Arial" w:cs="Arial"/>
        </w:rPr>
        <w:t>- Plazo de vida útil.</w:t>
      </w:r>
    </w:p>
    <w:p w:rsidR="003A6D29" w:rsidRPr="005064C7" w:rsidRDefault="003A6D29" w:rsidP="003A6D29">
      <w:pPr>
        <w:spacing w:after="0"/>
        <w:jc w:val="both"/>
        <w:rPr>
          <w:rFonts w:ascii="Arial" w:hAnsi="Arial" w:cs="Arial"/>
        </w:rPr>
      </w:pPr>
      <w:r w:rsidRPr="005064C7">
        <w:rPr>
          <w:rFonts w:ascii="Arial" w:hAnsi="Arial" w:cs="Arial"/>
        </w:rPr>
        <w:t>- Solicitado por:</w:t>
      </w:r>
    </w:p>
    <w:p w:rsidR="003A6D29" w:rsidRPr="005064C7" w:rsidRDefault="003A6D29" w:rsidP="003A6D29">
      <w:pPr>
        <w:spacing w:after="0"/>
        <w:jc w:val="both"/>
        <w:rPr>
          <w:rFonts w:ascii="Arial" w:hAnsi="Arial" w:cs="Arial"/>
        </w:rPr>
      </w:pPr>
      <w:r w:rsidRPr="005064C7">
        <w:rPr>
          <w:rFonts w:ascii="Arial" w:hAnsi="Arial" w:cs="Arial"/>
        </w:rPr>
        <w:t>- Director Técnico.</w:t>
      </w:r>
    </w:p>
    <w:p w:rsidR="003A6D29" w:rsidRPr="005064C7" w:rsidRDefault="003A6D29" w:rsidP="003A6D29">
      <w:pPr>
        <w:spacing w:after="0"/>
        <w:jc w:val="both"/>
        <w:rPr>
          <w:rFonts w:ascii="Arial" w:hAnsi="Arial" w:cs="Arial"/>
        </w:rPr>
      </w:pPr>
      <w:r w:rsidRPr="005064C7">
        <w:rPr>
          <w:rFonts w:ascii="Arial" w:hAnsi="Arial" w:cs="Arial"/>
        </w:rPr>
        <w:t>- Fabricado en:</w:t>
      </w:r>
    </w:p>
    <w:p w:rsidR="003A6D29" w:rsidRPr="005064C7" w:rsidRDefault="003A6D29" w:rsidP="003A6D29">
      <w:pPr>
        <w:spacing w:after="0"/>
        <w:jc w:val="both"/>
        <w:rPr>
          <w:rFonts w:ascii="Arial" w:hAnsi="Arial" w:cs="Arial"/>
        </w:rPr>
      </w:pPr>
      <w:r w:rsidRPr="005064C7">
        <w:rPr>
          <w:rFonts w:ascii="Arial" w:hAnsi="Arial" w:cs="Arial"/>
        </w:rPr>
        <w:t>- *Para:</w:t>
      </w:r>
    </w:p>
    <w:p w:rsidR="003A6D29" w:rsidRPr="005064C7" w:rsidRDefault="003A6D29" w:rsidP="003A6D29">
      <w:pPr>
        <w:spacing w:after="0"/>
        <w:jc w:val="both"/>
        <w:rPr>
          <w:rFonts w:ascii="Arial" w:hAnsi="Arial" w:cs="Arial"/>
        </w:rPr>
      </w:pPr>
      <w:r w:rsidRPr="005064C7">
        <w:rPr>
          <w:rFonts w:ascii="Arial" w:hAnsi="Arial" w:cs="Arial"/>
        </w:rPr>
        <w:t>- *Por:</w:t>
      </w:r>
    </w:p>
    <w:p w:rsidR="003A6D29" w:rsidRPr="005064C7" w:rsidRDefault="003A6D29" w:rsidP="003A6D29">
      <w:pPr>
        <w:spacing w:after="0"/>
        <w:jc w:val="both"/>
        <w:rPr>
          <w:rFonts w:ascii="Arial" w:hAnsi="Arial" w:cs="Arial"/>
        </w:rPr>
      </w:pPr>
      <w:r w:rsidRPr="005064C7">
        <w:rPr>
          <w:rFonts w:ascii="Arial" w:hAnsi="Arial" w:cs="Arial"/>
        </w:rPr>
        <w:t>- Fecha de emisión del documento:</w:t>
      </w:r>
    </w:p>
    <w:p w:rsidR="003A6D29" w:rsidRPr="005064C7" w:rsidRDefault="003A6D29" w:rsidP="003A6D29">
      <w:pPr>
        <w:spacing w:after="0"/>
        <w:jc w:val="both"/>
        <w:rPr>
          <w:rFonts w:ascii="Arial" w:hAnsi="Arial" w:cs="Arial"/>
        </w:rPr>
      </w:pPr>
      <w:r w:rsidRPr="005064C7">
        <w:rPr>
          <w:rFonts w:ascii="Arial" w:hAnsi="Arial" w:cs="Arial"/>
        </w:rPr>
        <w:t>- Composición del producto. Sustancias.</w:t>
      </w:r>
    </w:p>
    <w:p w:rsidR="003A6D29" w:rsidRPr="005064C7" w:rsidRDefault="003A6D29" w:rsidP="003A6D29">
      <w:pPr>
        <w:spacing w:after="0"/>
        <w:jc w:val="both"/>
        <w:rPr>
          <w:rFonts w:ascii="Arial" w:hAnsi="Arial" w:cs="Arial"/>
        </w:rPr>
      </w:pPr>
      <w:r w:rsidRPr="005064C7">
        <w:rPr>
          <w:rFonts w:ascii="Arial" w:hAnsi="Arial" w:cs="Arial"/>
        </w:rPr>
        <w:t>- Empresa que posee la inscripción del producto de bolsas de nicotina.</w:t>
      </w:r>
    </w:p>
    <w:p w:rsidR="003A6D29" w:rsidRDefault="003A6D29" w:rsidP="003A6D29">
      <w:pPr>
        <w:spacing w:after="0"/>
        <w:jc w:val="both"/>
        <w:rPr>
          <w:rFonts w:ascii="Arial" w:hAnsi="Arial" w:cs="Arial"/>
        </w:rPr>
      </w:pPr>
      <w:r w:rsidRPr="005064C7">
        <w:rPr>
          <w:rFonts w:ascii="Arial" w:hAnsi="Arial" w:cs="Arial"/>
        </w:rPr>
        <w:t>- Dirección de la empresa titular del producto en origen</w:t>
      </w:r>
      <w:r>
        <w:rPr>
          <w:rFonts w:ascii="Arial" w:hAnsi="Arial" w:cs="Arial"/>
        </w:rPr>
        <w:t xml:space="preserve"> </w:t>
      </w:r>
    </w:p>
    <w:p w:rsidR="003A6D29" w:rsidRPr="003A6D29" w:rsidRDefault="003A6D29" w:rsidP="003A6D29">
      <w:pPr>
        <w:spacing w:after="0"/>
        <w:jc w:val="both"/>
        <w:rPr>
          <w:rFonts w:ascii="Arial" w:hAnsi="Arial" w:cs="Arial"/>
        </w:rPr>
      </w:pPr>
      <w:r w:rsidRPr="003A6D29">
        <w:rPr>
          <w:rFonts w:ascii="Arial" w:hAnsi="Arial" w:cs="Arial"/>
        </w:rPr>
        <w:t>-</w:t>
      </w:r>
      <w:r>
        <w:rPr>
          <w:rFonts w:ascii="Arial" w:hAnsi="Arial" w:cs="Arial"/>
        </w:rPr>
        <w:t xml:space="preserve"> </w:t>
      </w:r>
      <w:r w:rsidRPr="003A6D29">
        <w:rPr>
          <w:rFonts w:ascii="Arial" w:hAnsi="Arial" w:cs="Arial"/>
        </w:rPr>
        <w:t>Envase</w:t>
      </w:r>
    </w:p>
    <w:p w:rsidR="003A6D29" w:rsidRPr="003A6D29" w:rsidRDefault="003A6D29" w:rsidP="003A6D29">
      <w:pPr>
        <w:spacing w:after="0"/>
        <w:jc w:val="both"/>
        <w:rPr>
          <w:rFonts w:ascii="Arial" w:hAnsi="Arial" w:cs="Arial"/>
        </w:rPr>
      </w:pPr>
      <w:r w:rsidRPr="003A6D29">
        <w:rPr>
          <w:rFonts w:ascii="Arial" w:hAnsi="Arial" w:cs="Arial"/>
        </w:rPr>
        <w:t>-</w:t>
      </w:r>
      <w:r>
        <w:rPr>
          <w:rFonts w:ascii="Arial" w:hAnsi="Arial" w:cs="Arial"/>
        </w:rPr>
        <w:t xml:space="preserve"> </w:t>
      </w:r>
      <w:r w:rsidRPr="003A6D29">
        <w:rPr>
          <w:rFonts w:ascii="Arial" w:hAnsi="Arial" w:cs="Arial"/>
        </w:rPr>
        <w:t xml:space="preserve">Condiciones de almacenamiento </w:t>
      </w:r>
    </w:p>
    <w:p w:rsidR="003A6D29" w:rsidRPr="003A6D29" w:rsidRDefault="003A6D29" w:rsidP="003A6D29">
      <w:pPr>
        <w:spacing w:after="0"/>
        <w:jc w:val="both"/>
        <w:rPr>
          <w:rFonts w:ascii="Arial" w:hAnsi="Arial" w:cs="Arial"/>
        </w:rPr>
      </w:pPr>
      <w:r w:rsidRPr="003A6D29">
        <w:rPr>
          <w:rFonts w:ascii="Arial" w:hAnsi="Arial" w:cs="Arial"/>
        </w:rPr>
        <w:t>-</w:t>
      </w:r>
      <w:r>
        <w:rPr>
          <w:rFonts w:ascii="Arial" w:hAnsi="Arial" w:cs="Arial"/>
        </w:rPr>
        <w:t xml:space="preserve"> </w:t>
      </w:r>
      <w:r w:rsidRPr="003A6D29">
        <w:rPr>
          <w:rFonts w:ascii="Arial" w:hAnsi="Arial" w:cs="Arial"/>
        </w:rPr>
        <w:t>Según Corresponda Dirección, país, nombre de fabricante/s y de los ingredientes</w:t>
      </w:r>
    </w:p>
    <w:p w:rsidR="003A6D29" w:rsidRDefault="003A6D29" w:rsidP="004E7730">
      <w:pPr>
        <w:spacing w:after="120"/>
        <w:jc w:val="both"/>
        <w:rPr>
          <w:rFonts w:ascii="Arial" w:hAnsi="Arial" w:cs="Arial"/>
        </w:rPr>
      </w:pPr>
      <w:r w:rsidRPr="003A6D29">
        <w:rPr>
          <w:rFonts w:ascii="Arial" w:hAnsi="Arial" w:cs="Arial"/>
        </w:rPr>
        <w:t>-</w:t>
      </w:r>
      <w:r>
        <w:rPr>
          <w:rFonts w:ascii="Arial" w:hAnsi="Arial" w:cs="Arial"/>
        </w:rPr>
        <w:t xml:space="preserve"> </w:t>
      </w:r>
      <w:r w:rsidRPr="003A6D29">
        <w:rPr>
          <w:rFonts w:ascii="Arial" w:hAnsi="Arial" w:cs="Arial"/>
        </w:rPr>
        <w:t>Otras empresas involucradas en la distribución, almacenamiento y control de calidad.</w:t>
      </w:r>
    </w:p>
    <w:p w:rsidR="00BF6B95" w:rsidRPr="0098369B" w:rsidRDefault="009E709E" w:rsidP="004E7730">
      <w:pPr>
        <w:spacing w:after="120"/>
        <w:jc w:val="both"/>
        <w:rPr>
          <w:rFonts w:ascii="Arial" w:eastAsia="Times New Roman" w:hAnsi="Arial" w:cs="Arial"/>
          <w:bCs/>
          <w:iCs/>
          <w:snapToGrid w:val="0"/>
        </w:rPr>
      </w:pPr>
      <w:r w:rsidRPr="005064C7">
        <w:rPr>
          <w:rFonts w:ascii="Arial" w:hAnsi="Arial" w:cs="Arial"/>
          <w:b/>
        </w:rPr>
        <w:t>Art 1</w:t>
      </w:r>
      <w:r w:rsidR="005E2A8F">
        <w:rPr>
          <w:rFonts w:ascii="Arial" w:hAnsi="Arial" w:cs="Arial"/>
          <w:b/>
        </w:rPr>
        <w:t>4</w:t>
      </w:r>
      <w:r w:rsidRPr="005064C7">
        <w:rPr>
          <w:rFonts w:ascii="Arial" w:hAnsi="Arial" w:cs="Arial"/>
          <w:b/>
        </w:rPr>
        <w:t>°</w:t>
      </w:r>
      <w:r>
        <w:rPr>
          <w:rFonts w:ascii="Arial" w:hAnsi="Arial" w:cs="Arial"/>
          <w:b/>
        </w:rPr>
        <w:t>.</w:t>
      </w:r>
      <w:r w:rsidRPr="005064C7">
        <w:rPr>
          <w:rFonts w:ascii="Arial" w:hAnsi="Arial" w:cs="Arial"/>
          <w:b/>
        </w:rPr>
        <w:t xml:space="preserve">- </w:t>
      </w:r>
      <w:r w:rsidR="00BF6B95" w:rsidRPr="0098369B">
        <w:rPr>
          <w:rFonts w:ascii="Arial" w:hAnsi="Arial" w:cs="Arial"/>
          <w:bCs/>
          <w:lang w:val="es-ES"/>
        </w:rPr>
        <w:t xml:space="preserve">El titular de la Constancia de inscripción podrá solicitar la modificación de la Inscripción, debidamente justificada y fundamentada, siendo su obligación comunicar todo cambio que </w:t>
      </w:r>
      <w:r w:rsidR="00BF6B95" w:rsidRPr="0098369B">
        <w:rPr>
          <w:rFonts w:ascii="Arial" w:eastAsia="Times New Roman" w:hAnsi="Arial" w:cs="Arial"/>
          <w:bCs/>
          <w:iCs/>
          <w:snapToGrid w:val="0"/>
        </w:rPr>
        <w:t xml:space="preserve">atañe al producto y que inciden en  su inscripción. Dicha solicitud </w:t>
      </w:r>
      <w:r w:rsidR="00BF6B95" w:rsidRPr="0098369B">
        <w:rPr>
          <w:rFonts w:ascii="Arial" w:eastAsia="Times New Roman" w:hAnsi="Arial" w:cs="Arial"/>
          <w:bCs/>
          <w:iCs/>
          <w:snapToGrid w:val="0"/>
        </w:rPr>
        <w:lastRenderedPageBreak/>
        <w:t>debe ser formalizada por escrito con la firma del titular y su Director técnico, asimismo deberá abonarse el arancel correspondiente. Las solicitudes serán autorizadas previo análisis de su aspecto técnico por la Dirección General de Evaluación y Registros Sanitarios y la Dirección General de Asuntos Legales cuando resulte pertinente. Durante el proceso de evaluación podrá solicitarse la documentación que resulte necesaria.</w:t>
      </w:r>
    </w:p>
    <w:p w:rsidR="00BF6B95" w:rsidRPr="0098369B" w:rsidRDefault="009E709E" w:rsidP="009E709E">
      <w:pPr>
        <w:jc w:val="both"/>
        <w:rPr>
          <w:rFonts w:ascii="Arial" w:hAnsi="Arial" w:cs="Arial"/>
          <w:bCs/>
          <w:lang w:val="es-ES"/>
        </w:rPr>
      </w:pPr>
      <w:r w:rsidRPr="005064C7">
        <w:rPr>
          <w:rFonts w:ascii="Arial" w:hAnsi="Arial" w:cs="Arial"/>
          <w:b/>
        </w:rPr>
        <w:t>Art 1</w:t>
      </w:r>
      <w:r w:rsidR="005E2A8F">
        <w:rPr>
          <w:rFonts w:ascii="Arial" w:hAnsi="Arial" w:cs="Arial"/>
          <w:b/>
        </w:rPr>
        <w:t>5</w:t>
      </w:r>
      <w:r w:rsidRPr="005064C7">
        <w:rPr>
          <w:rFonts w:ascii="Arial" w:hAnsi="Arial" w:cs="Arial"/>
          <w:b/>
        </w:rPr>
        <w:t>°</w:t>
      </w:r>
      <w:r>
        <w:rPr>
          <w:rFonts w:ascii="Arial" w:hAnsi="Arial" w:cs="Arial"/>
          <w:b/>
        </w:rPr>
        <w:t>.</w:t>
      </w:r>
      <w:r w:rsidRPr="005064C7">
        <w:rPr>
          <w:rFonts w:ascii="Arial" w:hAnsi="Arial" w:cs="Arial"/>
          <w:b/>
        </w:rPr>
        <w:t>-</w:t>
      </w:r>
      <w:r>
        <w:rPr>
          <w:rFonts w:ascii="Arial" w:hAnsi="Arial" w:cs="Arial"/>
          <w:b/>
        </w:rPr>
        <w:t xml:space="preserve"> </w:t>
      </w:r>
      <w:r w:rsidRPr="009E709E">
        <w:rPr>
          <w:rFonts w:ascii="Arial" w:hAnsi="Arial" w:cs="Arial"/>
        </w:rPr>
        <w:t>Una vez</w:t>
      </w:r>
      <w:r w:rsidR="00BF6B95" w:rsidRPr="009E709E">
        <w:rPr>
          <w:rFonts w:ascii="Arial" w:hAnsi="Arial" w:cs="Arial"/>
          <w:bCs/>
          <w:lang w:val="es-ES"/>
        </w:rPr>
        <w:t xml:space="preserve"> </w:t>
      </w:r>
      <w:r w:rsidRPr="009E709E">
        <w:rPr>
          <w:rFonts w:ascii="Arial" w:hAnsi="Arial" w:cs="Arial"/>
          <w:bCs/>
          <w:lang w:val="es-ES"/>
        </w:rPr>
        <w:t>c</w:t>
      </w:r>
      <w:r w:rsidR="00BF6B95" w:rsidRPr="009E709E">
        <w:rPr>
          <w:rFonts w:ascii="Arial" w:hAnsi="Arial" w:cs="Arial"/>
          <w:bCs/>
          <w:lang w:val="es-ES"/>
        </w:rPr>
        <w:t>oncedida la Constancia de inscripción los representantes legales, director técnico, fabricante y quienes intervengan en el proceso de manufactura y todos los intervinientes en la cadena de suministros del producto serán responsables del cumplimiento del cumplimiento de lo establecido en la presente normativa.</w:t>
      </w:r>
    </w:p>
    <w:p w:rsidR="00AB5BA6" w:rsidRPr="005064C7" w:rsidRDefault="00E75020" w:rsidP="00AB5BA6">
      <w:pPr>
        <w:jc w:val="center"/>
        <w:rPr>
          <w:rFonts w:ascii="Arial" w:hAnsi="Arial" w:cs="Arial"/>
          <w:b/>
          <w:bCs/>
          <w:lang w:val="es-ES"/>
        </w:rPr>
      </w:pPr>
      <w:r>
        <w:rPr>
          <w:rFonts w:ascii="Arial" w:hAnsi="Arial" w:cs="Arial"/>
          <w:b/>
          <w:bCs/>
          <w:lang w:val="es-ES"/>
        </w:rPr>
        <w:t>CAPITULO III</w:t>
      </w:r>
    </w:p>
    <w:p w:rsidR="00AB5BA6" w:rsidRPr="005064C7" w:rsidRDefault="00AB5BA6" w:rsidP="00AB5BA6">
      <w:pPr>
        <w:tabs>
          <w:tab w:val="left" w:pos="3080"/>
          <w:tab w:val="center" w:pos="4680"/>
        </w:tabs>
        <w:jc w:val="center"/>
        <w:rPr>
          <w:rFonts w:ascii="Arial" w:hAnsi="Arial" w:cs="Arial"/>
          <w:b/>
          <w:bCs/>
          <w:lang w:val="es-ES"/>
        </w:rPr>
      </w:pPr>
      <w:r>
        <w:rPr>
          <w:rFonts w:ascii="Arial" w:hAnsi="Arial" w:cs="Arial"/>
          <w:b/>
          <w:bCs/>
          <w:lang w:val="es-ES"/>
        </w:rPr>
        <w:t>REQUISITOS DE CALIDAD, SEGURIDAD Y COMPOSICIÓN</w:t>
      </w:r>
    </w:p>
    <w:p w:rsidR="0056093E" w:rsidRDefault="0056093E" w:rsidP="00637325">
      <w:pPr>
        <w:spacing w:after="120"/>
        <w:jc w:val="both"/>
        <w:rPr>
          <w:rFonts w:ascii="Arial" w:hAnsi="Arial" w:cs="Arial"/>
          <w:b/>
        </w:rPr>
      </w:pPr>
      <w:r w:rsidRPr="005064C7">
        <w:rPr>
          <w:rFonts w:ascii="Arial" w:hAnsi="Arial" w:cs="Arial"/>
          <w:b/>
        </w:rPr>
        <w:t xml:space="preserve">Art </w:t>
      </w:r>
      <w:r w:rsidR="009D14A8">
        <w:rPr>
          <w:rFonts w:ascii="Arial" w:hAnsi="Arial" w:cs="Arial"/>
          <w:b/>
        </w:rPr>
        <w:t>16</w:t>
      </w:r>
      <w:r w:rsidRPr="00182831">
        <w:rPr>
          <w:rFonts w:ascii="Arial" w:hAnsi="Arial" w:cs="Arial"/>
          <w:b/>
        </w:rPr>
        <w:t xml:space="preserve">°.- </w:t>
      </w:r>
      <w:r w:rsidRPr="00182831">
        <w:rPr>
          <w:rFonts w:ascii="Arial" w:hAnsi="Arial" w:cs="Arial"/>
        </w:rPr>
        <w:t xml:space="preserve">Los productos </w:t>
      </w:r>
      <w:r w:rsidR="00EF7AC6">
        <w:rPr>
          <w:rFonts w:ascii="Arial" w:hAnsi="Arial" w:cs="Arial"/>
        </w:rPr>
        <w:t>regulados por</w:t>
      </w:r>
      <w:r w:rsidRPr="00182831">
        <w:rPr>
          <w:rFonts w:ascii="Arial" w:hAnsi="Arial" w:cs="Arial"/>
        </w:rPr>
        <w:t xml:space="preserve"> esta Resolución no podrán exceder los </w:t>
      </w:r>
      <w:r w:rsidR="00182831">
        <w:rPr>
          <w:rFonts w:ascii="Arial" w:hAnsi="Arial" w:cs="Arial"/>
        </w:rPr>
        <w:t>1</w:t>
      </w:r>
      <w:r w:rsidR="008922AD">
        <w:rPr>
          <w:rFonts w:ascii="Arial" w:hAnsi="Arial" w:cs="Arial"/>
        </w:rPr>
        <w:t>6,7</w:t>
      </w:r>
      <w:r w:rsidRPr="00182831">
        <w:rPr>
          <w:rFonts w:ascii="Arial" w:hAnsi="Arial" w:cs="Arial"/>
        </w:rPr>
        <w:t xml:space="preserve"> mg de nicotina por cada </w:t>
      </w:r>
      <w:r w:rsidR="008922AD">
        <w:rPr>
          <w:rFonts w:ascii="Arial" w:hAnsi="Arial" w:cs="Arial"/>
        </w:rPr>
        <w:t xml:space="preserve">unidad de dosificación (cada </w:t>
      </w:r>
      <w:r w:rsidRPr="00182831">
        <w:rPr>
          <w:rFonts w:ascii="Arial" w:hAnsi="Arial" w:cs="Arial"/>
        </w:rPr>
        <w:t>bolsa</w:t>
      </w:r>
      <w:r w:rsidR="008922AD">
        <w:rPr>
          <w:rFonts w:ascii="Arial" w:hAnsi="Arial" w:cs="Arial"/>
        </w:rPr>
        <w:t>)</w:t>
      </w:r>
      <w:r w:rsidRPr="00182831">
        <w:rPr>
          <w:rFonts w:ascii="Arial" w:hAnsi="Arial" w:cs="Arial"/>
        </w:rPr>
        <w:t>.</w:t>
      </w:r>
    </w:p>
    <w:p w:rsidR="005D2D7D" w:rsidRPr="005D2D7D" w:rsidRDefault="000B13F6" w:rsidP="00637325">
      <w:pPr>
        <w:spacing w:after="120"/>
        <w:jc w:val="both"/>
        <w:rPr>
          <w:rFonts w:ascii="Arial" w:hAnsi="Arial" w:cs="Arial"/>
        </w:rPr>
      </w:pPr>
      <w:r w:rsidRPr="005064C7">
        <w:rPr>
          <w:rFonts w:ascii="Arial" w:hAnsi="Arial" w:cs="Arial"/>
          <w:b/>
        </w:rPr>
        <w:t xml:space="preserve">Art </w:t>
      </w:r>
      <w:r w:rsidR="009B458E">
        <w:rPr>
          <w:rFonts w:ascii="Arial" w:hAnsi="Arial" w:cs="Arial"/>
          <w:b/>
        </w:rPr>
        <w:t>1</w:t>
      </w:r>
      <w:r w:rsidR="009D14A8">
        <w:rPr>
          <w:rFonts w:ascii="Arial" w:hAnsi="Arial" w:cs="Arial"/>
          <w:b/>
        </w:rPr>
        <w:t>7</w:t>
      </w:r>
      <w:r w:rsidRPr="005064C7">
        <w:rPr>
          <w:rFonts w:ascii="Arial" w:hAnsi="Arial" w:cs="Arial"/>
          <w:b/>
        </w:rPr>
        <w:t>°</w:t>
      </w:r>
      <w:r w:rsidR="00BD3D19">
        <w:rPr>
          <w:rFonts w:ascii="Arial" w:hAnsi="Arial" w:cs="Arial"/>
          <w:b/>
        </w:rPr>
        <w:t>.</w:t>
      </w:r>
      <w:r w:rsidRPr="005064C7">
        <w:rPr>
          <w:rFonts w:ascii="Arial" w:hAnsi="Arial" w:cs="Arial"/>
          <w:b/>
        </w:rPr>
        <w:t xml:space="preserve">- </w:t>
      </w:r>
      <w:r w:rsidR="005D2D7D" w:rsidRPr="005D2D7D">
        <w:rPr>
          <w:rFonts w:ascii="Arial" w:hAnsi="Arial" w:cs="Arial"/>
        </w:rPr>
        <w:t>L</w:t>
      </w:r>
      <w:r w:rsidR="00EF7AC6">
        <w:rPr>
          <w:rFonts w:ascii="Arial" w:hAnsi="Arial" w:cs="Arial"/>
        </w:rPr>
        <w:t xml:space="preserve">as bolsas de nicotina </w:t>
      </w:r>
      <w:r w:rsidR="005D2D7D" w:rsidRPr="005D2D7D">
        <w:rPr>
          <w:rFonts w:ascii="Arial" w:hAnsi="Arial" w:cs="Arial"/>
        </w:rPr>
        <w:t>sólo pueden contener nicotina o sales de nicotina y sustancias que, en forma oral, no representen un riesgo para la salud humana en la concentración utilizada, cuando se utilizan de acuerdo con las instrucciones de uso.</w:t>
      </w:r>
    </w:p>
    <w:p w:rsidR="005D2D7D" w:rsidRDefault="006423C7" w:rsidP="00637325">
      <w:pPr>
        <w:spacing w:after="120"/>
        <w:jc w:val="both"/>
        <w:rPr>
          <w:rFonts w:ascii="Arial" w:hAnsi="Arial" w:cs="Arial"/>
        </w:rPr>
      </w:pPr>
      <w:r w:rsidRPr="006423C7">
        <w:rPr>
          <w:rFonts w:ascii="Arial" w:hAnsi="Arial" w:cs="Arial"/>
        </w:rPr>
        <w:t>No</w:t>
      </w:r>
      <w:r w:rsidR="009203F3" w:rsidRPr="006423C7">
        <w:rPr>
          <w:rFonts w:ascii="Arial" w:hAnsi="Arial" w:cs="Arial"/>
        </w:rPr>
        <w:t xml:space="preserve"> p</w:t>
      </w:r>
      <w:r w:rsidRPr="006423C7">
        <w:rPr>
          <w:rFonts w:ascii="Arial" w:hAnsi="Arial" w:cs="Arial"/>
        </w:rPr>
        <w:t>o</w:t>
      </w:r>
      <w:r w:rsidR="009203F3" w:rsidRPr="006423C7">
        <w:rPr>
          <w:rFonts w:ascii="Arial" w:hAnsi="Arial" w:cs="Arial"/>
        </w:rPr>
        <w:t>d</w:t>
      </w:r>
      <w:r w:rsidRPr="006423C7">
        <w:rPr>
          <w:rFonts w:ascii="Arial" w:hAnsi="Arial" w:cs="Arial"/>
        </w:rPr>
        <w:t>rá</w:t>
      </w:r>
      <w:r w:rsidR="009203F3" w:rsidRPr="006423C7">
        <w:rPr>
          <w:rFonts w:ascii="Arial" w:hAnsi="Arial" w:cs="Arial"/>
        </w:rPr>
        <w:t>n añadirse como ingredientes independientes</w:t>
      </w:r>
      <w:r w:rsidRPr="006423C7">
        <w:rPr>
          <w:rFonts w:ascii="Arial" w:hAnsi="Arial" w:cs="Arial"/>
        </w:rPr>
        <w:t xml:space="preserve"> las siguientes sustancias</w:t>
      </w:r>
      <w:r w:rsidR="009203F3" w:rsidRPr="006423C7">
        <w:rPr>
          <w:rFonts w:ascii="Arial" w:hAnsi="Arial" w:cs="Arial"/>
        </w:rPr>
        <w:t xml:space="preserve">: ácido </w:t>
      </w:r>
      <w:r w:rsidRPr="006423C7">
        <w:rPr>
          <w:rFonts w:ascii="Arial" w:hAnsi="Arial" w:cs="Arial"/>
        </w:rPr>
        <w:t>agárico</w:t>
      </w:r>
      <w:r w:rsidR="009203F3" w:rsidRPr="006423C7">
        <w:rPr>
          <w:rFonts w:ascii="Arial" w:hAnsi="Arial" w:cs="Arial"/>
        </w:rPr>
        <w:t xml:space="preserve">, aloína, </w:t>
      </w:r>
      <w:proofErr w:type="spellStart"/>
      <w:r w:rsidR="009203F3" w:rsidRPr="006423C7">
        <w:rPr>
          <w:rFonts w:ascii="Arial" w:hAnsi="Arial" w:cs="Arial"/>
        </w:rPr>
        <w:t>capsa</w:t>
      </w:r>
      <w:r w:rsidRPr="006423C7">
        <w:rPr>
          <w:rFonts w:ascii="Arial" w:hAnsi="Arial" w:cs="Arial"/>
        </w:rPr>
        <w:t>i</w:t>
      </w:r>
      <w:r w:rsidR="009203F3" w:rsidRPr="006423C7">
        <w:rPr>
          <w:rFonts w:ascii="Arial" w:hAnsi="Arial" w:cs="Arial"/>
        </w:rPr>
        <w:t>cina</w:t>
      </w:r>
      <w:proofErr w:type="spellEnd"/>
      <w:r w:rsidR="009203F3" w:rsidRPr="006423C7">
        <w:rPr>
          <w:rFonts w:ascii="Arial" w:hAnsi="Arial" w:cs="Arial"/>
        </w:rPr>
        <w:t xml:space="preserve">, </w:t>
      </w:r>
      <w:proofErr w:type="spellStart"/>
      <w:r w:rsidR="009203F3" w:rsidRPr="006423C7">
        <w:rPr>
          <w:rFonts w:ascii="Arial" w:hAnsi="Arial" w:cs="Arial"/>
        </w:rPr>
        <w:t>hipericina</w:t>
      </w:r>
      <w:proofErr w:type="spellEnd"/>
      <w:r w:rsidR="009203F3" w:rsidRPr="006423C7">
        <w:rPr>
          <w:rFonts w:ascii="Arial" w:hAnsi="Arial" w:cs="Arial"/>
        </w:rPr>
        <w:t>, beta-</w:t>
      </w:r>
      <w:proofErr w:type="spellStart"/>
      <w:r w:rsidR="009203F3" w:rsidRPr="006423C7">
        <w:rPr>
          <w:rFonts w:ascii="Arial" w:hAnsi="Arial" w:cs="Arial"/>
        </w:rPr>
        <w:t>asarona</w:t>
      </w:r>
      <w:proofErr w:type="spellEnd"/>
      <w:r w:rsidR="009203F3" w:rsidRPr="006423C7">
        <w:rPr>
          <w:rFonts w:ascii="Arial" w:hAnsi="Arial" w:cs="Arial"/>
        </w:rPr>
        <w:t xml:space="preserve">, </w:t>
      </w:r>
      <w:proofErr w:type="spellStart"/>
      <w:r w:rsidR="009203F3" w:rsidRPr="006423C7">
        <w:rPr>
          <w:rFonts w:ascii="Arial" w:hAnsi="Arial" w:cs="Arial"/>
        </w:rPr>
        <w:t>estragol</w:t>
      </w:r>
      <w:proofErr w:type="spellEnd"/>
      <w:r w:rsidR="009203F3" w:rsidRPr="006423C7">
        <w:rPr>
          <w:rFonts w:ascii="Arial" w:hAnsi="Arial" w:cs="Arial"/>
        </w:rPr>
        <w:t xml:space="preserve">, </w:t>
      </w:r>
      <w:r w:rsidRPr="006423C7">
        <w:rPr>
          <w:rFonts w:ascii="Arial" w:hAnsi="Arial" w:cs="Arial"/>
        </w:rPr>
        <w:t>ácido cianhídrico</w:t>
      </w:r>
      <w:r w:rsidR="009203F3" w:rsidRPr="006423C7">
        <w:rPr>
          <w:rFonts w:ascii="Arial" w:hAnsi="Arial" w:cs="Arial"/>
        </w:rPr>
        <w:t xml:space="preserve">, </w:t>
      </w:r>
      <w:proofErr w:type="spellStart"/>
      <w:r w:rsidR="009203F3" w:rsidRPr="006423C7">
        <w:rPr>
          <w:rFonts w:ascii="Arial" w:hAnsi="Arial" w:cs="Arial"/>
        </w:rPr>
        <w:t>mentofurano</w:t>
      </w:r>
      <w:proofErr w:type="spellEnd"/>
      <w:r w:rsidR="009203F3" w:rsidRPr="006423C7">
        <w:rPr>
          <w:rFonts w:ascii="Arial" w:hAnsi="Arial" w:cs="Arial"/>
        </w:rPr>
        <w:t xml:space="preserve">, </w:t>
      </w:r>
      <w:proofErr w:type="spellStart"/>
      <w:r w:rsidR="009203F3" w:rsidRPr="006423C7">
        <w:rPr>
          <w:rFonts w:ascii="Arial" w:hAnsi="Arial" w:cs="Arial"/>
        </w:rPr>
        <w:t>metileugenol</w:t>
      </w:r>
      <w:proofErr w:type="spellEnd"/>
      <w:r w:rsidR="009203F3" w:rsidRPr="006423C7">
        <w:rPr>
          <w:rFonts w:ascii="Arial" w:hAnsi="Arial" w:cs="Arial"/>
        </w:rPr>
        <w:t xml:space="preserve">, </w:t>
      </w:r>
      <w:proofErr w:type="spellStart"/>
      <w:r w:rsidR="009203F3" w:rsidRPr="006423C7">
        <w:rPr>
          <w:rFonts w:ascii="Arial" w:hAnsi="Arial" w:cs="Arial"/>
        </w:rPr>
        <w:t>pulegona</w:t>
      </w:r>
      <w:proofErr w:type="spellEnd"/>
      <w:r w:rsidR="009203F3" w:rsidRPr="006423C7">
        <w:rPr>
          <w:rFonts w:ascii="Arial" w:hAnsi="Arial" w:cs="Arial"/>
        </w:rPr>
        <w:t xml:space="preserve">, </w:t>
      </w:r>
      <w:proofErr w:type="spellStart"/>
      <w:r w:rsidRPr="006423C7">
        <w:rPr>
          <w:rFonts w:ascii="Arial" w:hAnsi="Arial" w:cs="Arial"/>
        </w:rPr>
        <w:t>q</w:t>
      </w:r>
      <w:r w:rsidR="009203F3" w:rsidRPr="006423C7">
        <w:rPr>
          <w:rFonts w:ascii="Arial" w:hAnsi="Arial" w:cs="Arial"/>
        </w:rPr>
        <w:t>uasina</w:t>
      </w:r>
      <w:proofErr w:type="spellEnd"/>
      <w:r w:rsidR="009203F3" w:rsidRPr="006423C7">
        <w:rPr>
          <w:rFonts w:ascii="Arial" w:hAnsi="Arial" w:cs="Arial"/>
        </w:rPr>
        <w:t xml:space="preserve">, </w:t>
      </w:r>
      <w:proofErr w:type="spellStart"/>
      <w:r w:rsidR="009203F3" w:rsidRPr="006423C7">
        <w:rPr>
          <w:rFonts w:ascii="Arial" w:hAnsi="Arial" w:cs="Arial"/>
        </w:rPr>
        <w:t>safrol</w:t>
      </w:r>
      <w:proofErr w:type="spellEnd"/>
      <w:r w:rsidR="009203F3" w:rsidRPr="006423C7">
        <w:rPr>
          <w:rFonts w:ascii="Arial" w:hAnsi="Arial" w:cs="Arial"/>
        </w:rPr>
        <w:t xml:space="preserve">, </w:t>
      </w:r>
      <w:proofErr w:type="spellStart"/>
      <w:r w:rsidR="009203F3" w:rsidRPr="006423C7">
        <w:rPr>
          <w:rFonts w:ascii="Arial" w:hAnsi="Arial" w:cs="Arial"/>
        </w:rPr>
        <w:t>teucrin</w:t>
      </w:r>
      <w:r w:rsidRPr="006423C7">
        <w:rPr>
          <w:rFonts w:ascii="Arial" w:hAnsi="Arial" w:cs="Arial"/>
        </w:rPr>
        <w:t>a</w:t>
      </w:r>
      <w:proofErr w:type="spellEnd"/>
      <w:r w:rsidR="009203F3" w:rsidRPr="006423C7">
        <w:rPr>
          <w:rFonts w:ascii="Arial" w:hAnsi="Arial" w:cs="Arial"/>
        </w:rPr>
        <w:t xml:space="preserve"> A, </w:t>
      </w:r>
      <w:proofErr w:type="spellStart"/>
      <w:r w:rsidR="009203F3" w:rsidRPr="006423C7">
        <w:rPr>
          <w:rFonts w:ascii="Arial" w:hAnsi="Arial" w:cs="Arial"/>
        </w:rPr>
        <w:t>tuyona</w:t>
      </w:r>
      <w:proofErr w:type="spellEnd"/>
      <w:r w:rsidR="009203F3" w:rsidRPr="006423C7">
        <w:rPr>
          <w:rFonts w:ascii="Arial" w:hAnsi="Arial" w:cs="Arial"/>
        </w:rPr>
        <w:t xml:space="preserve"> (alfa y beta), </w:t>
      </w:r>
      <w:proofErr w:type="spellStart"/>
      <w:r w:rsidR="009203F3" w:rsidRPr="006423C7">
        <w:rPr>
          <w:rFonts w:ascii="Arial" w:hAnsi="Arial" w:cs="Arial"/>
        </w:rPr>
        <w:t>cumarina</w:t>
      </w:r>
      <w:proofErr w:type="spellEnd"/>
      <w:r w:rsidR="009203F3" w:rsidRPr="006423C7">
        <w:rPr>
          <w:rFonts w:ascii="Arial" w:hAnsi="Arial" w:cs="Arial"/>
        </w:rPr>
        <w:t xml:space="preserve">, </w:t>
      </w:r>
      <w:proofErr w:type="spellStart"/>
      <w:r w:rsidR="009203F3" w:rsidRPr="006423C7">
        <w:rPr>
          <w:rFonts w:ascii="Arial" w:hAnsi="Arial" w:cs="Arial"/>
        </w:rPr>
        <w:t>colchicina</w:t>
      </w:r>
      <w:proofErr w:type="spellEnd"/>
      <w:r w:rsidR="009203F3" w:rsidRPr="006423C7">
        <w:rPr>
          <w:rFonts w:ascii="Arial" w:hAnsi="Arial" w:cs="Arial"/>
        </w:rPr>
        <w:t xml:space="preserve">, </w:t>
      </w:r>
      <w:proofErr w:type="spellStart"/>
      <w:r w:rsidR="009203F3" w:rsidRPr="006423C7">
        <w:rPr>
          <w:rFonts w:ascii="Arial" w:hAnsi="Arial" w:cs="Arial"/>
        </w:rPr>
        <w:t>bergamoteno</w:t>
      </w:r>
      <w:proofErr w:type="spellEnd"/>
      <w:r w:rsidR="009203F3" w:rsidRPr="006423C7">
        <w:rPr>
          <w:rFonts w:ascii="Arial" w:hAnsi="Arial" w:cs="Arial"/>
        </w:rPr>
        <w:t xml:space="preserve"> (</w:t>
      </w:r>
      <w:proofErr w:type="spellStart"/>
      <w:r w:rsidR="009203F3" w:rsidRPr="006423C7">
        <w:rPr>
          <w:rFonts w:ascii="Arial" w:hAnsi="Arial" w:cs="Arial"/>
        </w:rPr>
        <w:t>furanocumarina</w:t>
      </w:r>
      <w:proofErr w:type="spellEnd"/>
      <w:r w:rsidR="009203F3" w:rsidRPr="006423C7">
        <w:rPr>
          <w:rFonts w:ascii="Arial" w:hAnsi="Arial" w:cs="Arial"/>
        </w:rPr>
        <w:t>),</w:t>
      </w:r>
      <w:r w:rsidRPr="006423C7">
        <w:rPr>
          <w:rFonts w:ascii="Arial" w:hAnsi="Arial" w:cs="Arial"/>
        </w:rPr>
        <w:t xml:space="preserve"> </w:t>
      </w:r>
      <w:r w:rsidR="009203F3" w:rsidRPr="006423C7">
        <w:rPr>
          <w:rFonts w:ascii="Arial" w:hAnsi="Arial" w:cs="Arial"/>
        </w:rPr>
        <w:t xml:space="preserve">7- </w:t>
      </w:r>
      <w:proofErr w:type="spellStart"/>
      <w:r w:rsidR="009203F3" w:rsidRPr="006423C7">
        <w:rPr>
          <w:rFonts w:ascii="Arial" w:hAnsi="Arial" w:cs="Arial"/>
        </w:rPr>
        <w:t>dihidroxibergamoteno</w:t>
      </w:r>
      <w:proofErr w:type="spellEnd"/>
      <w:r w:rsidR="009203F3" w:rsidRPr="006423C7">
        <w:rPr>
          <w:rFonts w:ascii="Arial" w:hAnsi="Arial" w:cs="Arial"/>
        </w:rPr>
        <w:t xml:space="preserve"> (</w:t>
      </w:r>
      <w:proofErr w:type="spellStart"/>
      <w:r w:rsidR="009203F3" w:rsidRPr="006423C7">
        <w:rPr>
          <w:rFonts w:ascii="Arial" w:hAnsi="Arial" w:cs="Arial"/>
        </w:rPr>
        <w:t>furanocumarina</w:t>
      </w:r>
      <w:proofErr w:type="spellEnd"/>
      <w:r w:rsidR="009203F3" w:rsidRPr="006423C7">
        <w:rPr>
          <w:rFonts w:ascii="Arial" w:hAnsi="Arial" w:cs="Arial"/>
        </w:rPr>
        <w:t>)</w:t>
      </w:r>
      <w:r w:rsidR="002D3FB3">
        <w:rPr>
          <w:rFonts w:ascii="Arial" w:hAnsi="Arial" w:cs="Arial"/>
        </w:rPr>
        <w:t>, N-</w:t>
      </w:r>
      <w:proofErr w:type="spellStart"/>
      <w:r w:rsidR="002D3FB3">
        <w:rPr>
          <w:rFonts w:ascii="Arial" w:hAnsi="Arial" w:cs="Arial"/>
        </w:rPr>
        <w:t>nitrosonornicotina</w:t>
      </w:r>
      <w:proofErr w:type="spellEnd"/>
      <w:r w:rsidR="002D3FB3">
        <w:rPr>
          <w:rFonts w:ascii="Arial" w:hAnsi="Arial" w:cs="Arial"/>
        </w:rPr>
        <w:t xml:space="preserve"> (NNN)</w:t>
      </w:r>
      <w:r w:rsidRPr="006423C7">
        <w:rPr>
          <w:rFonts w:ascii="Arial" w:hAnsi="Arial" w:cs="Arial"/>
        </w:rPr>
        <w:t>.</w:t>
      </w:r>
    </w:p>
    <w:p w:rsidR="007E5A92" w:rsidRPr="007E5A92" w:rsidRDefault="007E5A92" w:rsidP="00637325">
      <w:pPr>
        <w:spacing w:after="120"/>
        <w:jc w:val="both"/>
        <w:rPr>
          <w:rFonts w:ascii="Arial" w:hAnsi="Arial" w:cs="Arial"/>
        </w:rPr>
      </w:pPr>
      <w:r w:rsidRPr="007E5A92">
        <w:rPr>
          <w:rFonts w:ascii="Arial" w:hAnsi="Arial" w:cs="Arial"/>
        </w:rPr>
        <w:t>Asimismo, queda prohibida la adición de las siguientes sustancias en forma independiente</w:t>
      </w:r>
      <w:r w:rsidR="0056093E" w:rsidRPr="007E5A92">
        <w:rPr>
          <w:rFonts w:ascii="Arial" w:hAnsi="Arial" w:cs="Arial"/>
        </w:rPr>
        <w:t xml:space="preserve">: </w:t>
      </w:r>
    </w:p>
    <w:p w:rsidR="007E5A92" w:rsidRPr="007E5A92" w:rsidRDefault="0056093E" w:rsidP="00637325">
      <w:pPr>
        <w:spacing w:after="120"/>
        <w:jc w:val="both"/>
        <w:rPr>
          <w:rFonts w:ascii="Arial" w:hAnsi="Arial" w:cs="Arial"/>
        </w:rPr>
      </w:pPr>
      <w:r w:rsidRPr="007E5A92">
        <w:rPr>
          <w:rFonts w:ascii="Arial" w:hAnsi="Arial" w:cs="Arial"/>
        </w:rPr>
        <w:t xml:space="preserve">a) vitaminas, minerales u otros ingredientes que dan la impresión de que son beneficiosos para la salud o presentan un riesgo menor para la salud; </w:t>
      </w:r>
    </w:p>
    <w:p w:rsidR="007E5A92" w:rsidRPr="007E5A92" w:rsidRDefault="0056093E" w:rsidP="00637325">
      <w:pPr>
        <w:spacing w:after="120"/>
        <w:jc w:val="both"/>
        <w:rPr>
          <w:rFonts w:ascii="Arial" w:hAnsi="Arial" w:cs="Arial"/>
        </w:rPr>
      </w:pPr>
      <w:r w:rsidRPr="007E5A92">
        <w:rPr>
          <w:rFonts w:ascii="Arial" w:hAnsi="Arial" w:cs="Arial"/>
        </w:rPr>
        <w:t>b) sustancias adictivas</w:t>
      </w:r>
      <w:r w:rsidR="007E5A92" w:rsidRPr="007E5A92">
        <w:rPr>
          <w:rFonts w:ascii="Arial" w:hAnsi="Arial" w:cs="Arial"/>
        </w:rPr>
        <w:t>,</w:t>
      </w:r>
      <w:r w:rsidRPr="007E5A92">
        <w:rPr>
          <w:rFonts w:ascii="Arial" w:hAnsi="Arial" w:cs="Arial"/>
        </w:rPr>
        <w:t xml:space="preserve"> con la excepción de la nicotina y las sales de nicotina; </w:t>
      </w:r>
    </w:p>
    <w:p w:rsidR="007E5A92" w:rsidRPr="007E5A92" w:rsidRDefault="0056093E" w:rsidP="00637325">
      <w:pPr>
        <w:spacing w:after="120"/>
        <w:jc w:val="both"/>
        <w:rPr>
          <w:rFonts w:ascii="Arial" w:hAnsi="Arial" w:cs="Arial"/>
        </w:rPr>
      </w:pPr>
      <w:r w:rsidRPr="007E5A92">
        <w:rPr>
          <w:rFonts w:ascii="Arial" w:hAnsi="Arial" w:cs="Arial"/>
        </w:rPr>
        <w:t xml:space="preserve">c) cafeína, taurina u otros estimulantes asociados con la energía y la vitalidad; </w:t>
      </w:r>
    </w:p>
    <w:p w:rsidR="0056093E" w:rsidRPr="007E5A92" w:rsidRDefault="0056093E" w:rsidP="00637325">
      <w:pPr>
        <w:spacing w:after="120"/>
        <w:jc w:val="both"/>
        <w:rPr>
          <w:rFonts w:ascii="Arial" w:hAnsi="Arial" w:cs="Arial"/>
        </w:rPr>
      </w:pPr>
      <w:r w:rsidRPr="007E5A92">
        <w:rPr>
          <w:rFonts w:ascii="Arial" w:hAnsi="Arial" w:cs="Arial"/>
        </w:rPr>
        <w:t>d) ingredientes con propiedades carcinogénicas, mutagénicas o tóxicas para la reproducción, con excepción de la nicotina y las sales de nicotina.</w:t>
      </w:r>
    </w:p>
    <w:p w:rsidR="00637325" w:rsidRPr="005064C7" w:rsidRDefault="007E5A92" w:rsidP="00637325">
      <w:pPr>
        <w:spacing w:after="120"/>
        <w:jc w:val="both"/>
        <w:rPr>
          <w:rFonts w:ascii="Arial" w:hAnsi="Arial" w:cs="Arial"/>
        </w:rPr>
      </w:pPr>
      <w:r w:rsidRPr="005064C7">
        <w:rPr>
          <w:rFonts w:ascii="Arial" w:hAnsi="Arial" w:cs="Arial"/>
          <w:b/>
        </w:rPr>
        <w:t xml:space="preserve">Art </w:t>
      </w:r>
      <w:r w:rsidR="009D14A8">
        <w:rPr>
          <w:rFonts w:ascii="Arial" w:hAnsi="Arial" w:cs="Arial"/>
          <w:b/>
        </w:rPr>
        <w:t>18</w:t>
      </w:r>
      <w:r w:rsidRPr="005064C7">
        <w:rPr>
          <w:rFonts w:ascii="Arial" w:hAnsi="Arial" w:cs="Arial"/>
          <w:b/>
        </w:rPr>
        <w:t>°</w:t>
      </w:r>
      <w:r>
        <w:rPr>
          <w:rFonts w:ascii="Arial" w:hAnsi="Arial" w:cs="Arial"/>
          <w:b/>
        </w:rPr>
        <w:t>.</w:t>
      </w:r>
      <w:r w:rsidRPr="005064C7">
        <w:rPr>
          <w:rFonts w:ascii="Arial" w:hAnsi="Arial" w:cs="Arial"/>
          <w:b/>
        </w:rPr>
        <w:t>-</w:t>
      </w:r>
      <w:r w:rsidR="00571284">
        <w:rPr>
          <w:rFonts w:ascii="Arial" w:hAnsi="Arial" w:cs="Arial"/>
          <w:b/>
        </w:rPr>
        <w:t xml:space="preserve"> </w:t>
      </w:r>
      <w:r w:rsidR="00637325" w:rsidRPr="005064C7">
        <w:rPr>
          <w:rFonts w:ascii="Arial" w:hAnsi="Arial" w:cs="Arial"/>
        </w:rPr>
        <w:t>Las bolsas de nicotina, accesorios e insumos deberán cumplir los siguientes requisitos:</w:t>
      </w:r>
    </w:p>
    <w:p w:rsidR="0026473D" w:rsidRPr="005064C7" w:rsidRDefault="00637325" w:rsidP="00A32166">
      <w:pPr>
        <w:spacing w:after="120"/>
        <w:ind w:left="567"/>
        <w:jc w:val="both"/>
        <w:rPr>
          <w:rFonts w:ascii="Arial" w:hAnsi="Arial" w:cs="Arial"/>
        </w:rPr>
      </w:pPr>
      <w:r w:rsidRPr="005064C7">
        <w:rPr>
          <w:rFonts w:ascii="Arial" w:hAnsi="Arial" w:cs="Arial"/>
        </w:rPr>
        <w:lastRenderedPageBreak/>
        <w:t xml:space="preserve">1. </w:t>
      </w:r>
      <w:r w:rsidR="0026473D" w:rsidRPr="005064C7">
        <w:rPr>
          <w:rFonts w:ascii="Arial" w:hAnsi="Arial" w:cs="Arial"/>
        </w:rPr>
        <w:t xml:space="preserve">La nicotina utilizada para la elaboración de los productos deberá cumplir con estándares de calidad </w:t>
      </w:r>
      <w:r w:rsidR="00653637" w:rsidRPr="005064C7">
        <w:rPr>
          <w:rFonts w:ascii="Arial" w:hAnsi="Arial" w:cs="Arial"/>
        </w:rPr>
        <w:t>definidos en farmacopeas internacionalmente reconocidas</w:t>
      </w:r>
      <w:r w:rsidR="0026473D" w:rsidRPr="005064C7">
        <w:rPr>
          <w:rFonts w:ascii="Arial" w:hAnsi="Arial" w:cs="Arial"/>
        </w:rPr>
        <w:t>.</w:t>
      </w:r>
      <w:r w:rsidR="002042C6" w:rsidRPr="005064C7">
        <w:rPr>
          <w:rFonts w:ascii="Arial" w:hAnsi="Arial" w:cs="Arial"/>
        </w:rPr>
        <w:t xml:space="preserve"> </w:t>
      </w:r>
    </w:p>
    <w:p w:rsidR="00637325" w:rsidRPr="005064C7" w:rsidRDefault="0026473D" w:rsidP="00A32166">
      <w:pPr>
        <w:spacing w:after="120"/>
        <w:ind w:left="567"/>
        <w:jc w:val="both"/>
        <w:rPr>
          <w:rFonts w:ascii="Arial" w:hAnsi="Arial" w:cs="Arial"/>
        </w:rPr>
      </w:pPr>
      <w:r w:rsidRPr="005064C7">
        <w:rPr>
          <w:rFonts w:ascii="Arial" w:hAnsi="Arial" w:cs="Arial"/>
        </w:rPr>
        <w:t>2. L</w:t>
      </w:r>
      <w:r w:rsidR="00637325" w:rsidRPr="005064C7">
        <w:rPr>
          <w:rFonts w:ascii="Arial" w:hAnsi="Arial" w:cs="Arial"/>
        </w:rPr>
        <w:t xml:space="preserve">as bolsas de nicotina </w:t>
      </w:r>
      <w:r w:rsidR="00F93947" w:rsidRPr="005064C7">
        <w:rPr>
          <w:rFonts w:ascii="Arial" w:hAnsi="Arial" w:cs="Arial"/>
        </w:rPr>
        <w:t>deberán contener</w:t>
      </w:r>
      <w:r w:rsidR="00637325" w:rsidRPr="005064C7">
        <w:rPr>
          <w:rFonts w:ascii="Arial" w:hAnsi="Arial" w:cs="Arial"/>
        </w:rPr>
        <w:t xml:space="preserve"> sólo ingredientes de gran pureza, cuyos estándares de calidad </w:t>
      </w:r>
      <w:r w:rsidR="00571284">
        <w:rPr>
          <w:rFonts w:ascii="Arial" w:hAnsi="Arial" w:cs="Arial"/>
        </w:rPr>
        <w:t>se ajusten a especificaciones internacionales definidas para estos productos en PAS 8877:2022</w:t>
      </w:r>
      <w:r w:rsidR="00637325" w:rsidRPr="005064C7">
        <w:rPr>
          <w:rFonts w:ascii="Arial" w:hAnsi="Arial" w:cs="Arial"/>
        </w:rPr>
        <w:t>.</w:t>
      </w:r>
      <w:r w:rsidR="003A6D45" w:rsidRPr="005064C7">
        <w:rPr>
          <w:rFonts w:ascii="Arial" w:hAnsi="Arial" w:cs="Arial"/>
        </w:rPr>
        <w:t xml:space="preserve"> </w:t>
      </w:r>
    </w:p>
    <w:p w:rsidR="00321CFC" w:rsidRPr="005064C7" w:rsidRDefault="0026473D" w:rsidP="00A32166">
      <w:pPr>
        <w:spacing w:after="120"/>
        <w:ind w:left="567"/>
        <w:jc w:val="both"/>
        <w:rPr>
          <w:rFonts w:ascii="Arial" w:hAnsi="Arial" w:cs="Arial"/>
          <w:highlight w:val="yellow"/>
        </w:rPr>
      </w:pPr>
      <w:r w:rsidRPr="005064C7">
        <w:rPr>
          <w:rFonts w:ascii="Arial" w:hAnsi="Arial" w:cs="Arial"/>
        </w:rPr>
        <w:t>3</w:t>
      </w:r>
      <w:r w:rsidR="00571284">
        <w:rPr>
          <w:rFonts w:ascii="Arial" w:hAnsi="Arial" w:cs="Arial"/>
        </w:rPr>
        <w:t>.</w:t>
      </w:r>
      <w:r w:rsidR="00637325" w:rsidRPr="005064C7">
        <w:rPr>
          <w:rFonts w:ascii="Arial" w:hAnsi="Arial" w:cs="Arial"/>
        </w:rPr>
        <w:t xml:space="preserve"> </w:t>
      </w:r>
      <w:r w:rsidR="00D26CAF" w:rsidRPr="005064C7">
        <w:rPr>
          <w:rFonts w:ascii="Arial" w:hAnsi="Arial" w:cs="Arial"/>
        </w:rPr>
        <w:t>El empaque debe ser seguro y resistente, con un mecanismo de apertura o cierre que no pueda ser fácilmente manipulado por niños. Además, el diseño del empaque debe ser tal que no permita escapes durante el</w:t>
      </w:r>
      <w:r w:rsidR="00D152D9" w:rsidRPr="005064C7">
        <w:rPr>
          <w:rFonts w:ascii="Arial" w:hAnsi="Arial" w:cs="Arial"/>
        </w:rPr>
        <w:t xml:space="preserve"> proceso de</w:t>
      </w:r>
      <w:r w:rsidR="00D26CAF" w:rsidRPr="005064C7">
        <w:rPr>
          <w:rFonts w:ascii="Arial" w:hAnsi="Arial" w:cs="Arial"/>
        </w:rPr>
        <w:t xml:space="preserve"> llenado del producto, y que no permita el rellenado una </w:t>
      </w:r>
      <w:r w:rsidR="00D152D9" w:rsidRPr="005064C7">
        <w:rPr>
          <w:rFonts w:ascii="Arial" w:hAnsi="Arial" w:cs="Arial"/>
        </w:rPr>
        <w:t xml:space="preserve">vez que sea </w:t>
      </w:r>
      <w:r w:rsidR="00015FA8" w:rsidRPr="005064C7">
        <w:rPr>
          <w:rFonts w:ascii="Arial" w:hAnsi="Arial" w:cs="Arial"/>
        </w:rPr>
        <w:t>consumido</w:t>
      </w:r>
      <w:r w:rsidR="00D26CAF" w:rsidRPr="005064C7">
        <w:rPr>
          <w:rFonts w:ascii="Arial" w:hAnsi="Arial" w:cs="Arial"/>
        </w:rPr>
        <w:t>.</w:t>
      </w:r>
    </w:p>
    <w:p w:rsidR="00D04791" w:rsidRPr="005064C7" w:rsidRDefault="00D04791" w:rsidP="00A32166">
      <w:pPr>
        <w:spacing w:after="120"/>
        <w:ind w:left="567"/>
        <w:jc w:val="both"/>
        <w:rPr>
          <w:rFonts w:ascii="Arial" w:hAnsi="Arial" w:cs="Arial"/>
        </w:rPr>
      </w:pPr>
      <w:r w:rsidRPr="005064C7">
        <w:rPr>
          <w:rFonts w:ascii="Arial" w:hAnsi="Arial" w:cs="Arial"/>
        </w:rPr>
        <w:t xml:space="preserve">5. </w:t>
      </w:r>
      <w:r w:rsidR="00661F90" w:rsidRPr="005064C7">
        <w:rPr>
          <w:rFonts w:ascii="Arial" w:hAnsi="Arial" w:cs="Arial"/>
        </w:rPr>
        <w:t>El envoltorio que entre en contacto con las bolsas de nicotina deberá cumplir con los requisitos para materiales destinados a entrar en contacto con productos alimenticios.</w:t>
      </w:r>
    </w:p>
    <w:p w:rsidR="002E0B40" w:rsidRPr="005064C7" w:rsidRDefault="002E0B40" w:rsidP="00A32166">
      <w:pPr>
        <w:spacing w:after="120"/>
        <w:ind w:left="567"/>
        <w:jc w:val="both"/>
        <w:rPr>
          <w:rFonts w:ascii="Arial" w:hAnsi="Arial" w:cs="Arial"/>
        </w:rPr>
      </w:pPr>
      <w:r w:rsidRPr="005064C7">
        <w:rPr>
          <w:rFonts w:ascii="Arial" w:hAnsi="Arial" w:cs="Arial"/>
        </w:rPr>
        <w:t xml:space="preserve">6. El fabricante deberá realizar una evaluación de riesgos toxicológicos de todos los componentes, sus cantidades y los materiales de embalaje que estén en contacto con los consumibles, </w:t>
      </w:r>
      <w:r w:rsidR="00763BD9" w:rsidRPr="005064C7">
        <w:rPr>
          <w:rFonts w:ascii="Arial" w:hAnsi="Arial" w:cs="Arial"/>
        </w:rPr>
        <w:t xml:space="preserve">de acuerdo </w:t>
      </w:r>
      <w:r w:rsidR="00571284">
        <w:rPr>
          <w:rFonts w:ascii="Arial" w:hAnsi="Arial" w:cs="Arial"/>
        </w:rPr>
        <w:t>a</w:t>
      </w:r>
      <w:r w:rsidR="005060E7" w:rsidRPr="005064C7">
        <w:rPr>
          <w:rFonts w:ascii="Arial" w:hAnsi="Arial" w:cs="Arial"/>
        </w:rPr>
        <w:t xml:space="preserve"> </w:t>
      </w:r>
      <w:r w:rsidR="00763BD9" w:rsidRPr="005064C7">
        <w:rPr>
          <w:rFonts w:ascii="Arial" w:hAnsi="Arial" w:cs="Arial"/>
        </w:rPr>
        <w:t xml:space="preserve">las especificaciones públicas </w:t>
      </w:r>
      <w:r w:rsidR="008814CF" w:rsidRPr="005064C7">
        <w:rPr>
          <w:rFonts w:ascii="Arial" w:hAnsi="Arial" w:cs="Arial"/>
        </w:rPr>
        <w:t>disponibles para</w:t>
      </w:r>
      <w:r w:rsidR="00763BD9" w:rsidRPr="005064C7">
        <w:rPr>
          <w:rFonts w:ascii="Arial" w:hAnsi="Arial" w:cs="Arial"/>
        </w:rPr>
        <w:t xml:space="preserve"> bolsas de nicotina</w:t>
      </w:r>
      <w:r w:rsidR="008814CF">
        <w:rPr>
          <w:rFonts w:ascii="Arial" w:hAnsi="Arial" w:cs="Arial"/>
        </w:rPr>
        <w:t xml:space="preserve"> </w:t>
      </w:r>
      <w:r w:rsidR="008814CF" w:rsidRPr="005064C7">
        <w:rPr>
          <w:rFonts w:ascii="Arial" w:hAnsi="Arial" w:cs="Arial"/>
        </w:rPr>
        <w:t>(PAS 8877:2022)</w:t>
      </w:r>
      <w:r w:rsidR="008814CF">
        <w:rPr>
          <w:rFonts w:ascii="Arial" w:hAnsi="Arial" w:cs="Arial"/>
        </w:rPr>
        <w:t xml:space="preserve"> y, en caso de encontrarse riesgo relevante, declararlos como advertencia en la etiqueta</w:t>
      </w:r>
      <w:r w:rsidRPr="005064C7">
        <w:rPr>
          <w:rFonts w:ascii="Arial" w:hAnsi="Arial" w:cs="Arial"/>
        </w:rPr>
        <w:t>.</w:t>
      </w:r>
    </w:p>
    <w:p w:rsidR="00BC20CB" w:rsidRPr="005064C7" w:rsidRDefault="00BC20CB" w:rsidP="00BC20CB">
      <w:pPr>
        <w:jc w:val="center"/>
        <w:rPr>
          <w:rFonts w:ascii="Arial" w:hAnsi="Arial" w:cs="Arial"/>
          <w:b/>
          <w:bCs/>
          <w:lang w:val="es-ES"/>
        </w:rPr>
      </w:pPr>
      <w:r w:rsidRPr="005064C7">
        <w:rPr>
          <w:rFonts w:ascii="Arial" w:hAnsi="Arial" w:cs="Arial"/>
          <w:b/>
          <w:bCs/>
          <w:lang w:val="es-ES"/>
        </w:rPr>
        <w:t>CAPITULO IV</w:t>
      </w:r>
    </w:p>
    <w:p w:rsidR="00BC20CB" w:rsidRPr="005064C7" w:rsidRDefault="00BC20CB" w:rsidP="00BC20CB">
      <w:pPr>
        <w:tabs>
          <w:tab w:val="left" w:pos="3080"/>
          <w:tab w:val="center" w:pos="4680"/>
        </w:tabs>
        <w:jc w:val="center"/>
        <w:rPr>
          <w:rFonts w:ascii="Arial" w:hAnsi="Arial" w:cs="Arial"/>
          <w:b/>
          <w:bCs/>
          <w:lang w:val="es-ES"/>
        </w:rPr>
      </w:pPr>
      <w:r w:rsidRPr="005064C7">
        <w:rPr>
          <w:rFonts w:ascii="Arial" w:hAnsi="Arial" w:cs="Arial"/>
          <w:b/>
          <w:bCs/>
          <w:lang w:val="es-ES"/>
        </w:rPr>
        <w:t>PROCEDIMIENTO</w:t>
      </w:r>
    </w:p>
    <w:p w:rsidR="00BC20CB" w:rsidRPr="005064C7" w:rsidRDefault="00BC20CB" w:rsidP="00240D31">
      <w:pPr>
        <w:spacing w:after="120"/>
        <w:jc w:val="both"/>
        <w:rPr>
          <w:rFonts w:ascii="Arial" w:hAnsi="Arial" w:cs="Arial"/>
          <w:b/>
        </w:rPr>
      </w:pPr>
      <w:r w:rsidRPr="005064C7">
        <w:rPr>
          <w:rFonts w:ascii="Arial" w:hAnsi="Arial" w:cs="Arial"/>
          <w:b/>
        </w:rPr>
        <w:t xml:space="preserve">Art </w:t>
      </w:r>
      <w:r w:rsidR="009D14A8">
        <w:rPr>
          <w:rFonts w:ascii="Arial" w:hAnsi="Arial" w:cs="Arial"/>
          <w:b/>
        </w:rPr>
        <w:t>19</w:t>
      </w:r>
      <w:r w:rsidRPr="005064C7">
        <w:rPr>
          <w:rFonts w:ascii="Arial" w:hAnsi="Arial" w:cs="Arial"/>
          <w:b/>
        </w:rPr>
        <w:t>°</w:t>
      </w:r>
      <w:r w:rsidR="00BD3D19">
        <w:rPr>
          <w:rFonts w:ascii="Arial" w:hAnsi="Arial" w:cs="Arial"/>
          <w:b/>
        </w:rPr>
        <w:t>.</w:t>
      </w:r>
      <w:r w:rsidRPr="005064C7">
        <w:rPr>
          <w:rFonts w:ascii="Arial" w:hAnsi="Arial" w:cs="Arial"/>
          <w:b/>
        </w:rPr>
        <w:t xml:space="preserve">- </w:t>
      </w:r>
      <w:r w:rsidR="000028C0" w:rsidRPr="000028C0">
        <w:rPr>
          <w:rFonts w:ascii="Arial" w:hAnsi="Arial" w:cs="Arial"/>
        </w:rPr>
        <w:t>Disponer que, a los efectos del otorgamiento de la inscripción, los solicitantes deberán presentar ante la Dirección Nacional de Vigilancia Sanitaria (DINAVISA) la solicitud correspondiente, firmada por el regente y el apoderado legal de la empresa, la que será acompañada de los documentos que acrediten el cumplimiento de los Requerimientos técnicos y legales, así como las documentaciones que acrediten probatoriamente dichas declaraciones, con los formularios que forman par</w:t>
      </w:r>
      <w:r w:rsidR="000028C0">
        <w:rPr>
          <w:rFonts w:ascii="Arial" w:hAnsi="Arial" w:cs="Arial"/>
        </w:rPr>
        <w:t>t</w:t>
      </w:r>
      <w:r w:rsidR="000028C0" w:rsidRPr="000028C0">
        <w:rPr>
          <w:rFonts w:ascii="Arial" w:hAnsi="Arial" w:cs="Arial"/>
        </w:rPr>
        <w:t>e del anexo de la presente resolución.</w:t>
      </w:r>
    </w:p>
    <w:p w:rsidR="000028C0" w:rsidRPr="000028C0" w:rsidRDefault="009D14A8" w:rsidP="000028C0">
      <w:pPr>
        <w:spacing w:after="120"/>
        <w:jc w:val="both"/>
        <w:rPr>
          <w:rFonts w:ascii="Arial" w:hAnsi="Arial" w:cs="Arial"/>
        </w:rPr>
      </w:pPr>
      <w:r>
        <w:rPr>
          <w:rFonts w:ascii="Arial" w:hAnsi="Arial" w:cs="Arial"/>
          <w:b/>
        </w:rPr>
        <w:t>Art 20</w:t>
      </w:r>
      <w:r w:rsidR="00445175" w:rsidRPr="005064C7">
        <w:rPr>
          <w:rFonts w:ascii="Arial" w:hAnsi="Arial" w:cs="Arial"/>
          <w:b/>
        </w:rPr>
        <w:t>°</w:t>
      </w:r>
      <w:r w:rsidR="00BD3D19">
        <w:rPr>
          <w:rFonts w:ascii="Arial" w:hAnsi="Arial" w:cs="Arial"/>
          <w:b/>
        </w:rPr>
        <w:t>.</w:t>
      </w:r>
      <w:r w:rsidR="00445175" w:rsidRPr="005064C7">
        <w:rPr>
          <w:rFonts w:ascii="Arial" w:hAnsi="Arial" w:cs="Arial"/>
          <w:b/>
        </w:rPr>
        <w:t xml:space="preserve">- </w:t>
      </w:r>
      <w:r w:rsidR="000028C0" w:rsidRPr="000028C0">
        <w:rPr>
          <w:rFonts w:ascii="Arial" w:hAnsi="Arial" w:cs="Arial"/>
        </w:rPr>
        <w:t xml:space="preserve">La </w:t>
      </w:r>
      <w:r w:rsidR="000028C0">
        <w:rPr>
          <w:rFonts w:ascii="Arial" w:hAnsi="Arial" w:cs="Arial"/>
        </w:rPr>
        <w:t>DINAVISA</w:t>
      </w:r>
      <w:r w:rsidR="000028C0" w:rsidRPr="000028C0">
        <w:rPr>
          <w:rFonts w:ascii="Arial" w:hAnsi="Arial" w:cs="Arial"/>
        </w:rPr>
        <w:t xml:space="preserve"> deberá expedirse en un plazo no mayor de treinta (30) días corridos desde la fecha de presentación, siempre y cuando se haya dado cumplimiento a los requisitos exigidos, y si se detectare algún error u omisión en los documentos agregados,  estos deberán ser presentados o subsanados en el término máximo de treinta (30) días corridos de haber sido notificados a los representantes de la empresa, en caso de no ser subsanados el tramite será rechazado de pleno derecho, debiendo en tal caso presentar una nueva solicitud previo pago del arancel correspondiente.</w:t>
      </w:r>
    </w:p>
    <w:p w:rsidR="00627C3F" w:rsidRPr="00D468F5" w:rsidRDefault="000028C0" w:rsidP="000028C0">
      <w:pPr>
        <w:spacing w:after="120"/>
        <w:jc w:val="both"/>
        <w:rPr>
          <w:rFonts w:ascii="Arial" w:hAnsi="Arial" w:cs="Arial"/>
        </w:rPr>
      </w:pPr>
      <w:r w:rsidRPr="000028C0">
        <w:rPr>
          <w:rFonts w:ascii="Arial" w:hAnsi="Arial" w:cs="Arial"/>
        </w:rPr>
        <w:lastRenderedPageBreak/>
        <w:t xml:space="preserve">Presentados todos los recaudos legales, si la </w:t>
      </w:r>
      <w:r>
        <w:rPr>
          <w:rFonts w:ascii="Arial" w:hAnsi="Arial" w:cs="Arial"/>
        </w:rPr>
        <w:t>DINAVISA</w:t>
      </w:r>
      <w:r w:rsidRPr="000028C0">
        <w:rPr>
          <w:rFonts w:ascii="Arial" w:hAnsi="Arial" w:cs="Arial"/>
        </w:rPr>
        <w:t xml:space="preserve"> no se expidiese dentro de los treinta (30) días, la solicitud de producto se tendrá por </w:t>
      </w:r>
      <w:proofErr w:type="gramStart"/>
      <w:r w:rsidRPr="000028C0">
        <w:rPr>
          <w:rFonts w:ascii="Arial" w:hAnsi="Arial" w:cs="Arial"/>
        </w:rPr>
        <w:t>concluido ,</w:t>
      </w:r>
      <w:proofErr w:type="gramEnd"/>
      <w:r w:rsidRPr="000028C0">
        <w:rPr>
          <w:rFonts w:ascii="Arial" w:hAnsi="Arial" w:cs="Arial"/>
        </w:rPr>
        <w:t xml:space="preserve"> inscribiéndose de manera automática en los sistemas de dicha Autoridad y la Constancia de Inscripción se expedirá de la misma manera.</w:t>
      </w:r>
    </w:p>
    <w:p w:rsidR="003460AB" w:rsidRPr="00D468F5" w:rsidRDefault="009D14A8" w:rsidP="00240D31">
      <w:pPr>
        <w:spacing w:after="120"/>
        <w:jc w:val="both"/>
        <w:rPr>
          <w:rFonts w:ascii="Arial" w:hAnsi="Arial" w:cs="Arial"/>
        </w:rPr>
      </w:pPr>
      <w:r>
        <w:rPr>
          <w:rFonts w:ascii="Arial" w:hAnsi="Arial" w:cs="Arial"/>
          <w:b/>
        </w:rPr>
        <w:t>Art 21</w:t>
      </w:r>
      <w:r w:rsidR="003460AB" w:rsidRPr="00D468F5">
        <w:rPr>
          <w:rFonts w:ascii="Arial" w:hAnsi="Arial" w:cs="Arial"/>
          <w:b/>
        </w:rPr>
        <w:t>°</w:t>
      </w:r>
      <w:r w:rsidR="00BD3D19">
        <w:rPr>
          <w:rFonts w:ascii="Arial" w:hAnsi="Arial" w:cs="Arial"/>
          <w:b/>
        </w:rPr>
        <w:t>.</w:t>
      </w:r>
      <w:r w:rsidR="003460AB" w:rsidRPr="00D468F5">
        <w:rPr>
          <w:rFonts w:ascii="Arial" w:hAnsi="Arial" w:cs="Arial"/>
          <w:b/>
        </w:rPr>
        <w:t>-</w:t>
      </w:r>
      <w:r w:rsidR="003460AB" w:rsidRPr="00D468F5">
        <w:rPr>
          <w:rFonts w:ascii="Arial" w:hAnsi="Arial" w:cs="Arial"/>
        </w:rPr>
        <w:t xml:space="preserve"> </w:t>
      </w:r>
      <w:r w:rsidR="000028C0" w:rsidRPr="000028C0">
        <w:rPr>
          <w:rFonts w:ascii="Arial" w:hAnsi="Arial" w:cs="Arial"/>
        </w:rPr>
        <w:t xml:space="preserve">La empresa que posea la inscripción de bolsas de nicotina podrá solicitar la renovación de la misma dentro de los noventa (90) días corridos, previos a su fecha de vencimiento, presentado los mismos recaudos mencionados en el </w:t>
      </w:r>
      <w:r w:rsidR="000028C0" w:rsidRPr="000028C0">
        <w:rPr>
          <w:rFonts w:ascii="Arial" w:hAnsi="Arial" w:cs="Arial"/>
          <w:b/>
        </w:rPr>
        <w:t>ANEXO I</w:t>
      </w:r>
      <w:r w:rsidR="000028C0" w:rsidRPr="000028C0">
        <w:rPr>
          <w:rFonts w:ascii="Arial" w:hAnsi="Arial" w:cs="Arial"/>
        </w:rPr>
        <w:t>, caso contrario el Registro Sanitario habrá caducado de pleno derecho y los productos no podrán ser vendidos con posterioridad a dicho vencimiento.</w:t>
      </w:r>
    </w:p>
    <w:p w:rsidR="000E3FBF" w:rsidRPr="005064C7" w:rsidRDefault="000E3FBF" w:rsidP="00240D31">
      <w:pPr>
        <w:spacing w:after="120"/>
        <w:jc w:val="both"/>
        <w:rPr>
          <w:rFonts w:ascii="Arial" w:hAnsi="Arial" w:cs="Arial"/>
        </w:rPr>
      </w:pPr>
      <w:r w:rsidRPr="00D468F5">
        <w:rPr>
          <w:rFonts w:ascii="Arial" w:hAnsi="Arial" w:cs="Arial"/>
          <w:b/>
        </w:rPr>
        <w:t xml:space="preserve">Art </w:t>
      </w:r>
      <w:r w:rsidR="009D14A8">
        <w:rPr>
          <w:rFonts w:ascii="Arial" w:hAnsi="Arial" w:cs="Arial"/>
          <w:b/>
        </w:rPr>
        <w:t>22</w:t>
      </w:r>
      <w:r w:rsidRPr="00D468F5">
        <w:rPr>
          <w:rFonts w:ascii="Arial" w:hAnsi="Arial" w:cs="Arial"/>
          <w:b/>
        </w:rPr>
        <w:t>°</w:t>
      </w:r>
      <w:r w:rsidR="00BD3D19">
        <w:rPr>
          <w:rFonts w:ascii="Arial" w:hAnsi="Arial" w:cs="Arial"/>
          <w:b/>
        </w:rPr>
        <w:t>.</w:t>
      </w:r>
      <w:r w:rsidRPr="00D468F5">
        <w:rPr>
          <w:rFonts w:ascii="Arial" w:hAnsi="Arial" w:cs="Arial"/>
          <w:b/>
        </w:rPr>
        <w:t>-</w:t>
      </w:r>
      <w:r w:rsidRPr="00D468F5">
        <w:rPr>
          <w:rFonts w:ascii="Arial" w:hAnsi="Arial" w:cs="Arial"/>
        </w:rPr>
        <w:t xml:space="preserve"> </w:t>
      </w:r>
      <w:r w:rsidR="005311C4" w:rsidRPr="005311C4">
        <w:rPr>
          <w:rFonts w:ascii="Arial" w:hAnsi="Arial" w:cs="Arial"/>
        </w:rPr>
        <w:t>En caso de que el expediente de solicitud de renovación sea objetado por el funcionario habilitado, se deberán subsanar dentro de los treinta (30) días hábiles de recibida la observación. Si transcurrido dicho plazo y el expediente continúa sin ser corregido, será devuelto a la empresa solicitante, se procederá a dar baja el expediente, debiendo el usuario iniciar tramite nuevo, previo pago de arancel correspondiente.</w:t>
      </w:r>
    </w:p>
    <w:p w:rsidR="000E3FBF" w:rsidRPr="005064C7" w:rsidRDefault="000E3FBF" w:rsidP="00240D31">
      <w:pPr>
        <w:spacing w:after="120"/>
        <w:jc w:val="both"/>
        <w:rPr>
          <w:rFonts w:ascii="Arial" w:hAnsi="Arial" w:cs="Arial"/>
        </w:rPr>
      </w:pPr>
      <w:r w:rsidRPr="00D468F5">
        <w:rPr>
          <w:rFonts w:ascii="Arial" w:hAnsi="Arial" w:cs="Arial"/>
          <w:b/>
        </w:rPr>
        <w:t xml:space="preserve">Art </w:t>
      </w:r>
      <w:r w:rsidR="009D14A8">
        <w:rPr>
          <w:rFonts w:ascii="Arial" w:hAnsi="Arial" w:cs="Arial"/>
          <w:b/>
        </w:rPr>
        <w:t>23</w:t>
      </w:r>
      <w:r w:rsidRPr="00D468F5">
        <w:rPr>
          <w:rFonts w:ascii="Arial" w:hAnsi="Arial" w:cs="Arial"/>
          <w:b/>
        </w:rPr>
        <w:t>°</w:t>
      </w:r>
      <w:r w:rsidR="00BD3D19">
        <w:rPr>
          <w:rFonts w:ascii="Arial" w:hAnsi="Arial" w:cs="Arial"/>
          <w:b/>
        </w:rPr>
        <w:t>.</w:t>
      </w:r>
      <w:r w:rsidRPr="00D468F5">
        <w:rPr>
          <w:rFonts w:ascii="Arial" w:hAnsi="Arial" w:cs="Arial"/>
          <w:b/>
        </w:rPr>
        <w:t xml:space="preserve">- </w:t>
      </w:r>
      <w:r w:rsidR="00F54F58" w:rsidRPr="005064C7">
        <w:rPr>
          <w:rFonts w:ascii="Arial" w:hAnsi="Arial" w:cs="Arial"/>
        </w:rPr>
        <w:t>La Constancia de Inscripción tendrá un periodo de vigencia de cinco (5) años contados a partir de la fecha de otorgamiento, pudiendo ser renovada por periodos similares. En casos de infracciones a las normas y leyes sanitarias o reglamentarias, la Autoridad Sanitaria procederá a la suspensión o cancelación de la misma.</w:t>
      </w:r>
    </w:p>
    <w:p w:rsidR="00F54F58" w:rsidRPr="005311C4" w:rsidRDefault="000E3FBF" w:rsidP="00F54F58">
      <w:pPr>
        <w:spacing w:after="120"/>
        <w:jc w:val="both"/>
        <w:rPr>
          <w:rFonts w:ascii="Arial" w:hAnsi="Arial" w:cs="Arial"/>
        </w:rPr>
      </w:pPr>
      <w:r w:rsidRPr="005064C7">
        <w:rPr>
          <w:rFonts w:ascii="Arial" w:hAnsi="Arial" w:cs="Arial"/>
          <w:b/>
        </w:rPr>
        <w:t xml:space="preserve">Art </w:t>
      </w:r>
      <w:r w:rsidR="009D14A8">
        <w:rPr>
          <w:rFonts w:ascii="Arial" w:hAnsi="Arial" w:cs="Arial"/>
          <w:b/>
        </w:rPr>
        <w:t>24</w:t>
      </w:r>
      <w:r w:rsidRPr="005064C7">
        <w:rPr>
          <w:rFonts w:ascii="Arial" w:hAnsi="Arial" w:cs="Arial"/>
          <w:b/>
        </w:rPr>
        <w:t>°</w:t>
      </w:r>
      <w:r w:rsidR="00BD3D19">
        <w:rPr>
          <w:rFonts w:ascii="Arial" w:hAnsi="Arial" w:cs="Arial"/>
          <w:b/>
        </w:rPr>
        <w:t>.</w:t>
      </w:r>
      <w:r w:rsidRPr="005064C7">
        <w:rPr>
          <w:rFonts w:ascii="Arial" w:hAnsi="Arial" w:cs="Arial"/>
          <w:b/>
        </w:rPr>
        <w:t>-</w:t>
      </w:r>
      <w:r w:rsidRPr="005064C7">
        <w:rPr>
          <w:rFonts w:ascii="Arial" w:hAnsi="Arial" w:cs="Arial"/>
        </w:rPr>
        <w:t xml:space="preserve"> </w:t>
      </w:r>
      <w:r w:rsidR="00F54F58" w:rsidRPr="005311C4">
        <w:rPr>
          <w:rFonts w:ascii="Arial" w:hAnsi="Arial" w:cs="Arial"/>
        </w:rPr>
        <w:t>La DINAVISA cuando considere pertinente podrá solicitar</w:t>
      </w:r>
      <w:r w:rsidR="00F54F58">
        <w:rPr>
          <w:rFonts w:ascii="Arial" w:hAnsi="Arial" w:cs="Arial"/>
        </w:rPr>
        <w:t>:</w:t>
      </w:r>
    </w:p>
    <w:p w:rsidR="00F54F58" w:rsidRPr="005311C4" w:rsidRDefault="00F54F58" w:rsidP="00F54F58">
      <w:pPr>
        <w:spacing w:after="120"/>
        <w:jc w:val="both"/>
        <w:rPr>
          <w:rFonts w:ascii="Arial" w:hAnsi="Arial" w:cs="Arial"/>
        </w:rPr>
      </w:pPr>
      <w:r w:rsidRPr="005311C4">
        <w:rPr>
          <w:rFonts w:ascii="Arial" w:hAnsi="Arial" w:cs="Arial"/>
        </w:rPr>
        <w:t>a)</w:t>
      </w:r>
      <w:r>
        <w:rPr>
          <w:rFonts w:ascii="Arial" w:hAnsi="Arial" w:cs="Arial"/>
        </w:rPr>
        <w:t xml:space="preserve"> </w:t>
      </w:r>
      <w:r w:rsidRPr="005311C4">
        <w:rPr>
          <w:rFonts w:ascii="Arial" w:hAnsi="Arial" w:cs="Arial"/>
        </w:rPr>
        <w:t>Los métodos para el análisis de los productos.</w:t>
      </w:r>
    </w:p>
    <w:p w:rsidR="00F54F58" w:rsidRPr="005311C4" w:rsidRDefault="00F54F58" w:rsidP="00F54F58">
      <w:pPr>
        <w:spacing w:after="120"/>
        <w:jc w:val="both"/>
        <w:rPr>
          <w:rFonts w:ascii="Arial" w:hAnsi="Arial" w:cs="Arial"/>
        </w:rPr>
      </w:pPr>
      <w:r w:rsidRPr="005311C4">
        <w:rPr>
          <w:rFonts w:ascii="Arial" w:hAnsi="Arial" w:cs="Arial"/>
        </w:rPr>
        <w:t>b)</w:t>
      </w:r>
      <w:r>
        <w:rPr>
          <w:rFonts w:ascii="Arial" w:hAnsi="Arial" w:cs="Arial"/>
        </w:rPr>
        <w:t xml:space="preserve"> </w:t>
      </w:r>
      <w:r w:rsidRPr="005311C4">
        <w:rPr>
          <w:rFonts w:ascii="Arial" w:hAnsi="Arial" w:cs="Arial"/>
        </w:rPr>
        <w:t>La medición del contenido de los productos.</w:t>
      </w:r>
    </w:p>
    <w:p w:rsidR="00F54F58" w:rsidRPr="005311C4" w:rsidRDefault="00F54F58" w:rsidP="00F54F58">
      <w:pPr>
        <w:spacing w:after="120"/>
        <w:jc w:val="both"/>
        <w:rPr>
          <w:rFonts w:ascii="Arial" w:hAnsi="Arial" w:cs="Arial"/>
        </w:rPr>
      </w:pPr>
      <w:r>
        <w:rPr>
          <w:rFonts w:ascii="Arial" w:hAnsi="Arial" w:cs="Arial"/>
        </w:rPr>
        <w:t>c</w:t>
      </w:r>
      <w:r w:rsidRPr="005311C4">
        <w:rPr>
          <w:rFonts w:ascii="Arial" w:hAnsi="Arial" w:cs="Arial"/>
        </w:rPr>
        <w:t>)</w:t>
      </w:r>
      <w:r>
        <w:rPr>
          <w:rFonts w:ascii="Arial" w:hAnsi="Arial" w:cs="Arial"/>
        </w:rPr>
        <w:t xml:space="preserve"> </w:t>
      </w:r>
      <w:r w:rsidRPr="005311C4">
        <w:rPr>
          <w:rFonts w:ascii="Arial" w:hAnsi="Arial" w:cs="Arial"/>
        </w:rPr>
        <w:t>Los métodos para la verificación de cumplimiento de los estándares internacionales.</w:t>
      </w:r>
    </w:p>
    <w:p w:rsidR="003A6D29" w:rsidRDefault="00F54F58" w:rsidP="00283475">
      <w:pPr>
        <w:spacing w:after="120"/>
        <w:jc w:val="both"/>
        <w:rPr>
          <w:rFonts w:ascii="Arial" w:hAnsi="Arial" w:cs="Arial"/>
        </w:rPr>
      </w:pPr>
      <w:r>
        <w:rPr>
          <w:rFonts w:ascii="Arial" w:hAnsi="Arial" w:cs="Arial"/>
        </w:rPr>
        <w:t>d</w:t>
      </w:r>
      <w:r w:rsidRPr="005311C4">
        <w:rPr>
          <w:rFonts w:ascii="Arial" w:hAnsi="Arial" w:cs="Arial"/>
        </w:rPr>
        <w:t>)</w:t>
      </w:r>
      <w:r>
        <w:rPr>
          <w:rFonts w:ascii="Arial" w:hAnsi="Arial" w:cs="Arial"/>
        </w:rPr>
        <w:t xml:space="preserve"> </w:t>
      </w:r>
      <w:r w:rsidRPr="005311C4">
        <w:rPr>
          <w:rFonts w:ascii="Arial" w:hAnsi="Arial" w:cs="Arial"/>
        </w:rPr>
        <w:t>La información que los fabricantes deberán proveer a la Autoridad Regulatoria Nacional y al público acerca de los ingredientes utilizados en los productos.</w:t>
      </w:r>
    </w:p>
    <w:p w:rsidR="00776534" w:rsidRPr="005064C7" w:rsidRDefault="00776534" w:rsidP="00FC4CAB">
      <w:pPr>
        <w:spacing w:after="120"/>
        <w:jc w:val="center"/>
        <w:rPr>
          <w:rFonts w:ascii="Arial" w:hAnsi="Arial" w:cs="Arial"/>
          <w:b/>
        </w:rPr>
      </w:pPr>
      <w:r w:rsidRPr="005064C7">
        <w:rPr>
          <w:rFonts w:ascii="Arial" w:hAnsi="Arial" w:cs="Arial"/>
          <w:b/>
        </w:rPr>
        <w:t>CAPITULO V</w:t>
      </w:r>
    </w:p>
    <w:p w:rsidR="00FC4CAB" w:rsidRPr="005064C7" w:rsidRDefault="00FC4CAB" w:rsidP="00FC4CAB">
      <w:pPr>
        <w:spacing w:after="120"/>
        <w:jc w:val="center"/>
        <w:rPr>
          <w:rFonts w:ascii="Arial" w:hAnsi="Arial" w:cs="Arial"/>
          <w:b/>
        </w:rPr>
      </w:pPr>
      <w:r w:rsidRPr="005064C7">
        <w:rPr>
          <w:rFonts w:ascii="Arial" w:hAnsi="Arial" w:cs="Arial"/>
          <w:b/>
        </w:rPr>
        <w:t>EMPAQUETADO Y ADVERTENCIAS SANITARIAS</w:t>
      </w:r>
    </w:p>
    <w:p w:rsidR="00712CF3" w:rsidRPr="0098369B" w:rsidRDefault="00283475" w:rsidP="00712CF3">
      <w:pPr>
        <w:jc w:val="both"/>
        <w:rPr>
          <w:rFonts w:ascii="Arial" w:eastAsia="Times New Roman" w:hAnsi="Arial" w:cs="Arial"/>
          <w:color w:val="2B2B2B"/>
          <w:lang w:eastAsia="es-PY"/>
        </w:rPr>
      </w:pPr>
      <w:r w:rsidRPr="005064C7">
        <w:rPr>
          <w:rFonts w:ascii="Arial" w:hAnsi="Arial" w:cs="Arial"/>
          <w:b/>
        </w:rPr>
        <w:t xml:space="preserve">Art </w:t>
      </w:r>
      <w:r w:rsidR="00712CF3">
        <w:rPr>
          <w:rFonts w:ascii="Arial" w:hAnsi="Arial" w:cs="Arial"/>
          <w:b/>
        </w:rPr>
        <w:t>2</w:t>
      </w:r>
      <w:r w:rsidR="009D14A8">
        <w:rPr>
          <w:rFonts w:ascii="Arial" w:hAnsi="Arial" w:cs="Arial"/>
          <w:b/>
        </w:rPr>
        <w:t>5</w:t>
      </w:r>
      <w:r w:rsidRPr="005064C7">
        <w:rPr>
          <w:rFonts w:ascii="Arial" w:hAnsi="Arial" w:cs="Arial"/>
          <w:b/>
        </w:rPr>
        <w:t>°</w:t>
      </w:r>
      <w:r w:rsidR="00BD3D19">
        <w:rPr>
          <w:rFonts w:ascii="Arial" w:hAnsi="Arial" w:cs="Arial"/>
          <w:b/>
        </w:rPr>
        <w:t>.</w:t>
      </w:r>
      <w:r w:rsidRPr="005064C7">
        <w:rPr>
          <w:rFonts w:ascii="Arial" w:hAnsi="Arial" w:cs="Arial"/>
          <w:b/>
        </w:rPr>
        <w:t>-</w:t>
      </w:r>
      <w:r w:rsidR="00FC4CAB" w:rsidRPr="005064C7">
        <w:rPr>
          <w:rFonts w:ascii="Arial" w:hAnsi="Arial" w:cs="Arial"/>
          <w:b/>
        </w:rPr>
        <w:t xml:space="preserve"> </w:t>
      </w:r>
      <w:r w:rsidR="00712CF3" w:rsidRPr="0098369B">
        <w:rPr>
          <w:rFonts w:ascii="Arial" w:eastAsia="Times New Roman" w:hAnsi="Arial" w:cs="Arial"/>
          <w:color w:val="2B2B2B"/>
          <w:lang w:eastAsia="es-PY"/>
        </w:rPr>
        <w:t xml:space="preserve">En toda cajetilla, paquete, cartón o envase de </w:t>
      </w:r>
      <w:r w:rsidR="00712CF3">
        <w:rPr>
          <w:rFonts w:ascii="Arial" w:hAnsi="Arial" w:cs="Arial"/>
          <w:color w:val="1A1A1A"/>
          <w:shd w:val="clear" w:color="auto" w:fill="FFFFFF"/>
        </w:rPr>
        <w:t>los productos clasificados como bolsas de nicotina</w:t>
      </w:r>
      <w:r w:rsidR="00712CF3" w:rsidRPr="0098369B">
        <w:rPr>
          <w:rFonts w:ascii="Arial" w:eastAsia="Times New Roman" w:hAnsi="Arial" w:cs="Arial"/>
          <w:color w:val="2B2B2B"/>
          <w:lang w:eastAsia="es-PY"/>
        </w:rPr>
        <w:t xml:space="preserve"> y en todo empaquetado y etiquetado externo de dichos productos, sean de producción nacional o extranjera, destinados al consumo nacional, deberán aparecer impresos, los mensajes sanitarios o advertencias sanitarias que describan los efectos nocivos de la nicotina.</w:t>
      </w:r>
    </w:p>
    <w:p w:rsidR="00712CF3" w:rsidRDefault="00712CF3" w:rsidP="00776534">
      <w:pPr>
        <w:spacing w:after="120"/>
        <w:jc w:val="both"/>
        <w:rPr>
          <w:rFonts w:ascii="Arial" w:hAnsi="Arial" w:cs="Arial"/>
        </w:rPr>
      </w:pPr>
      <w:r w:rsidRPr="0098369B">
        <w:rPr>
          <w:rFonts w:ascii="Arial" w:eastAsia="Times New Roman" w:hAnsi="Arial" w:cs="Arial"/>
          <w:color w:val="2B2B2B"/>
          <w:lang w:eastAsia="es-PY"/>
        </w:rPr>
        <w:t xml:space="preserve">Además, deberán colocarse leyendas: </w:t>
      </w:r>
      <w:bookmarkStart w:id="8" w:name="_Hlk164105967"/>
      <w:r w:rsidRPr="0098369B">
        <w:rPr>
          <w:rFonts w:ascii="Arial" w:eastAsia="Times New Roman" w:hAnsi="Arial" w:cs="Arial"/>
          <w:color w:val="2B2B2B"/>
          <w:lang w:eastAsia="es-PY"/>
        </w:rPr>
        <w:t>“</w:t>
      </w:r>
      <w:r w:rsidRPr="0098369B">
        <w:rPr>
          <w:rFonts w:ascii="Arial" w:hAnsi="Arial" w:cs="Arial"/>
        </w:rPr>
        <w:t xml:space="preserve">Este producto no está destinado a personas menores de 18 años” </w:t>
      </w:r>
      <w:bookmarkEnd w:id="8"/>
      <w:r w:rsidRPr="0098369B">
        <w:rPr>
          <w:rFonts w:ascii="Arial" w:hAnsi="Arial" w:cs="Arial"/>
        </w:rPr>
        <w:t xml:space="preserve">o “Prohibida su venta a menores de Edad” y las siguientes </w:t>
      </w:r>
      <w:r w:rsidRPr="0098369B">
        <w:rPr>
          <w:rFonts w:ascii="Arial" w:hAnsi="Arial" w:cs="Arial"/>
        </w:rPr>
        <w:lastRenderedPageBreak/>
        <w:t>frases: “Este producto no está destinado a mujeres embarazadas”, “Este producto no está destinado a mujeres en período de lactancia”</w:t>
      </w:r>
      <w:r w:rsidR="00A3150B">
        <w:rPr>
          <w:rFonts w:ascii="Arial" w:hAnsi="Arial" w:cs="Arial"/>
        </w:rPr>
        <w:t>, “Uso no recomendable en personas con afecciones cardiovasculares”,</w:t>
      </w:r>
      <w:r w:rsidRPr="0098369B">
        <w:rPr>
          <w:rFonts w:ascii="Arial" w:hAnsi="Arial" w:cs="Arial"/>
        </w:rPr>
        <w:t xml:space="preserve"> “Mantener fuera del alcance de los niños”</w:t>
      </w:r>
      <w:r w:rsidR="00A3150B">
        <w:rPr>
          <w:rFonts w:ascii="Arial" w:hAnsi="Arial" w:cs="Arial"/>
        </w:rPr>
        <w:t xml:space="preserve"> y</w:t>
      </w:r>
      <w:r w:rsidRPr="0098369B">
        <w:rPr>
          <w:rFonts w:ascii="Arial" w:hAnsi="Arial" w:cs="Arial"/>
        </w:rPr>
        <w:t xml:space="preserve"> </w:t>
      </w:r>
      <w:r w:rsidR="00A3150B">
        <w:rPr>
          <w:rFonts w:ascii="Arial" w:hAnsi="Arial" w:cs="Arial"/>
        </w:rPr>
        <w:t>“</w:t>
      </w:r>
      <w:r w:rsidRPr="0098369B">
        <w:rPr>
          <w:rFonts w:ascii="Arial" w:hAnsi="Arial" w:cs="Arial"/>
        </w:rPr>
        <w:t>Este producto contiene nicotina y es altamente adictivo</w:t>
      </w:r>
      <w:r w:rsidR="00A3150B">
        <w:rPr>
          <w:rFonts w:ascii="Arial" w:hAnsi="Arial" w:cs="Arial"/>
        </w:rPr>
        <w:t>”</w:t>
      </w:r>
      <w:r w:rsidRPr="0098369B">
        <w:rPr>
          <w:rFonts w:ascii="Arial" w:hAnsi="Arial" w:cs="Arial"/>
        </w:rPr>
        <w:t>.</w:t>
      </w:r>
    </w:p>
    <w:p w:rsidR="00A3150B" w:rsidRPr="0098369B" w:rsidRDefault="00A3150B" w:rsidP="00A3150B">
      <w:pPr>
        <w:shd w:val="clear" w:color="auto" w:fill="FFFFFF"/>
        <w:jc w:val="both"/>
        <w:rPr>
          <w:rFonts w:ascii="Arial" w:eastAsia="Times New Roman" w:hAnsi="Arial" w:cs="Arial"/>
          <w:color w:val="2B2B2B"/>
          <w:lang w:eastAsia="es-PY"/>
        </w:rPr>
      </w:pPr>
      <w:r w:rsidRPr="0098369B">
        <w:rPr>
          <w:rFonts w:ascii="Arial" w:eastAsia="Times New Roman" w:hAnsi="Arial" w:cs="Arial"/>
          <w:color w:val="2B2B2B"/>
          <w:lang w:eastAsia="es-PY"/>
        </w:rPr>
        <w:t>Las advertencias sanitarias serán impresas directamente en el empaquetado y etiquetado externo de los productos</w:t>
      </w:r>
      <w:r>
        <w:rPr>
          <w:rFonts w:ascii="Arial" w:eastAsia="Times New Roman" w:hAnsi="Arial" w:cs="Arial"/>
          <w:color w:val="2B2B2B"/>
          <w:lang w:eastAsia="es-PY"/>
        </w:rPr>
        <w:t>.</w:t>
      </w:r>
    </w:p>
    <w:p w:rsidR="00A3150B" w:rsidRPr="0098369B" w:rsidRDefault="00A3150B" w:rsidP="00A3150B">
      <w:pPr>
        <w:shd w:val="clear" w:color="auto" w:fill="FFFFFF"/>
        <w:jc w:val="both"/>
        <w:rPr>
          <w:rFonts w:ascii="Arial" w:eastAsia="Times New Roman" w:hAnsi="Arial" w:cs="Arial"/>
          <w:color w:val="2B2B2B"/>
          <w:lang w:eastAsia="es-PY"/>
        </w:rPr>
      </w:pPr>
      <w:r w:rsidRPr="0098369B">
        <w:rPr>
          <w:rFonts w:ascii="Arial" w:eastAsia="Times New Roman" w:hAnsi="Arial" w:cs="Arial"/>
          <w:color w:val="2B2B2B"/>
          <w:lang w:eastAsia="es-PY"/>
        </w:rPr>
        <w:t>Las advertencias sanitarias deben permanecer visibles en todo momento, incluido el período de exhibición en puntos de venta.</w:t>
      </w:r>
      <w:r w:rsidRPr="00A3150B">
        <w:rPr>
          <w:rFonts w:ascii="Arial" w:hAnsi="Arial" w:cs="Arial"/>
        </w:rPr>
        <w:t xml:space="preserve"> </w:t>
      </w:r>
      <w:r>
        <w:rPr>
          <w:rFonts w:ascii="Arial" w:hAnsi="Arial" w:cs="Arial"/>
        </w:rPr>
        <w:t>D</w:t>
      </w:r>
      <w:r w:rsidRPr="005064C7">
        <w:rPr>
          <w:rFonts w:ascii="Arial" w:hAnsi="Arial" w:cs="Arial"/>
        </w:rPr>
        <w:t>eberá</w:t>
      </w:r>
      <w:r>
        <w:rPr>
          <w:rFonts w:ascii="Arial" w:hAnsi="Arial" w:cs="Arial"/>
        </w:rPr>
        <w:t>n</w:t>
      </w:r>
      <w:r w:rsidRPr="005064C7">
        <w:rPr>
          <w:rFonts w:ascii="Arial" w:hAnsi="Arial" w:cs="Arial"/>
        </w:rPr>
        <w:t xml:space="preserve"> cubrir no menos del 10% de la cara principal del producto, deberá ser legible en todo momento y las leyendas deberán estar en contraste con el fondo de la ilustración.</w:t>
      </w:r>
    </w:p>
    <w:p w:rsidR="00A3150B" w:rsidRDefault="00A3150B" w:rsidP="00A3150B">
      <w:pPr>
        <w:spacing w:after="120"/>
        <w:jc w:val="both"/>
        <w:rPr>
          <w:rFonts w:ascii="Arial" w:hAnsi="Arial" w:cs="Arial"/>
          <w:b/>
        </w:rPr>
      </w:pPr>
      <w:r w:rsidRPr="0098369B">
        <w:rPr>
          <w:rFonts w:ascii="Arial" w:eastAsia="Times New Roman" w:hAnsi="Arial" w:cs="Arial"/>
          <w:color w:val="2B2B2B"/>
          <w:lang w:eastAsia="es-PY"/>
        </w:rPr>
        <w:t>Lo dispuesto en este articulo deberá cumplirse sin perjuicio de la adopción de otras advertencias sanitaria que el Ministerio de Salud Pública y Bienestar Social podrá disponer.</w:t>
      </w:r>
    </w:p>
    <w:p w:rsidR="001B47EE" w:rsidRDefault="001B47EE" w:rsidP="00776534">
      <w:pPr>
        <w:spacing w:after="120"/>
        <w:jc w:val="both"/>
        <w:rPr>
          <w:rFonts w:ascii="Arial" w:hAnsi="Arial" w:cs="Arial"/>
        </w:rPr>
      </w:pPr>
      <w:r w:rsidRPr="005064C7">
        <w:rPr>
          <w:rFonts w:ascii="Arial" w:hAnsi="Arial" w:cs="Arial"/>
          <w:b/>
        </w:rPr>
        <w:t xml:space="preserve">Art </w:t>
      </w:r>
      <w:r w:rsidR="009D14A8">
        <w:rPr>
          <w:rFonts w:ascii="Arial" w:hAnsi="Arial" w:cs="Arial"/>
          <w:b/>
        </w:rPr>
        <w:t>26</w:t>
      </w:r>
      <w:r w:rsidRPr="005064C7">
        <w:rPr>
          <w:rFonts w:ascii="Arial" w:hAnsi="Arial" w:cs="Arial"/>
          <w:b/>
        </w:rPr>
        <w:t>°</w:t>
      </w:r>
      <w:r w:rsidR="00BD3D19">
        <w:rPr>
          <w:rFonts w:ascii="Arial" w:hAnsi="Arial" w:cs="Arial"/>
          <w:b/>
        </w:rPr>
        <w:t>.</w:t>
      </w:r>
      <w:r w:rsidRPr="005064C7">
        <w:rPr>
          <w:rFonts w:ascii="Arial" w:hAnsi="Arial" w:cs="Arial"/>
          <w:b/>
        </w:rPr>
        <w:t xml:space="preserve">- </w:t>
      </w:r>
      <w:r w:rsidRPr="005064C7">
        <w:rPr>
          <w:rFonts w:ascii="Arial" w:hAnsi="Arial" w:cs="Arial"/>
        </w:rPr>
        <w:t xml:space="preserve">Si se utilizan ingredientes o coadyuvantes de procesamiento en la fabricación de las bolsas de nicotina, que contengan o se deriven de sustancias alergénicas enlistadas en </w:t>
      </w:r>
      <w:r w:rsidR="00C6433D">
        <w:rPr>
          <w:rFonts w:ascii="Arial" w:hAnsi="Arial" w:cs="Arial"/>
        </w:rPr>
        <w:t>las especificaciones PAS 8877:2022</w:t>
      </w:r>
      <w:r w:rsidRPr="005064C7">
        <w:rPr>
          <w:rFonts w:ascii="Arial" w:hAnsi="Arial" w:cs="Arial"/>
        </w:rPr>
        <w:t xml:space="preserve">, la sustancia deberá ser claramente </w:t>
      </w:r>
      <w:r w:rsidR="00CB448D" w:rsidRPr="005064C7">
        <w:rPr>
          <w:rFonts w:ascii="Arial" w:hAnsi="Arial" w:cs="Arial"/>
        </w:rPr>
        <w:t>especificada</w:t>
      </w:r>
      <w:r w:rsidRPr="005064C7">
        <w:rPr>
          <w:rFonts w:ascii="Arial" w:hAnsi="Arial" w:cs="Arial"/>
        </w:rPr>
        <w:t xml:space="preserve"> en el empaquetado.</w:t>
      </w:r>
    </w:p>
    <w:p w:rsidR="00867E1B" w:rsidRPr="001A6337" w:rsidRDefault="009D14A8" w:rsidP="00181ADE">
      <w:pPr>
        <w:shd w:val="clear" w:color="auto" w:fill="FFFFFF"/>
        <w:jc w:val="both"/>
        <w:rPr>
          <w:rFonts w:ascii="Arial" w:hAnsi="Arial" w:cs="Arial"/>
        </w:rPr>
      </w:pPr>
      <w:r>
        <w:rPr>
          <w:rFonts w:ascii="Arial" w:hAnsi="Arial" w:cs="Arial"/>
          <w:b/>
        </w:rPr>
        <w:t>Art 27</w:t>
      </w:r>
      <w:r w:rsidR="001A6337" w:rsidRPr="001A6337">
        <w:rPr>
          <w:rFonts w:ascii="Arial" w:hAnsi="Arial" w:cs="Arial"/>
          <w:b/>
        </w:rPr>
        <w:t xml:space="preserve">°.- </w:t>
      </w:r>
      <w:r w:rsidR="001A6337" w:rsidRPr="001A6337">
        <w:rPr>
          <w:rFonts w:ascii="Arial" w:hAnsi="Arial" w:cs="Arial"/>
        </w:rPr>
        <w:t>Los</w:t>
      </w:r>
      <w:r w:rsidR="001A6337" w:rsidRPr="001A6337">
        <w:rPr>
          <w:rFonts w:ascii="Arial" w:hAnsi="Arial" w:cs="Arial"/>
          <w:b/>
        </w:rPr>
        <w:t xml:space="preserve"> </w:t>
      </w:r>
      <w:r w:rsidR="001A6337" w:rsidRPr="001A6337">
        <w:rPr>
          <w:rFonts w:ascii="Arial" w:eastAsia="Times New Roman" w:hAnsi="Arial" w:cs="Arial"/>
          <w:lang w:eastAsia="es-PY"/>
        </w:rPr>
        <w:t>empaques primarios y secundarios</w:t>
      </w:r>
      <w:r w:rsidR="00867E1B" w:rsidRPr="001A6337">
        <w:rPr>
          <w:rFonts w:ascii="Arial" w:eastAsia="Times New Roman" w:hAnsi="Arial" w:cs="Arial"/>
          <w:lang w:eastAsia="es-PY"/>
        </w:rPr>
        <w:t xml:space="preserve"> de </w:t>
      </w:r>
      <w:r w:rsidR="001A6337" w:rsidRPr="001A6337">
        <w:rPr>
          <w:rFonts w:ascii="Arial" w:hAnsi="Arial" w:cs="Arial"/>
          <w:shd w:val="clear" w:color="auto" w:fill="FFFFFF"/>
        </w:rPr>
        <w:t>las bolsas de nicotina deberán cumplir los siguientes requerimientos en término de</w:t>
      </w:r>
      <w:r w:rsidR="00867E1B" w:rsidRPr="001A6337">
        <w:rPr>
          <w:rFonts w:ascii="Arial" w:hAnsi="Arial" w:cs="Arial"/>
        </w:rPr>
        <w:t xml:space="preserve"> aspecto y propiedades: </w:t>
      </w:r>
    </w:p>
    <w:p w:rsidR="00867E1B" w:rsidRPr="00DD5DFD" w:rsidRDefault="00867E1B" w:rsidP="00DD5DFD">
      <w:pPr>
        <w:pStyle w:val="Prrafodelista"/>
        <w:numPr>
          <w:ilvl w:val="0"/>
          <w:numId w:val="50"/>
        </w:numPr>
        <w:shd w:val="clear" w:color="auto" w:fill="FFFFFF"/>
        <w:spacing w:after="0" w:line="240" w:lineRule="auto"/>
        <w:jc w:val="both"/>
        <w:rPr>
          <w:rFonts w:ascii="Arial" w:hAnsi="Arial" w:cs="Arial"/>
        </w:rPr>
      </w:pPr>
      <w:r w:rsidRPr="00DD5DFD">
        <w:rPr>
          <w:rFonts w:ascii="Arial" w:hAnsi="Arial" w:cs="Arial"/>
        </w:rPr>
        <w:t xml:space="preserve">Ni la propia unidad ni </w:t>
      </w:r>
      <w:r w:rsidR="001A6337" w:rsidRPr="00DD5DFD">
        <w:rPr>
          <w:rFonts w:ascii="Arial" w:hAnsi="Arial" w:cs="Arial"/>
        </w:rPr>
        <w:t>el</w:t>
      </w:r>
      <w:r w:rsidRPr="00DD5DFD">
        <w:rPr>
          <w:rFonts w:ascii="Arial" w:hAnsi="Arial" w:cs="Arial"/>
        </w:rPr>
        <w:t xml:space="preserve"> </w:t>
      </w:r>
      <w:r w:rsidR="001A6337" w:rsidRPr="00DD5DFD">
        <w:rPr>
          <w:rFonts w:ascii="Arial" w:hAnsi="Arial" w:cs="Arial"/>
        </w:rPr>
        <w:t>empaque secundario</w:t>
      </w:r>
      <w:r w:rsidRPr="00DD5DFD">
        <w:rPr>
          <w:rFonts w:ascii="Arial" w:hAnsi="Arial" w:cs="Arial"/>
        </w:rPr>
        <w:t xml:space="preserve"> de la bolsa de nicotina deben parecerse a alimentos, productos cosméticos o juguetes por su forma, tamaño, color, dibujo, pegatina o descripción. </w:t>
      </w:r>
    </w:p>
    <w:p w:rsidR="00867E1B" w:rsidRPr="00DD5DFD" w:rsidRDefault="00867E1B" w:rsidP="00DD5DFD">
      <w:pPr>
        <w:pStyle w:val="Prrafodelista"/>
        <w:numPr>
          <w:ilvl w:val="0"/>
          <w:numId w:val="50"/>
        </w:numPr>
        <w:shd w:val="clear" w:color="auto" w:fill="FFFFFF"/>
        <w:spacing w:after="0" w:line="240" w:lineRule="auto"/>
        <w:jc w:val="both"/>
        <w:rPr>
          <w:rFonts w:ascii="Arial" w:hAnsi="Arial" w:cs="Arial"/>
        </w:rPr>
      </w:pPr>
      <w:r w:rsidRPr="00DD5DFD">
        <w:rPr>
          <w:rFonts w:ascii="Arial" w:hAnsi="Arial" w:cs="Arial"/>
        </w:rPr>
        <w:t xml:space="preserve">El </w:t>
      </w:r>
      <w:r w:rsidR="001A6337" w:rsidRPr="00DD5DFD">
        <w:rPr>
          <w:rFonts w:ascii="Arial" w:hAnsi="Arial" w:cs="Arial"/>
        </w:rPr>
        <w:t>empaque secundario</w:t>
      </w:r>
      <w:r w:rsidRPr="00DD5DFD">
        <w:rPr>
          <w:rFonts w:ascii="Arial" w:hAnsi="Arial" w:cs="Arial"/>
        </w:rPr>
        <w:t xml:space="preserve"> es el </w:t>
      </w:r>
      <w:r w:rsidR="001A6337" w:rsidRPr="00DD5DFD">
        <w:rPr>
          <w:rFonts w:ascii="Arial" w:hAnsi="Arial" w:cs="Arial"/>
        </w:rPr>
        <w:t>contenedor</w:t>
      </w:r>
      <w:r w:rsidRPr="00DD5DFD">
        <w:rPr>
          <w:rFonts w:ascii="Arial" w:hAnsi="Arial" w:cs="Arial"/>
        </w:rPr>
        <w:t xml:space="preserve"> en el que se comercializan y que contiene una unidad o un conjunto de unidades; los envases transparentes no se considerarán </w:t>
      </w:r>
      <w:r w:rsidR="001A6337" w:rsidRPr="00DD5DFD">
        <w:rPr>
          <w:rFonts w:ascii="Arial" w:hAnsi="Arial" w:cs="Arial"/>
        </w:rPr>
        <w:t>empaques secundarios</w:t>
      </w:r>
      <w:r w:rsidRPr="00DD5DFD">
        <w:rPr>
          <w:rFonts w:ascii="Arial" w:hAnsi="Arial" w:cs="Arial"/>
        </w:rPr>
        <w:t xml:space="preserve">. </w:t>
      </w:r>
    </w:p>
    <w:p w:rsidR="00867E1B" w:rsidRPr="00DD5DFD" w:rsidRDefault="00867E1B" w:rsidP="00DD5DFD">
      <w:pPr>
        <w:pStyle w:val="Prrafodelista"/>
        <w:numPr>
          <w:ilvl w:val="0"/>
          <w:numId w:val="50"/>
        </w:numPr>
        <w:shd w:val="clear" w:color="auto" w:fill="FFFFFF"/>
        <w:spacing w:after="0" w:line="240" w:lineRule="auto"/>
        <w:jc w:val="both"/>
        <w:rPr>
          <w:rFonts w:ascii="Arial" w:hAnsi="Arial" w:cs="Arial"/>
        </w:rPr>
      </w:pPr>
      <w:r w:rsidRPr="00DD5DFD">
        <w:rPr>
          <w:rFonts w:ascii="Arial" w:hAnsi="Arial" w:cs="Arial"/>
        </w:rPr>
        <w:t>La unidad, que significa la unidad más pequeña que se comercializa, debe protegerse contra cualquier manipulación no deseada que, en particular, socave la integridad del producto y sea contraria al propósito al que se destinan</w:t>
      </w:r>
      <w:r w:rsidR="001A6337" w:rsidRPr="00DD5DFD">
        <w:rPr>
          <w:rFonts w:ascii="Arial" w:hAnsi="Arial" w:cs="Arial"/>
        </w:rPr>
        <w:t>,</w:t>
      </w:r>
      <w:r w:rsidRPr="00DD5DFD">
        <w:rPr>
          <w:rFonts w:ascii="Arial" w:hAnsi="Arial" w:cs="Arial"/>
        </w:rPr>
        <w:t xml:space="preserve"> especialmente contra la manipulación de niños.</w:t>
      </w:r>
    </w:p>
    <w:p w:rsidR="00867E1B" w:rsidRPr="00DD5DFD" w:rsidRDefault="001A6337" w:rsidP="00DD5DFD">
      <w:pPr>
        <w:pStyle w:val="Prrafodelista"/>
        <w:numPr>
          <w:ilvl w:val="0"/>
          <w:numId w:val="50"/>
        </w:numPr>
        <w:shd w:val="clear" w:color="auto" w:fill="FFFFFF"/>
        <w:spacing w:after="0" w:line="240" w:lineRule="auto"/>
        <w:jc w:val="both"/>
        <w:rPr>
          <w:rFonts w:ascii="Arial" w:hAnsi="Arial" w:cs="Arial"/>
        </w:rPr>
      </w:pPr>
      <w:r w:rsidRPr="00DD5DFD">
        <w:rPr>
          <w:rFonts w:ascii="Arial" w:hAnsi="Arial" w:cs="Arial"/>
        </w:rPr>
        <w:t>El envase</w:t>
      </w:r>
      <w:r w:rsidR="00867E1B" w:rsidRPr="00DD5DFD">
        <w:rPr>
          <w:rFonts w:ascii="Arial" w:hAnsi="Arial" w:cs="Arial"/>
        </w:rPr>
        <w:t xml:space="preserve"> de la unidad y el </w:t>
      </w:r>
      <w:r w:rsidRPr="00DD5DFD">
        <w:rPr>
          <w:rFonts w:ascii="Arial" w:hAnsi="Arial" w:cs="Arial"/>
        </w:rPr>
        <w:t>empaque secundario</w:t>
      </w:r>
      <w:r w:rsidR="00867E1B" w:rsidRPr="00DD5DFD">
        <w:rPr>
          <w:rFonts w:ascii="Arial" w:hAnsi="Arial" w:cs="Arial"/>
        </w:rPr>
        <w:t xml:space="preserve"> deben estar marcados con el nombre de la marca. </w:t>
      </w:r>
    </w:p>
    <w:p w:rsidR="00867E1B" w:rsidRPr="00DD5DFD" w:rsidRDefault="00867E1B" w:rsidP="00DD5DFD">
      <w:pPr>
        <w:pStyle w:val="Prrafodelista"/>
        <w:numPr>
          <w:ilvl w:val="0"/>
          <w:numId w:val="50"/>
        </w:numPr>
        <w:shd w:val="clear" w:color="auto" w:fill="FFFFFF"/>
        <w:spacing w:after="0" w:line="240" w:lineRule="auto"/>
        <w:jc w:val="both"/>
        <w:rPr>
          <w:rFonts w:ascii="Arial" w:hAnsi="Arial" w:cs="Arial"/>
        </w:rPr>
      </w:pPr>
      <w:r w:rsidRPr="00DD5DFD">
        <w:rPr>
          <w:rFonts w:ascii="Arial" w:hAnsi="Arial" w:cs="Arial"/>
        </w:rPr>
        <w:t xml:space="preserve">El </w:t>
      </w:r>
      <w:r w:rsidR="001A6337" w:rsidRPr="00DD5DFD">
        <w:rPr>
          <w:rFonts w:ascii="Arial" w:hAnsi="Arial" w:cs="Arial"/>
        </w:rPr>
        <w:t>empaque secundario</w:t>
      </w:r>
      <w:r w:rsidRPr="00DD5DFD">
        <w:rPr>
          <w:rFonts w:ascii="Arial" w:hAnsi="Arial" w:cs="Arial"/>
        </w:rPr>
        <w:t xml:space="preserve"> que contenga más de una unidad </w:t>
      </w:r>
      <w:r w:rsidR="001A6337" w:rsidRPr="00DD5DFD">
        <w:rPr>
          <w:rFonts w:ascii="Arial" w:hAnsi="Arial" w:cs="Arial"/>
        </w:rPr>
        <w:t xml:space="preserve">(bolsa) </w:t>
      </w:r>
      <w:r w:rsidRPr="00DD5DFD">
        <w:rPr>
          <w:rFonts w:ascii="Arial" w:hAnsi="Arial" w:cs="Arial"/>
        </w:rPr>
        <w:t xml:space="preserve">deberá llevar la </w:t>
      </w:r>
      <w:r w:rsidR="001A6337" w:rsidRPr="00DD5DFD">
        <w:rPr>
          <w:rFonts w:ascii="Arial" w:hAnsi="Arial" w:cs="Arial"/>
        </w:rPr>
        <w:t>información específica</w:t>
      </w:r>
      <w:r w:rsidRPr="00DD5DFD">
        <w:rPr>
          <w:rFonts w:ascii="Arial" w:hAnsi="Arial" w:cs="Arial"/>
        </w:rPr>
        <w:t xml:space="preserve"> de la </w:t>
      </w:r>
      <w:r w:rsidR="001A6337" w:rsidRPr="00DD5DFD">
        <w:rPr>
          <w:rFonts w:ascii="Arial" w:hAnsi="Arial" w:cs="Arial"/>
        </w:rPr>
        <w:t>denominación</w:t>
      </w:r>
      <w:r w:rsidRPr="00DD5DFD">
        <w:rPr>
          <w:rFonts w:ascii="Arial" w:hAnsi="Arial" w:cs="Arial"/>
        </w:rPr>
        <w:t xml:space="preserve"> del producto y el número de unidades </w:t>
      </w:r>
      <w:r w:rsidR="001A6337" w:rsidRPr="00DD5DFD">
        <w:rPr>
          <w:rFonts w:ascii="Arial" w:hAnsi="Arial" w:cs="Arial"/>
        </w:rPr>
        <w:t xml:space="preserve">que </w:t>
      </w:r>
      <w:r w:rsidRPr="00DD5DFD">
        <w:rPr>
          <w:rFonts w:ascii="Arial" w:hAnsi="Arial" w:cs="Arial"/>
        </w:rPr>
        <w:t xml:space="preserve">contiene. </w:t>
      </w:r>
    </w:p>
    <w:p w:rsidR="00867E1B" w:rsidRPr="001A6337" w:rsidRDefault="00DD5DFD" w:rsidP="001A6337">
      <w:pPr>
        <w:shd w:val="clear" w:color="auto" w:fill="FFFFFF"/>
        <w:spacing w:after="0" w:line="240" w:lineRule="auto"/>
        <w:jc w:val="both"/>
        <w:rPr>
          <w:rFonts w:ascii="Arial" w:hAnsi="Arial" w:cs="Arial"/>
        </w:rPr>
      </w:pPr>
      <w:r>
        <w:rPr>
          <w:rFonts w:ascii="Arial" w:hAnsi="Arial" w:cs="Arial"/>
        </w:rPr>
        <w:t xml:space="preserve">     </w:t>
      </w:r>
      <w:r w:rsidR="001A6337" w:rsidRPr="001A6337">
        <w:rPr>
          <w:rFonts w:ascii="Arial" w:hAnsi="Arial" w:cs="Arial"/>
        </w:rPr>
        <w:t>VI-</w:t>
      </w:r>
      <w:r>
        <w:rPr>
          <w:rFonts w:ascii="Arial" w:hAnsi="Arial" w:cs="Arial"/>
        </w:rPr>
        <w:t xml:space="preserve">       </w:t>
      </w:r>
      <w:r w:rsidR="00867E1B" w:rsidRPr="001A6337">
        <w:rPr>
          <w:rFonts w:ascii="Arial" w:hAnsi="Arial" w:cs="Arial"/>
        </w:rPr>
        <w:t xml:space="preserve">El </w:t>
      </w:r>
      <w:r w:rsidR="001A6337" w:rsidRPr="001A6337">
        <w:rPr>
          <w:rFonts w:ascii="Arial" w:hAnsi="Arial" w:cs="Arial"/>
        </w:rPr>
        <w:t xml:space="preserve">empaque primario </w:t>
      </w:r>
      <w:r w:rsidR="00867E1B" w:rsidRPr="001A6337">
        <w:rPr>
          <w:rFonts w:ascii="Arial" w:hAnsi="Arial" w:cs="Arial"/>
        </w:rPr>
        <w:t xml:space="preserve">y el </w:t>
      </w:r>
      <w:r w:rsidR="001A6337" w:rsidRPr="001A6337">
        <w:rPr>
          <w:rFonts w:ascii="Arial" w:hAnsi="Arial" w:cs="Arial"/>
        </w:rPr>
        <w:t>empaque secundario</w:t>
      </w:r>
      <w:r w:rsidR="00867E1B" w:rsidRPr="001A6337">
        <w:rPr>
          <w:rFonts w:ascii="Arial" w:hAnsi="Arial" w:cs="Arial"/>
        </w:rPr>
        <w:t xml:space="preserve"> llevarán: </w:t>
      </w:r>
    </w:p>
    <w:p w:rsidR="00867E1B" w:rsidRPr="001A6337" w:rsidRDefault="001A6337" w:rsidP="001A6337">
      <w:pPr>
        <w:shd w:val="clear" w:color="auto" w:fill="FFFFFF"/>
        <w:spacing w:after="0" w:line="240" w:lineRule="auto"/>
        <w:jc w:val="both"/>
        <w:rPr>
          <w:rFonts w:ascii="Arial" w:hAnsi="Arial" w:cs="Arial"/>
        </w:rPr>
      </w:pPr>
      <w:r w:rsidRPr="001A6337">
        <w:rPr>
          <w:rFonts w:ascii="Arial" w:hAnsi="Arial" w:cs="Arial"/>
        </w:rPr>
        <w:t>1.</w:t>
      </w:r>
      <w:r w:rsidR="00DD5DFD">
        <w:rPr>
          <w:rFonts w:ascii="Arial" w:hAnsi="Arial" w:cs="Arial"/>
        </w:rPr>
        <w:t xml:space="preserve">  </w:t>
      </w:r>
      <w:r w:rsidRPr="001A6337">
        <w:rPr>
          <w:rFonts w:ascii="Arial" w:hAnsi="Arial" w:cs="Arial"/>
        </w:rPr>
        <w:t>E</w:t>
      </w:r>
      <w:r w:rsidR="00867E1B" w:rsidRPr="001A6337">
        <w:rPr>
          <w:rFonts w:ascii="Arial" w:hAnsi="Arial" w:cs="Arial"/>
        </w:rPr>
        <w:t xml:space="preserve">l número de identificación del producto-lote; </w:t>
      </w:r>
    </w:p>
    <w:p w:rsidR="00867E1B" w:rsidRPr="001A6337" w:rsidRDefault="001A6337" w:rsidP="001A6337">
      <w:pPr>
        <w:shd w:val="clear" w:color="auto" w:fill="FFFFFF"/>
        <w:spacing w:after="0" w:line="240" w:lineRule="auto"/>
        <w:jc w:val="both"/>
        <w:rPr>
          <w:rFonts w:ascii="Arial" w:hAnsi="Arial" w:cs="Arial"/>
        </w:rPr>
      </w:pPr>
      <w:r w:rsidRPr="001A6337">
        <w:rPr>
          <w:rFonts w:ascii="Arial" w:hAnsi="Arial" w:cs="Arial"/>
        </w:rPr>
        <w:t>2.</w:t>
      </w:r>
      <w:r w:rsidR="00DD5DFD">
        <w:rPr>
          <w:rFonts w:ascii="Arial" w:hAnsi="Arial" w:cs="Arial"/>
        </w:rPr>
        <w:t xml:space="preserve">  </w:t>
      </w:r>
      <w:r w:rsidRPr="001A6337">
        <w:rPr>
          <w:rFonts w:ascii="Arial" w:hAnsi="Arial" w:cs="Arial"/>
        </w:rPr>
        <w:t>E</w:t>
      </w:r>
      <w:r w:rsidR="00867E1B" w:rsidRPr="001A6337">
        <w:rPr>
          <w:rFonts w:ascii="Arial" w:hAnsi="Arial" w:cs="Arial"/>
        </w:rPr>
        <w:t xml:space="preserve">l contenido de nicotina en mg por una dosis del producto; </w:t>
      </w:r>
    </w:p>
    <w:p w:rsidR="00867E1B" w:rsidRPr="001A6337" w:rsidRDefault="001A6337" w:rsidP="001A6337">
      <w:pPr>
        <w:shd w:val="clear" w:color="auto" w:fill="FFFFFF"/>
        <w:spacing w:after="0" w:line="240" w:lineRule="auto"/>
        <w:jc w:val="both"/>
        <w:rPr>
          <w:rFonts w:ascii="Arial" w:hAnsi="Arial" w:cs="Arial"/>
        </w:rPr>
      </w:pPr>
      <w:r w:rsidRPr="001A6337">
        <w:rPr>
          <w:rFonts w:ascii="Arial" w:hAnsi="Arial" w:cs="Arial"/>
        </w:rPr>
        <w:t>3.</w:t>
      </w:r>
      <w:r w:rsidR="00DD5DFD">
        <w:rPr>
          <w:rFonts w:ascii="Arial" w:hAnsi="Arial" w:cs="Arial"/>
        </w:rPr>
        <w:t xml:space="preserve">  </w:t>
      </w:r>
      <w:r w:rsidRPr="001A6337">
        <w:rPr>
          <w:rFonts w:ascii="Arial" w:hAnsi="Arial" w:cs="Arial"/>
        </w:rPr>
        <w:t>E</w:t>
      </w:r>
      <w:r w:rsidR="00867E1B" w:rsidRPr="001A6337">
        <w:rPr>
          <w:rFonts w:ascii="Arial" w:hAnsi="Arial" w:cs="Arial"/>
        </w:rPr>
        <w:t xml:space="preserve">l número de dosis de bolsa de nicotina que hay en una unidad </w:t>
      </w:r>
      <w:r w:rsidRPr="001A6337">
        <w:rPr>
          <w:rFonts w:ascii="Arial" w:hAnsi="Arial" w:cs="Arial"/>
        </w:rPr>
        <w:t>(bolsa)</w:t>
      </w:r>
      <w:r w:rsidR="00867E1B" w:rsidRPr="001A6337">
        <w:rPr>
          <w:rFonts w:ascii="Arial" w:hAnsi="Arial" w:cs="Arial"/>
        </w:rPr>
        <w:t xml:space="preserve">; </w:t>
      </w:r>
    </w:p>
    <w:p w:rsidR="00867E1B" w:rsidRPr="001A6337" w:rsidRDefault="001A6337" w:rsidP="001A6337">
      <w:pPr>
        <w:shd w:val="clear" w:color="auto" w:fill="FFFFFF"/>
        <w:spacing w:after="0" w:line="240" w:lineRule="auto"/>
        <w:jc w:val="both"/>
        <w:rPr>
          <w:rFonts w:ascii="Arial" w:hAnsi="Arial" w:cs="Arial"/>
        </w:rPr>
      </w:pPr>
      <w:r w:rsidRPr="001A6337">
        <w:rPr>
          <w:rFonts w:ascii="Arial" w:hAnsi="Arial" w:cs="Arial"/>
        </w:rPr>
        <w:lastRenderedPageBreak/>
        <w:t>4.</w:t>
      </w:r>
      <w:r w:rsidR="00DD5DFD">
        <w:rPr>
          <w:rFonts w:ascii="Arial" w:hAnsi="Arial" w:cs="Arial"/>
        </w:rPr>
        <w:t xml:space="preserve">    </w:t>
      </w:r>
      <w:r w:rsidRPr="001A6337">
        <w:rPr>
          <w:rFonts w:ascii="Arial" w:hAnsi="Arial" w:cs="Arial"/>
        </w:rPr>
        <w:t>L</w:t>
      </w:r>
      <w:r w:rsidR="00867E1B" w:rsidRPr="001A6337">
        <w:rPr>
          <w:rFonts w:ascii="Arial" w:hAnsi="Arial" w:cs="Arial"/>
        </w:rPr>
        <w:t xml:space="preserve">a fecha de caducidad; </w:t>
      </w:r>
    </w:p>
    <w:p w:rsidR="00867E1B" w:rsidRPr="001A6337" w:rsidRDefault="001A6337" w:rsidP="001A6337">
      <w:pPr>
        <w:shd w:val="clear" w:color="auto" w:fill="FFFFFF"/>
        <w:spacing w:after="0" w:line="240" w:lineRule="auto"/>
        <w:jc w:val="both"/>
        <w:rPr>
          <w:rFonts w:ascii="Arial" w:hAnsi="Arial" w:cs="Arial"/>
        </w:rPr>
      </w:pPr>
      <w:r w:rsidRPr="001A6337">
        <w:rPr>
          <w:rFonts w:ascii="Arial" w:hAnsi="Arial" w:cs="Arial"/>
        </w:rPr>
        <w:t>5.</w:t>
      </w:r>
      <w:r w:rsidR="00DD5DFD">
        <w:rPr>
          <w:rFonts w:ascii="Arial" w:hAnsi="Arial" w:cs="Arial"/>
        </w:rPr>
        <w:t xml:space="preserve">    </w:t>
      </w:r>
      <w:r w:rsidRPr="001A6337">
        <w:rPr>
          <w:rFonts w:ascii="Arial" w:hAnsi="Arial" w:cs="Arial"/>
        </w:rPr>
        <w:t>E</w:t>
      </w:r>
      <w:r w:rsidR="00867E1B" w:rsidRPr="001A6337">
        <w:rPr>
          <w:rFonts w:ascii="Arial" w:hAnsi="Arial" w:cs="Arial"/>
        </w:rPr>
        <w:t xml:space="preserve">l texto o imagen de las advertencias sanitarias. </w:t>
      </w:r>
    </w:p>
    <w:p w:rsidR="00867E1B" w:rsidRPr="001A6337" w:rsidRDefault="00867E1B" w:rsidP="006C777D">
      <w:pPr>
        <w:jc w:val="both"/>
        <w:rPr>
          <w:rFonts w:ascii="Arial" w:hAnsi="Arial" w:cs="Arial"/>
        </w:rPr>
      </w:pPr>
    </w:p>
    <w:p w:rsidR="00867E1B" w:rsidRPr="0049416A" w:rsidRDefault="006C777D" w:rsidP="006C777D">
      <w:pPr>
        <w:jc w:val="both"/>
        <w:rPr>
          <w:rFonts w:ascii="Arial" w:hAnsi="Arial" w:cs="Arial"/>
          <w:shd w:val="clear" w:color="auto" w:fill="FFFFFF"/>
        </w:rPr>
      </w:pPr>
      <w:r w:rsidRPr="001A6337">
        <w:rPr>
          <w:rFonts w:ascii="Arial" w:hAnsi="Arial" w:cs="Arial"/>
          <w:b/>
        </w:rPr>
        <w:t xml:space="preserve">Art </w:t>
      </w:r>
      <w:r w:rsidRPr="0049416A">
        <w:rPr>
          <w:rFonts w:ascii="Arial" w:hAnsi="Arial" w:cs="Arial"/>
          <w:b/>
        </w:rPr>
        <w:t>2</w:t>
      </w:r>
      <w:r w:rsidR="009D14A8">
        <w:rPr>
          <w:rFonts w:ascii="Arial" w:hAnsi="Arial" w:cs="Arial"/>
          <w:b/>
        </w:rPr>
        <w:t>8</w:t>
      </w:r>
      <w:r w:rsidRPr="0049416A">
        <w:rPr>
          <w:rFonts w:ascii="Arial" w:hAnsi="Arial" w:cs="Arial"/>
          <w:b/>
        </w:rPr>
        <w:t>°.-</w:t>
      </w:r>
      <w:bookmarkStart w:id="9" w:name="_Hlk164105070"/>
      <w:r w:rsidRPr="0049416A">
        <w:rPr>
          <w:rFonts w:ascii="Arial" w:hAnsi="Arial" w:cs="Arial"/>
          <w:b/>
        </w:rPr>
        <w:t xml:space="preserve"> </w:t>
      </w:r>
      <w:r w:rsidR="00867E1B" w:rsidRPr="0049416A">
        <w:rPr>
          <w:rFonts w:ascii="Arial" w:eastAsia="Times New Roman" w:hAnsi="Arial" w:cs="Arial"/>
          <w:lang w:eastAsia="es-PY"/>
        </w:rPr>
        <w:t xml:space="preserve"> T</w:t>
      </w:r>
      <w:bookmarkEnd w:id="9"/>
      <w:r w:rsidR="00867E1B" w:rsidRPr="0049416A">
        <w:rPr>
          <w:rFonts w:ascii="Arial" w:eastAsia="Times New Roman" w:hAnsi="Arial" w:cs="Arial"/>
          <w:lang w:eastAsia="es-PY"/>
        </w:rPr>
        <w:t xml:space="preserve">odo empaquetado y etiquetado externo de </w:t>
      </w:r>
      <w:r w:rsidR="005940D7" w:rsidRPr="0049416A">
        <w:rPr>
          <w:rFonts w:ascii="Arial" w:eastAsia="Times New Roman" w:hAnsi="Arial" w:cs="Arial"/>
          <w:lang w:eastAsia="es-PY"/>
        </w:rPr>
        <w:t>los</w:t>
      </w:r>
      <w:r w:rsidR="00867E1B" w:rsidRPr="0049416A">
        <w:rPr>
          <w:rFonts w:ascii="Arial" w:eastAsia="Times New Roman" w:hAnsi="Arial" w:cs="Arial"/>
          <w:lang w:eastAsia="es-PY"/>
        </w:rPr>
        <w:t xml:space="preserve"> productos</w:t>
      </w:r>
      <w:r w:rsidR="005940D7" w:rsidRPr="0049416A">
        <w:rPr>
          <w:rFonts w:ascii="Arial" w:eastAsia="Times New Roman" w:hAnsi="Arial" w:cs="Arial"/>
          <w:lang w:eastAsia="es-PY"/>
        </w:rPr>
        <w:t xml:space="preserve"> esgrimidos en esta resolución</w:t>
      </w:r>
      <w:r w:rsidR="00867E1B" w:rsidRPr="0049416A">
        <w:rPr>
          <w:rFonts w:ascii="Arial" w:eastAsia="Times New Roman" w:hAnsi="Arial" w:cs="Arial"/>
          <w:lang w:eastAsia="es-PY"/>
        </w:rPr>
        <w:t>, sean de producción nacional o extranjera, destinados al consumo nacional contendrán información del contenido, en forma legible.</w:t>
      </w:r>
      <w:r w:rsidR="00867E1B" w:rsidRPr="0049416A">
        <w:rPr>
          <w:rFonts w:ascii="Arial" w:hAnsi="Arial" w:cs="Arial"/>
          <w:shd w:val="clear" w:color="auto" w:fill="FFFFFF"/>
        </w:rPr>
        <w:t xml:space="preserve"> Los importadores y fabricantes</w:t>
      </w:r>
      <w:r w:rsidR="009C6C31" w:rsidRPr="0049416A">
        <w:rPr>
          <w:rFonts w:ascii="Arial" w:hAnsi="Arial" w:cs="Arial"/>
          <w:shd w:val="clear" w:color="auto" w:fill="FFFFFF"/>
        </w:rPr>
        <w:t xml:space="preserve"> </w:t>
      </w:r>
      <w:r w:rsidR="00867E1B" w:rsidRPr="0049416A">
        <w:rPr>
          <w:rFonts w:ascii="Arial" w:hAnsi="Arial" w:cs="Arial"/>
          <w:shd w:val="clear" w:color="auto" w:fill="FFFFFF"/>
        </w:rPr>
        <w:t>deber</w:t>
      </w:r>
      <w:r w:rsidR="009C6C31" w:rsidRPr="0049416A">
        <w:rPr>
          <w:rFonts w:ascii="Arial" w:hAnsi="Arial" w:cs="Arial"/>
          <w:shd w:val="clear" w:color="auto" w:fill="FFFFFF"/>
        </w:rPr>
        <w:t>á</w:t>
      </w:r>
      <w:r w:rsidR="00867E1B" w:rsidRPr="0049416A">
        <w:rPr>
          <w:rFonts w:ascii="Arial" w:hAnsi="Arial" w:cs="Arial"/>
          <w:shd w:val="clear" w:color="auto" w:fill="FFFFFF"/>
        </w:rPr>
        <w:t>n presentar bajo declaración jurada, los ingredientes de los productos que comercialicen en el país.</w:t>
      </w:r>
    </w:p>
    <w:p w:rsidR="00712CF3" w:rsidRPr="005027B7" w:rsidRDefault="00867E1B" w:rsidP="005027B7">
      <w:pPr>
        <w:shd w:val="clear" w:color="auto" w:fill="FFFFFF"/>
        <w:jc w:val="both"/>
        <w:rPr>
          <w:rFonts w:ascii="Arial" w:hAnsi="Arial" w:cs="Arial"/>
        </w:rPr>
      </w:pPr>
      <w:r w:rsidRPr="0049416A">
        <w:rPr>
          <w:rFonts w:ascii="Arial" w:hAnsi="Arial" w:cs="Arial"/>
        </w:rPr>
        <w:t>Los ingredientes contenidos en las bolsas de nicotina deben enumerarse por peso, en orden descendiente. Si sales de nicotina</w:t>
      </w:r>
      <w:r w:rsidR="009C6C31" w:rsidRPr="0049416A">
        <w:rPr>
          <w:rFonts w:ascii="Arial" w:hAnsi="Arial" w:cs="Arial"/>
        </w:rPr>
        <w:t xml:space="preserve"> forman parte del producto</w:t>
      </w:r>
      <w:r w:rsidRPr="0049416A">
        <w:rPr>
          <w:rFonts w:ascii="Arial" w:hAnsi="Arial" w:cs="Arial"/>
        </w:rPr>
        <w:t>, la cantidad de sales contenidas en la dosis se indicará en mg</w:t>
      </w:r>
      <w:r w:rsidR="009C6C31" w:rsidRPr="0049416A">
        <w:rPr>
          <w:rFonts w:ascii="Arial" w:hAnsi="Arial" w:cs="Arial"/>
        </w:rPr>
        <w:t>.</w:t>
      </w:r>
    </w:p>
    <w:p w:rsidR="001067F0" w:rsidRPr="005064C7" w:rsidRDefault="001067F0" w:rsidP="001067F0">
      <w:pPr>
        <w:spacing w:after="120"/>
        <w:jc w:val="center"/>
        <w:rPr>
          <w:rFonts w:ascii="Arial" w:hAnsi="Arial" w:cs="Arial"/>
          <w:b/>
        </w:rPr>
      </w:pPr>
      <w:r w:rsidRPr="005064C7">
        <w:rPr>
          <w:rFonts w:ascii="Arial" w:hAnsi="Arial" w:cs="Arial"/>
          <w:b/>
        </w:rPr>
        <w:t>CAPITULO VI</w:t>
      </w:r>
    </w:p>
    <w:p w:rsidR="00776534" w:rsidRPr="005064C7" w:rsidRDefault="001067F0" w:rsidP="001067F0">
      <w:pPr>
        <w:spacing w:after="120"/>
        <w:jc w:val="center"/>
        <w:rPr>
          <w:rFonts w:ascii="Arial" w:hAnsi="Arial" w:cs="Arial"/>
          <w:b/>
        </w:rPr>
      </w:pPr>
      <w:r w:rsidRPr="005064C7">
        <w:rPr>
          <w:rFonts w:ascii="Arial" w:hAnsi="Arial" w:cs="Arial"/>
          <w:b/>
        </w:rPr>
        <w:t>PUBLICIDAD Y PROMOCIÓN</w:t>
      </w:r>
    </w:p>
    <w:p w:rsidR="001067F0" w:rsidRPr="005064C7" w:rsidRDefault="001067F0" w:rsidP="001067F0">
      <w:pPr>
        <w:spacing w:after="120"/>
        <w:jc w:val="both"/>
        <w:rPr>
          <w:rFonts w:ascii="Arial" w:hAnsi="Arial" w:cs="Arial"/>
        </w:rPr>
      </w:pPr>
      <w:r w:rsidRPr="005064C7">
        <w:rPr>
          <w:rFonts w:ascii="Arial" w:hAnsi="Arial" w:cs="Arial"/>
          <w:b/>
        </w:rPr>
        <w:t xml:space="preserve">Art </w:t>
      </w:r>
      <w:r w:rsidR="009D14A8">
        <w:rPr>
          <w:rFonts w:ascii="Arial" w:hAnsi="Arial" w:cs="Arial"/>
          <w:b/>
        </w:rPr>
        <w:t>29</w:t>
      </w:r>
      <w:r w:rsidRPr="005064C7">
        <w:rPr>
          <w:rFonts w:ascii="Arial" w:hAnsi="Arial" w:cs="Arial"/>
          <w:b/>
        </w:rPr>
        <w:t>°</w:t>
      </w:r>
      <w:r w:rsidR="00BD3D19">
        <w:rPr>
          <w:rFonts w:ascii="Arial" w:hAnsi="Arial" w:cs="Arial"/>
          <w:b/>
        </w:rPr>
        <w:t>.</w:t>
      </w:r>
      <w:r w:rsidRPr="005064C7">
        <w:rPr>
          <w:rFonts w:ascii="Arial" w:hAnsi="Arial" w:cs="Arial"/>
          <w:b/>
        </w:rPr>
        <w:t>-</w:t>
      </w:r>
      <w:r w:rsidRPr="005064C7">
        <w:rPr>
          <w:rFonts w:ascii="Arial" w:hAnsi="Arial" w:cs="Arial"/>
        </w:rPr>
        <w:t xml:space="preserve"> </w:t>
      </w:r>
      <w:r w:rsidR="009147F0" w:rsidRPr="005064C7">
        <w:rPr>
          <w:rFonts w:ascii="Arial" w:hAnsi="Arial" w:cs="Arial"/>
        </w:rPr>
        <w:t>Establecer que los puntos de ventas que comercialicen bolsas de nicotina estarán obligados a colocar carteles visibles, claros y destacados en el interior de los lugares y puntos de venta, que indiquen el costo del producto, la prohibición de su venta a personas menores de edad y la</w:t>
      </w:r>
      <w:r w:rsidR="00D815AE" w:rsidRPr="005064C7">
        <w:rPr>
          <w:rFonts w:ascii="Arial" w:hAnsi="Arial" w:cs="Arial"/>
        </w:rPr>
        <w:t>s</w:t>
      </w:r>
      <w:r w:rsidR="009147F0" w:rsidRPr="005064C7">
        <w:rPr>
          <w:rFonts w:ascii="Arial" w:hAnsi="Arial" w:cs="Arial"/>
        </w:rPr>
        <w:t xml:space="preserve"> advertencia</w:t>
      </w:r>
      <w:r w:rsidR="00D815AE" w:rsidRPr="005064C7">
        <w:rPr>
          <w:rFonts w:ascii="Arial" w:hAnsi="Arial" w:cs="Arial"/>
        </w:rPr>
        <w:t>s</w:t>
      </w:r>
      <w:r w:rsidR="009147F0" w:rsidRPr="005064C7">
        <w:rPr>
          <w:rFonts w:ascii="Arial" w:hAnsi="Arial" w:cs="Arial"/>
        </w:rPr>
        <w:t xml:space="preserve"> sanitaria</w:t>
      </w:r>
      <w:r w:rsidR="002F6408" w:rsidRPr="005064C7">
        <w:rPr>
          <w:rFonts w:ascii="Arial" w:hAnsi="Arial" w:cs="Arial"/>
        </w:rPr>
        <w:t>s</w:t>
      </w:r>
      <w:r w:rsidR="009147F0" w:rsidRPr="005064C7">
        <w:rPr>
          <w:rFonts w:ascii="Arial" w:hAnsi="Arial" w:cs="Arial"/>
        </w:rPr>
        <w:t xml:space="preserve"> </w:t>
      </w:r>
      <w:r w:rsidR="00014E6D" w:rsidRPr="005064C7">
        <w:rPr>
          <w:rFonts w:ascii="Arial" w:hAnsi="Arial" w:cs="Arial"/>
        </w:rPr>
        <w:t>especificadas en</w:t>
      </w:r>
      <w:r w:rsidR="009147F0" w:rsidRPr="005064C7">
        <w:rPr>
          <w:rFonts w:ascii="Arial" w:hAnsi="Arial" w:cs="Arial"/>
        </w:rPr>
        <w:t xml:space="preserve"> la presente Resolución.</w:t>
      </w:r>
    </w:p>
    <w:p w:rsidR="009147F0" w:rsidRPr="005064C7" w:rsidRDefault="009147F0" w:rsidP="009147F0">
      <w:pPr>
        <w:spacing w:after="120"/>
        <w:jc w:val="both"/>
        <w:rPr>
          <w:rFonts w:ascii="Arial" w:hAnsi="Arial" w:cs="Arial"/>
        </w:rPr>
      </w:pPr>
      <w:r w:rsidRPr="005064C7">
        <w:rPr>
          <w:rFonts w:ascii="Arial" w:hAnsi="Arial" w:cs="Arial"/>
          <w:b/>
        </w:rPr>
        <w:t xml:space="preserve">Art </w:t>
      </w:r>
      <w:r w:rsidR="009D14A8">
        <w:rPr>
          <w:rFonts w:ascii="Arial" w:hAnsi="Arial" w:cs="Arial"/>
          <w:b/>
        </w:rPr>
        <w:t>30</w:t>
      </w:r>
      <w:r w:rsidRPr="005064C7">
        <w:rPr>
          <w:rFonts w:ascii="Arial" w:hAnsi="Arial" w:cs="Arial"/>
          <w:b/>
        </w:rPr>
        <w:t>°</w:t>
      </w:r>
      <w:r w:rsidR="00BD3D19">
        <w:rPr>
          <w:rFonts w:ascii="Arial" w:hAnsi="Arial" w:cs="Arial"/>
          <w:b/>
        </w:rPr>
        <w:t>.</w:t>
      </w:r>
      <w:r w:rsidRPr="005064C7">
        <w:rPr>
          <w:rFonts w:ascii="Arial" w:hAnsi="Arial" w:cs="Arial"/>
          <w:b/>
        </w:rPr>
        <w:t>-</w:t>
      </w:r>
      <w:r w:rsidRPr="005064C7">
        <w:rPr>
          <w:rFonts w:ascii="Arial" w:hAnsi="Arial" w:cs="Arial"/>
        </w:rPr>
        <w:t xml:space="preserve"> Prohibir toda forma de publicidad, promoción o patrocinio de los productos objeto de la presente Resolución, en cuyo caso deberá contener la</w:t>
      </w:r>
      <w:r w:rsidR="00D678BB" w:rsidRPr="005064C7">
        <w:rPr>
          <w:rFonts w:ascii="Arial" w:hAnsi="Arial" w:cs="Arial"/>
        </w:rPr>
        <w:t>s</w:t>
      </w:r>
      <w:r w:rsidRPr="005064C7">
        <w:rPr>
          <w:rFonts w:ascii="Arial" w:hAnsi="Arial" w:cs="Arial"/>
        </w:rPr>
        <w:t xml:space="preserve"> advertencia</w:t>
      </w:r>
      <w:r w:rsidR="00D678BB" w:rsidRPr="005064C7">
        <w:rPr>
          <w:rFonts w:ascii="Arial" w:hAnsi="Arial" w:cs="Arial"/>
        </w:rPr>
        <w:t>s</w:t>
      </w:r>
      <w:r w:rsidRPr="005064C7">
        <w:rPr>
          <w:rFonts w:ascii="Arial" w:hAnsi="Arial" w:cs="Arial"/>
        </w:rPr>
        <w:t xml:space="preserve"> sanitaria</w:t>
      </w:r>
      <w:r w:rsidR="00D678BB" w:rsidRPr="005064C7">
        <w:rPr>
          <w:rFonts w:ascii="Arial" w:hAnsi="Arial" w:cs="Arial"/>
        </w:rPr>
        <w:t>s</w:t>
      </w:r>
      <w:r w:rsidRPr="005064C7">
        <w:rPr>
          <w:rFonts w:ascii="Arial" w:hAnsi="Arial" w:cs="Arial"/>
        </w:rPr>
        <w:t xml:space="preserve"> dispuesta</w:t>
      </w:r>
      <w:r w:rsidR="00D678BB" w:rsidRPr="005064C7">
        <w:rPr>
          <w:rFonts w:ascii="Arial" w:hAnsi="Arial" w:cs="Arial"/>
        </w:rPr>
        <w:t>s</w:t>
      </w:r>
      <w:r w:rsidRPr="005064C7">
        <w:rPr>
          <w:rFonts w:ascii="Arial" w:hAnsi="Arial" w:cs="Arial"/>
        </w:rPr>
        <w:t xml:space="preserve"> en esta Resolución y no podrán usar las siguientes formas:</w:t>
      </w:r>
    </w:p>
    <w:p w:rsidR="009147F0" w:rsidRPr="005064C7" w:rsidRDefault="009147F0" w:rsidP="009147F0">
      <w:pPr>
        <w:spacing w:after="120"/>
        <w:jc w:val="both"/>
        <w:rPr>
          <w:rFonts w:ascii="Arial" w:hAnsi="Arial" w:cs="Arial"/>
        </w:rPr>
      </w:pPr>
      <w:r w:rsidRPr="005064C7">
        <w:rPr>
          <w:rFonts w:ascii="Arial" w:hAnsi="Arial" w:cs="Arial"/>
        </w:rPr>
        <w:t>a)</w:t>
      </w:r>
      <w:r w:rsidR="0007544E" w:rsidRPr="005064C7">
        <w:rPr>
          <w:rFonts w:ascii="Arial" w:hAnsi="Arial" w:cs="Arial"/>
        </w:rPr>
        <w:t xml:space="preserve"> </w:t>
      </w:r>
      <w:r w:rsidRPr="005064C7">
        <w:rPr>
          <w:rFonts w:ascii="Arial" w:hAnsi="Arial" w:cs="Arial"/>
        </w:rPr>
        <w:t>Imágenes de menores de edad, figuras o personajes representativos de niños y adolescentes;</w:t>
      </w:r>
    </w:p>
    <w:p w:rsidR="009147F0" w:rsidRPr="005064C7" w:rsidRDefault="009147F0" w:rsidP="009147F0">
      <w:pPr>
        <w:spacing w:after="120"/>
        <w:jc w:val="both"/>
        <w:rPr>
          <w:rFonts w:ascii="Arial" w:hAnsi="Arial" w:cs="Arial"/>
        </w:rPr>
      </w:pPr>
      <w:r w:rsidRPr="005064C7">
        <w:rPr>
          <w:rFonts w:ascii="Arial" w:hAnsi="Arial" w:cs="Arial"/>
        </w:rPr>
        <w:t>b)</w:t>
      </w:r>
      <w:r w:rsidR="0007544E" w:rsidRPr="005064C7">
        <w:rPr>
          <w:rFonts w:ascii="Arial" w:hAnsi="Arial" w:cs="Arial"/>
        </w:rPr>
        <w:t xml:space="preserve"> </w:t>
      </w:r>
      <w:r w:rsidRPr="005064C7">
        <w:rPr>
          <w:rFonts w:ascii="Arial" w:hAnsi="Arial" w:cs="Arial"/>
        </w:rPr>
        <w:t>Imágenes y expresiones relacionadas con ambientes familiares;</w:t>
      </w:r>
    </w:p>
    <w:p w:rsidR="009147F0" w:rsidRPr="005064C7" w:rsidRDefault="009147F0" w:rsidP="009147F0">
      <w:pPr>
        <w:spacing w:after="120"/>
        <w:jc w:val="both"/>
        <w:rPr>
          <w:rFonts w:ascii="Arial" w:hAnsi="Arial" w:cs="Arial"/>
        </w:rPr>
      </w:pPr>
      <w:r w:rsidRPr="005064C7">
        <w:rPr>
          <w:rFonts w:ascii="Arial" w:hAnsi="Arial" w:cs="Arial"/>
        </w:rPr>
        <w:t>c)</w:t>
      </w:r>
      <w:r w:rsidR="0007544E" w:rsidRPr="005064C7">
        <w:rPr>
          <w:rFonts w:ascii="Arial" w:hAnsi="Arial" w:cs="Arial"/>
        </w:rPr>
        <w:t xml:space="preserve"> </w:t>
      </w:r>
      <w:r w:rsidRPr="005064C7">
        <w:rPr>
          <w:rFonts w:ascii="Arial" w:hAnsi="Arial" w:cs="Arial"/>
        </w:rPr>
        <w:t>Imágenes y expresiones vinculadas directa o indirectamente con el acto sexual;</w:t>
      </w:r>
    </w:p>
    <w:p w:rsidR="00321CFC" w:rsidRPr="005064C7" w:rsidRDefault="009D14A8" w:rsidP="00240D31">
      <w:pPr>
        <w:spacing w:after="120"/>
        <w:jc w:val="both"/>
        <w:rPr>
          <w:rFonts w:ascii="Arial" w:hAnsi="Arial" w:cs="Arial"/>
        </w:rPr>
      </w:pPr>
      <w:r>
        <w:rPr>
          <w:rFonts w:ascii="Arial" w:hAnsi="Arial" w:cs="Arial"/>
          <w:b/>
        </w:rPr>
        <w:t>Art 31</w:t>
      </w:r>
      <w:r w:rsidR="00910E08" w:rsidRPr="005064C7">
        <w:rPr>
          <w:rFonts w:ascii="Arial" w:hAnsi="Arial" w:cs="Arial"/>
          <w:b/>
        </w:rPr>
        <w:t>°</w:t>
      </w:r>
      <w:r w:rsidR="00BD3D19">
        <w:rPr>
          <w:rFonts w:ascii="Arial" w:hAnsi="Arial" w:cs="Arial"/>
          <w:b/>
        </w:rPr>
        <w:t>.</w:t>
      </w:r>
      <w:r w:rsidR="00910E08" w:rsidRPr="005064C7">
        <w:rPr>
          <w:rFonts w:ascii="Arial" w:hAnsi="Arial" w:cs="Arial"/>
          <w:b/>
        </w:rPr>
        <w:t>-</w:t>
      </w:r>
      <w:r w:rsidR="00910E08" w:rsidRPr="005064C7">
        <w:rPr>
          <w:rFonts w:ascii="Arial" w:hAnsi="Arial" w:cs="Arial"/>
        </w:rPr>
        <w:t xml:space="preserve"> Prohibir en la publicidad, promoción o patrocinio de los productos objeto de la presente Resolución, </w:t>
      </w:r>
      <w:r w:rsidR="00A27DFD" w:rsidRPr="005064C7">
        <w:rPr>
          <w:rFonts w:ascii="Arial" w:hAnsi="Arial" w:cs="Arial"/>
        </w:rPr>
        <w:t xml:space="preserve">así como </w:t>
      </w:r>
      <w:r w:rsidR="00910E08" w:rsidRPr="005064C7">
        <w:rPr>
          <w:rFonts w:ascii="Arial" w:hAnsi="Arial" w:cs="Arial"/>
        </w:rPr>
        <w:t>en los lugares y puntos de venta</w:t>
      </w:r>
      <w:r w:rsidR="00F31D15" w:rsidRPr="005064C7">
        <w:rPr>
          <w:rFonts w:ascii="Arial" w:hAnsi="Arial" w:cs="Arial"/>
        </w:rPr>
        <w:t>,</w:t>
      </w:r>
      <w:r w:rsidR="00910E08" w:rsidRPr="005064C7">
        <w:rPr>
          <w:rFonts w:ascii="Arial" w:hAnsi="Arial" w:cs="Arial"/>
        </w:rPr>
        <w:t xml:space="preserve"> la utilización de términos o elementos descriptivos, marcas de fábrica o de comercio</w:t>
      </w:r>
      <w:r w:rsidR="00A27DFD" w:rsidRPr="005064C7">
        <w:rPr>
          <w:rFonts w:ascii="Arial" w:hAnsi="Arial" w:cs="Arial"/>
        </w:rPr>
        <w:t>,</w:t>
      </w:r>
      <w:r w:rsidR="00910E08" w:rsidRPr="005064C7">
        <w:rPr>
          <w:rFonts w:ascii="Arial" w:hAnsi="Arial" w:cs="Arial"/>
        </w:rPr>
        <w:t xml:space="preserve"> signos figurativos o de otra clase, </w:t>
      </w:r>
      <w:r w:rsidR="001527A2" w:rsidRPr="005064C7">
        <w:rPr>
          <w:rFonts w:ascii="Arial" w:hAnsi="Arial" w:cs="Arial"/>
        </w:rPr>
        <w:t xml:space="preserve">que puedan crear directa o indirectamente la falsa impresión </w:t>
      </w:r>
      <w:r w:rsidR="00910E08" w:rsidRPr="005064C7">
        <w:rPr>
          <w:rFonts w:ascii="Arial" w:hAnsi="Arial" w:cs="Arial"/>
        </w:rPr>
        <w:t>de que estos productos son menos nocivos que otros en relación con su contenido.</w:t>
      </w:r>
    </w:p>
    <w:p w:rsidR="000D0282" w:rsidRDefault="000D0282" w:rsidP="000D0282">
      <w:pPr>
        <w:spacing w:after="120"/>
        <w:jc w:val="both"/>
        <w:rPr>
          <w:rFonts w:ascii="Arial" w:hAnsi="Arial" w:cs="Arial"/>
        </w:rPr>
      </w:pPr>
      <w:r w:rsidRPr="005064C7">
        <w:rPr>
          <w:rFonts w:ascii="Arial" w:hAnsi="Arial" w:cs="Arial"/>
          <w:b/>
        </w:rPr>
        <w:t xml:space="preserve">Art </w:t>
      </w:r>
      <w:r w:rsidR="009D14A8">
        <w:rPr>
          <w:rFonts w:ascii="Arial" w:hAnsi="Arial" w:cs="Arial"/>
          <w:b/>
        </w:rPr>
        <w:t>32</w:t>
      </w:r>
      <w:r w:rsidRPr="005064C7">
        <w:rPr>
          <w:rFonts w:ascii="Arial" w:hAnsi="Arial" w:cs="Arial"/>
          <w:b/>
        </w:rPr>
        <w:t>°</w:t>
      </w:r>
      <w:r w:rsidR="00BD3D19">
        <w:rPr>
          <w:rFonts w:ascii="Arial" w:hAnsi="Arial" w:cs="Arial"/>
          <w:b/>
        </w:rPr>
        <w:t>.</w:t>
      </w:r>
      <w:r w:rsidRPr="005064C7">
        <w:rPr>
          <w:rFonts w:ascii="Arial" w:hAnsi="Arial" w:cs="Arial"/>
          <w:b/>
        </w:rPr>
        <w:t>-</w:t>
      </w:r>
      <w:r w:rsidRPr="005064C7">
        <w:rPr>
          <w:rFonts w:ascii="Arial" w:hAnsi="Arial" w:cs="Arial"/>
        </w:rPr>
        <w:t xml:space="preserve"> </w:t>
      </w:r>
      <w:r w:rsidR="0068385F" w:rsidRPr="0068385F">
        <w:rPr>
          <w:rFonts w:ascii="Arial" w:hAnsi="Arial" w:cs="Arial"/>
        </w:rPr>
        <w:t xml:space="preserve">Se prohíbe específicamente en la publicidad, promoción o patrocinio de los productos objeto de la presente Resolución, en los lugares y puntos de venta, la utilización de expresiones como “ligeros”, “light”, “ultra ligeros”, “ultra light”, “suaves”, u otras similares en español o en cualquier idioma. Asimismo, queda prohibido el uso de </w:t>
      </w:r>
      <w:r w:rsidR="0068385F" w:rsidRPr="0068385F">
        <w:rPr>
          <w:rFonts w:ascii="Arial" w:hAnsi="Arial" w:cs="Arial"/>
        </w:rPr>
        <w:lastRenderedPageBreak/>
        <w:t>términos, elementos descriptivos, marcas de fábrica o de comercio y signos figurativos o de otra clase que puedan dar la falsa impresión de que un determinado producto de tabaco es menos nocivo que otros en relación con su contenido, riesgos o emisiones. Esta prohibición incluye, pero no se limita a, las expresiones mencionadas anteriormente.</w:t>
      </w:r>
    </w:p>
    <w:p w:rsidR="0068385F" w:rsidRDefault="0068385F" w:rsidP="000D0282">
      <w:pPr>
        <w:spacing w:after="120"/>
        <w:jc w:val="both"/>
        <w:rPr>
          <w:rFonts w:ascii="Arial" w:hAnsi="Arial" w:cs="Arial"/>
        </w:rPr>
      </w:pPr>
    </w:p>
    <w:p w:rsidR="0068385F" w:rsidRPr="005064C7" w:rsidRDefault="0068385F" w:rsidP="000D0282">
      <w:pPr>
        <w:spacing w:after="120"/>
        <w:jc w:val="both"/>
        <w:rPr>
          <w:rFonts w:ascii="Arial" w:hAnsi="Arial" w:cs="Arial"/>
        </w:rPr>
      </w:pPr>
      <w:r w:rsidRPr="0068385F">
        <w:rPr>
          <w:rFonts w:ascii="Arial" w:hAnsi="Arial" w:cs="Arial"/>
        </w:rPr>
        <w:t xml:space="preserve">Se prohíbe la promoción, publicidad y comercialización de </w:t>
      </w:r>
      <w:r>
        <w:rPr>
          <w:rFonts w:ascii="Arial" w:hAnsi="Arial" w:cs="Arial"/>
        </w:rPr>
        <w:t>estos productos</w:t>
      </w:r>
      <w:r w:rsidRPr="0068385F">
        <w:rPr>
          <w:rFonts w:ascii="Arial" w:hAnsi="Arial" w:cs="Arial"/>
        </w:rPr>
        <w:t xml:space="preserve"> como terapia de reemplazo de nicotina (NRT) o con fines terapéuticos.</w:t>
      </w:r>
    </w:p>
    <w:p w:rsidR="0068385F" w:rsidRDefault="000D0282" w:rsidP="000D0282">
      <w:pPr>
        <w:spacing w:after="120"/>
        <w:jc w:val="both"/>
        <w:rPr>
          <w:rFonts w:ascii="Arial" w:hAnsi="Arial" w:cs="Arial"/>
        </w:rPr>
      </w:pPr>
      <w:r w:rsidRPr="005064C7">
        <w:rPr>
          <w:rFonts w:ascii="Arial" w:hAnsi="Arial" w:cs="Arial"/>
          <w:b/>
        </w:rPr>
        <w:t xml:space="preserve">Art </w:t>
      </w:r>
      <w:r w:rsidR="009D14A8">
        <w:rPr>
          <w:rFonts w:ascii="Arial" w:hAnsi="Arial" w:cs="Arial"/>
          <w:b/>
        </w:rPr>
        <w:t>33</w:t>
      </w:r>
      <w:r w:rsidRPr="005064C7">
        <w:rPr>
          <w:rFonts w:ascii="Arial" w:hAnsi="Arial" w:cs="Arial"/>
          <w:b/>
        </w:rPr>
        <w:t>°</w:t>
      </w:r>
      <w:r w:rsidR="00BD3D19">
        <w:rPr>
          <w:rFonts w:ascii="Arial" w:hAnsi="Arial" w:cs="Arial"/>
          <w:b/>
        </w:rPr>
        <w:t>.</w:t>
      </w:r>
      <w:r w:rsidRPr="005064C7">
        <w:rPr>
          <w:rFonts w:ascii="Arial" w:hAnsi="Arial" w:cs="Arial"/>
          <w:b/>
        </w:rPr>
        <w:t>-</w:t>
      </w:r>
      <w:r w:rsidRPr="005064C7">
        <w:rPr>
          <w:rFonts w:ascii="Arial" w:hAnsi="Arial" w:cs="Arial"/>
        </w:rPr>
        <w:t xml:space="preserve"> Prohibir la producción de bolsas de nicotina con sabores que puedan ser atractivos para niños y adolescentes, tales como “postres”, “caramelos”, “bebidas energéticas” o “bebidas suaves”.</w:t>
      </w:r>
      <w:r w:rsidR="0068385F" w:rsidRPr="0068385F">
        <w:rPr>
          <w:rFonts w:ascii="Arial" w:hAnsi="Arial" w:cs="Arial"/>
        </w:rPr>
        <w:t xml:space="preserve"> </w:t>
      </w:r>
    </w:p>
    <w:p w:rsidR="000D0282" w:rsidRDefault="0068385F" w:rsidP="000D0282">
      <w:pPr>
        <w:spacing w:after="120"/>
        <w:jc w:val="both"/>
        <w:rPr>
          <w:rFonts w:ascii="Arial" w:hAnsi="Arial" w:cs="Arial"/>
        </w:rPr>
      </w:pPr>
      <w:r>
        <w:rPr>
          <w:rFonts w:ascii="Arial" w:hAnsi="Arial" w:cs="Arial"/>
        </w:rPr>
        <w:t xml:space="preserve">La publicidad de estos productos </w:t>
      </w:r>
      <w:r w:rsidRPr="0068385F">
        <w:rPr>
          <w:rFonts w:ascii="Arial" w:hAnsi="Arial" w:cs="Arial"/>
        </w:rPr>
        <w:t>no debe inducir a su consumo, debiendo referirse solamente a su calidad y origen</w:t>
      </w:r>
      <w:r>
        <w:rPr>
          <w:rFonts w:ascii="Arial" w:hAnsi="Arial" w:cs="Arial"/>
        </w:rPr>
        <w:t>.</w:t>
      </w:r>
    </w:p>
    <w:p w:rsidR="00E75020" w:rsidRDefault="000D0282" w:rsidP="000D0282">
      <w:pPr>
        <w:spacing w:after="120"/>
        <w:jc w:val="center"/>
        <w:rPr>
          <w:rFonts w:ascii="Arial" w:hAnsi="Arial" w:cs="Arial"/>
          <w:b/>
        </w:rPr>
      </w:pPr>
      <w:bookmarkStart w:id="10" w:name="_GoBack"/>
      <w:bookmarkEnd w:id="10"/>
      <w:r w:rsidRPr="005064C7">
        <w:rPr>
          <w:rFonts w:ascii="Arial" w:hAnsi="Arial" w:cs="Arial"/>
          <w:b/>
        </w:rPr>
        <w:t>CAPITULO VII</w:t>
      </w:r>
    </w:p>
    <w:p w:rsidR="000D0282" w:rsidRPr="005064C7" w:rsidRDefault="000D0282" w:rsidP="000D0282">
      <w:pPr>
        <w:spacing w:after="120"/>
        <w:jc w:val="center"/>
        <w:rPr>
          <w:rFonts w:ascii="Arial" w:hAnsi="Arial" w:cs="Arial"/>
          <w:b/>
        </w:rPr>
      </w:pPr>
      <w:r w:rsidRPr="005064C7">
        <w:rPr>
          <w:rFonts w:ascii="Arial" w:hAnsi="Arial" w:cs="Arial"/>
          <w:b/>
        </w:rPr>
        <w:t>DE LA VENTA Y SUMINISTRO DE PRODUCTOS DE BOLSAS DE NICOTINA</w:t>
      </w:r>
    </w:p>
    <w:p w:rsidR="000D0282" w:rsidRPr="005064C7" w:rsidRDefault="000D0282" w:rsidP="000D0282">
      <w:pPr>
        <w:spacing w:after="120"/>
        <w:jc w:val="both"/>
        <w:rPr>
          <w:rFonts w:ascii="Arial" w:hAnsi="Arial" w:cs="Arial"/>
        </w:rPr>
      </w:pPr>
      <w:r w:rsidRPr="005064C7">
        <w:rPr>
          <w:rFonts w:ascii="Arial" w:hAnsi="Arial" w:cs="Arial"/>
          <w:b/>
        </w:rPr>
        <w:t xml:space="preserve">Art </w:t>
      </w:r>
      <w:r w:rsidR="009D14A8">
        <w:rPr>
          <w:rFonts w:ascii="Arial" w:hAnsi="Arial" w:cs="Arial"/>
          <w:b/>
        </w:rPr>
        <w:t>34</w:t>
      </w:r>
      <w:r w:rsidR="0069513B" w:rsidRPr="005064C7">
        <w:rPr>
          <w:rFonts w:ascii="Arial" w:hAnsi="Arial" w:cs="Arial"/>
          <w:b/>
        </w:rPr>
        <w:t>°</w:t>
      </w:r>
      <w:r w:rsidR="00BD3D19">
        <w:rPr>
          <w:rFonts w:ascii="Arial" w:hAnsi="Arial" w:cs="Arial"/>
          <w:b/>
        </w:rPr>
        <w:t>.</w:t>
      </w:r>
      <w:r w:rsidRPr="005064C7">
        <w:rPr>
          <w:rFonts w:ascii="Arial" w:hAnsi="Arial" w:cs="Arial"/>
          <w:b/>
        </w:rPr>
        <w:t>-</w:t>
      </w:r>
      <w:r w:rsidRPr="005064C7">
        <w:rPr>
          <w:rFonts w:ascii="Arial" w:hAnsi="Arial" w:cs="Arial"/>
        </w:rPr>
        <w:t xml:space="preserve"> Prohíbase la comercialización, venta, suministro y entrega </w:t>
      </w:r>
      <w:r w:rsidR="00DA7E6D" w:rsidRPr="005064C7">
        <w:rPr>
          <w:rFonts w:ascii="Arial" w:hAnsi="Arial" w:cs="Arial"/>
        </w:rPr>
        <w:t xml:space="preserve">de productos de bolsas de nicotina </w:t>
      </w:r>
      <w:r w:rsidR="008D6BBD" w:rsidRPr="005064C7">
        <w:rPr>
          <w:rFonts w:ascii="Arial" w:hAnsi="Arial" w:cs="Arial"/>
        </w:rPr>
        <w:t xml:space="preserve">a menores de edad, </w:t>
      </w:r>
      <w:r w:rsidRPr="005064C7">
        <w:rPr>
          <w:rFonts w:ascii="Arial" w:hAnsi="Arial" w:cs="Arial"/>
        </w:rPr>
        <w:t>a cualquier título. Para comercialización y venta por medios digitales, se deberá implementar un sistema de control de verificación de edad como requisito obligatorio y previo a la compraventa, a los efectos de comprobar exclusivamente que los productos están siendo adquiridos por los consumidores mayores de edad.</w:t>
      </w:r>
    </w:p>
    <w:p w:rsidR="0069513B" w:rsidRPr="005064C7" w:rsidRDefault="0069513B" w:rsidP="0069513B">
      <w:pPr>
        <w:spacing w:after="120"/>
        <w:jc w:val="both"/>
        <w:rPr>
          <w:rFonts w:ascii="Arial" w:hAnsi="Arial" w:cs="Arial"/>
        </w:rPr>
      </w:pPr>
      <w:r w:rsidRPr="005064C7">
        <w:rPr>
          <w:rFonts w:ascii="Arial" w:hAnsi="Arial" w:cs="Arial"/>
          <w:b/>
        </w:rPr>
        <w:t xml:space="preserve">Art </w:t>
      </w:r>
      <w:r w:rsidR="009D14A8">
        <w:rPr>
          <w:rFonts w:ascii="Arial" w:hAnsi="Arial" w:cs="Arial"/>
          <w:b/>
        </w:rPr>
        <w:t>35</w:t>
      </w:r>
      <w:r w:rsidRPr="005064C7">
        <w:rPr>
          <w:rFonts w:ascii="Arial" w:hAnsi="Arial" w:cs="Arial"/>
          <w:b/>
        </w:rPr>
        <w:t>°</w:t>
      </w:r>
      <w:r w:rsidR="00BD3D19">
        <w:rPr>
          <w:rFonts w:ascii="Arial" w:hAnsi="Arial" w:cs="Arial"/>
          <w:b/>
        </w:rPr>
        <w:t>.</w:t>
      </w:r>
      <w:r w:rsidRPr="005064C7">
        <w:rPr>
          <w:rFonts w:ascii="Arial" w:hAnsi="Arial" w:cs="Arial"/>
          <w:b/>
        </w:rPr>
        <w:t xml:space="preserve">- </w:t>
      </w:r>
      <w:r w:rsidRPr="005064C7">
        <w:rPr>
          <w:rFonts w:ascii="Arial" w:hAnsi="Arial" w:cs="Arial"/>
        </w:rPr>
        <w:t>Prohíbase la venta</w:t>
      </w:r>
      <w:r w:rsidR="00D25F2F" w:rsidRPr="005064C7">
        <w:rPr>
          <w:rFonts w:ascii="Arial" w:hAnsi="Arial" w:cs="Arial"/>
        </w:rPr>
        <w:t xml:space="preserve"> </w:t>
      </w:r>
      <w:r w:rsidRPr="005064C7">
        <w:rPr>
          <w:rFonts w:ascii="Arial" w:hAnsi="Arial" w:cs="Arial"/>
        </w:rPr>
        <w:t>exhibición, distribución y promoción por cualquier título, de bolsas de nicotina en los siguientes lugares:</w:t>
      </w:r>
    </w:p>
    <w:p w:rsidR="0069513B" w:rsidRPr="005064C7" w:rsidRDefault="0069513B" w:rsidP="0069513B">
      <w:pPr>
        <w:spacing w:after="120"/>
        <w:jc w:val="both"/>
        <w:rPr>
          <w:rFonts w:ascii="Arial" w:hAnsi="Arial" w:cs="Arial"/>
        </w:rPr>
      </w:pPr>
      <w:r w:rsidRPr="005064C7">
        <w:rPr>
          <w:rFonts w:ascii="Arial" w:hAnsi="Arial" w:cs="Arial"/>
        </w:rPr>
        <w:t>1. Establecimientos de enseñanza de educación inicial, primaria y media, públicos y/o privados;</w:t>
      </w:r>
    </w:p>
    <w:p w:rsidR="00321CFC" w:rsidRPr="005064C7" w:rsidRDefault="0069513B" w:rsidP="0069513B">
      <w:pPr>
        <w:spacing w:after="120"/>
        <w:jc w:val="both"/>
        <w:rPr>
          <w:rFonts w:ascii="Arial" w:hAnsi="Arial" w:cs="Arial"/>
        </w:rPr>
      </w:pPr>
      <w:r w:rsidRPr="005064C7">
        <w:rPr>
          <w:rFonts w:ascii="Arial" w:hAnsi="Arial" w:cs="Arial"/>
        </w:rPr>
        <w:t>2. Establecimientos hospitalarios y de atención de la salud, públicos y privados.</w:t>
      </w:r>
    </w:p>
    <w:p w:rsidR="00905CB0" w:rsidRPr="005064C7" w:rsidRDefault="00905CB0" w:rsidP="00905CB0">
      <w:pPr>
        <w:spacing w:after="120"/>
        <w:jc w:val="center"/>
        <w:rPr>
          <w:rFonts w:ascii="Arial" w:hAnsi="Arial" w:cs="Arial"/>
          <w:b/>
        </w:rPr>
      </w:pPr>
      <w:r w:rsidRPr="005064C7">
        <w:rPr>
          <w:rFonts w:ascii="Arial" w:hAnsi="Arial" w:cs="Arial"/>
          <w:b/>
        </w:rPr>
        <w:t>CAPITULO VII</w:t>
      </w:r>
      <w:r w:rsidR="00C13E88" w:rsidRPr="005064C7">
        <w:rPr>
          <w:rFonts w:ascii="Arial" w:hAnsi="Arial" w:cs="Arial"/>
          <w:b/>
        </w:rPr>
        <w:t>I</w:t>
      </w:r>
    </w:p>
    <w:p w:rsidR="0069513B" w:rsidRPr="005064C7" w:rsidRDefault="00905CB0" w:rsidP="00905CB0">
      <w:pPr>
        <w:spacing w:after="120"/>
        <w:jc w:val="center"/>
        <w:rPr>
          <w:rFonts w:ascii="Arial" w:hAnsi="Arial" w:cs="Arial"/>
          <w:b/>
        </w:rPr>
      </w:pPr>
      <w:r w:rsidRPr="005064C7">
        <w:rPr>
          <w:rFonts w:ascii="Arial" w:hAnsi="Arial" w:cs="Arial"/>
          <w:b/>
        </w:rPr>
        <w:t>DISPOSICIONES FINALES</w:t>
      </w:r>
    </w:p>
    <w:p w:rsidR="00905CB0" w:rsidRPr="005027B7" w:rsidRDefault="00905CB0" w:rsidP="00F418D0">
      <w:pPr>
        <w:spacing w:after="120"/>
        <w:jc w:val="both"/>
        <w:rPr>
          <w:rFonts w:ascii="Arial" w:hAnsi="Arial" w:cs="Arial"/>
        </w:rPr>
      </w:pPr>
      <w:r w:rsidRPr="005027B7">
        <w:rPr>
          <w:rFonts w:ascii="Arial" w:hAnsi="Arial" w:cs="Arial"/>
          <w:b/>
        </w:rPr>
        <w:t xml:space="preserve">Art </w:t>
      </w:r>
      <w:r w:rsidR="009D14A8">
        <w:rPr>
          <w:rFonts w:ascii="Arial" w:hAnsi="Arial" w:cs="Arial"/>
          <w:b/>
        </w:rPr>
        <w:t>36</w:t>
      </w:r>
      <w:r w:rsidRPr="005027B7">
        <w:rPr>
          <w:rFonts w:ascii="Arial" w:hAnsi="Arial" w:cs="Arial"/>
          <w:b/>
        </w:rPr>
        <w:t>°</w:t>
      </w:r>
      <w:r w:rsidR="00BD3D19" w:rsidRPr="005027B7">
        <w:rPr>
          <w:rFonts w:ascii="Arial" w:hAnsi="Arial" w:cs="Arial"/>
          <w:b/>
        </w:rPr>
        <w:t>.</w:t>
      </w:r>
      <w:r w:rsidRPr="005027B7">
        <w:rPr>
          <w:rFonts w:ascii="Arial" w:hAnsi="Arial" w:cs="Arial"/>
          <w:b/>
        </w:rPr>
        <w:t>-</w:t>
      </w:r>
      <w:r w:rsidRPr="005027B7">
        <w:rPr>
          <w:rFonts w:ascii="Arial" w:hAnsi="Arial" w:cs="Arial"/>
        </w:rPr>
        <w:t xml:space="preserve"> </w:t>
      </w:r>
      <w:r w:rsidR="00F418D0" w:rsidRPr="005027B7">
        <w:rPr>
          <w:rFonts w:ascii="Arial" w:hAnsi="Arial" w:cs="Arial"/>
        </w:rPr>
        <w:t xml:space="preserve">La Gerencia General de Aduanas dependiente de la Dirección Nacional de Ingresos Tributarios a través de su dependencia competente no permitirá la importación ni exportación de los productos  regulados por  la presente Resolución sin la previa autorización de la </w:t>
      </w:r>
      <w:r w:rsidR="00600D63">
        <w:rPr>
          <w:rFonts w:ascii="Arial" w:hAnsi="Arial" w:cs="Arial"/>
        </w:rPr>
        <w:t>DINAVISA</w:t>
      </w:r>
      <w:r w:rsidR="00F418D0" w:rsidRPr="005027B7">
        <w:rPr>
          <w:rFonts w:ascii="Arial" w:hAnsi="Arial" w:cs="Arial"/>
        </w:rPr>
        <w:t>.</w:t>
      </w:r>
    </w:p>
    <w:p w:rsidR="00905CB0" w:rsidRPr="005064C7" w:rsidRDefault="00905CB0" w:rsidP="00905CB0">
      <w:pPr>
        <w:spacing w:after="120"/>
        <w:jc w:val="both"/>
        <w:rPr>
          <w:rFonts w:ascii="Arial" w:hAnsi="Arial" w:cs="Arial"/>
        </w:rPr>
      </w:pPr>
      <w:r w:rsidRPr="005064C7">
        <w:rPr>
          <w:rFonts w:ascii="Arial" w:hAnsi="Arial" w:cs="Arial"/>
          <w:b/>
        </w:rPr>
        <w:lastRenderedPageBreak/>
        <w:t>Art</w:t>
      </w:r>
      <w:r w:rsidR="00DF1C50" w:rsidRPr="005064C7">
        <w:rPr>
          <w:rFonts w:ascii="Arial" w:hAnsi="Arial" w:cs="Arial"/>
          <w:b/>
        </w:rPr>
        <w:t xml:space="preserve"> </w:t>
      </w:r>
      <w:r w:rsidR="009D14A8">
        <w:rPr>
          <w:rFonts w:ascii="Arial" w:hAnsi="Arial" w:cs="Arial"/>
          <w:b/>
        </w:rPr>
        <w:t>37</w:t>
      </w:r>
      <w:r w:rsidR="00DF1C50" w:rsidRPr="005064C7">
        <w:rPr>
          <w:rFonts w:ascii="Arial" w:hAnsi="Arial" w:cs="Arial"/>
          <w:b/>
        </w:rPr>
        <w:t>°</w:t>
      </w:r>
      <w:r w:rsidR="00BD3D19">
        <w:rPr>
          <w:rFonts w:ascii="Arial" w:hAnsi="Arial" w:cs="Arial"/>
          <w:b/>
        </w:rPr>
        <w:t>.</w:t>
      </w:r>
      <w:r w:rsidR="00DF1C50" w:rsidRPr="005064C7">
        <w:rPr>
          <w:rFonts w:ascii="Arial" w:hAnsi="Arial" w:cs="Arial"/>
          <w:b/>
        </w:rPr>
        <w:t>-</w:t>
      </w:r>
      <w:r w:rsidRPr="005064C7">
        <w:rPr>
          <w:rFonts w:ascii="Arial" w:hAnsi="Arial" w:cs="Arial"/>
        </w:rPr>
        <w:t xml:space="preserve"> </w:t>
      </w:r>
      <w:r w:rsidR="005027B7" w:rsidRPr="005027B7">
        <w:rPr>
          <w:rFonts w:ascii="Arial" w:hAnsi="Arial" w:cs="Arial"/>
        </w:rPr>
        <w:t xml:space="preserve">Si con base en razones científicas y en aplicación de un sistema de vigilancia sanitaria, la </w:t>
      </w:r>
      <w:r w:rsidR="005027B7">
        <w:rPr>
          <w:rFonts w:ascii="Arial" w:hAnsi="Arial" w:cs="Arial"/>
        </w:rPr>
        <w:t>DINAVISA</w:t>
      </w:r>
      <w:r w:rsidR="005027B7" w:rsidRPr="005027B7">
        <w:rPr>
          <w:rFonts w:ascii="Arial" w:hAnsi="Arial" w:cs="Arial"/>
        </w:rPr>
        <w:t xml:space="preserve"> comprueba que </w:t>
      </w:r>
      <w:r w:rsidR="005027B7">
        <w:rPr>
          <w:rFonts w:ascii="Arial" w:hAnsi="Arial" w:cs="Arial"/>
        </w:rPr>
        <w:t xml:space="preserve">los productos regulados en esta resolución </w:t>
      </w:r>
      <w:r w:rsidR="005027B7" w:rsidRPr="005027B7">
        <w:rPr>
          <w:rFonts w:ascii="Arial" w:hAnsi="Arial" w:cs="Arial"/>
        </w:rPr>
        <w:t>representa</w:t>
      </w:r>
      <w:r w:rsidR="005027B7">
        <w:rPr>
          <w:rFonts w:ascii="Arial" w:hAnsi="Arial" w:cs="Arial"/>
        </w:rPr>
        <w:t>n</w:t>
      </w:r>
      <w:r w:rsidR="005027B7" w:rsidRPr="005027B7">
        <w:rPr>
          <w:rFonts w:ascii="Arial" w:hAnsi="Arial" w:cs="Arial"/>
        </w:rPr>
        <w:t xml:space="preserve"> un riesgo para la salud, lo someterá a evaluación, suspenderá o prohibirá su comercialización dentro del territorio nacional como medida cautelar, y previo sumario administrativo, se cancelará su inscripción u ordenará las medidas correctivas que fueren necesarias. Las medidas que se adopten deberán guardar proporcionalidad con el nivel de riesgo sanitario, asimismo podrá disponerse el retiro de mercado de los productos.</w:t>
      </w:r>
    </w:p>
    <w:p w:rsidR="00905CB0" w:rsidRPr="005064C7" w:rsidRDefault="00905CB0" w:rsidP="00905CB0">
      <w:pPr>
        <w:spacing w:after="120"/>
        <w:jc w:val="both"/>
        <w:rPr>
          <w:rFonts w:ascii="Arial" w:hAnsi="Arial" w:cs="Arial"/>
        </w:rPr>
      </w:pPr>
      <w:r w:rsidRPr="005064C7">
        <w:rPr>
          <w:rFonts w:ascii="Arial" w:hAnsi="Arial" w:cs="Arial"/>
          <w:b/>
        </w:rPr>
        <w:t xml:space="preserve">Art </w:t>
      </w:r>
      <w:r w:rsidR="009D14A8">
        <w:rPr>
          <w:rFonts w:ascii="Arial" w:hAnsi="Arial" w:cs="Arial"/>
          <w:b/>
        </w:rPr>
        <w:t>38</w:t>
      </w:r>
      <w:r w:rsidR="00DF1C50" w:rsidRPr="005064C7">
        <w:rPr>
          <w:rFonts w:ascii="Arial" w:hAnsi="Arial" w:cs="Arial"/>
          <w:b/>
        </w:rPr>
        <w:t>°</w:t>
      </w:r>
      <w:r w:rsidR="00BD3D19">
        <w:rPr>
          <w:rFonts w:ascii="Arial" w:hAnsi="Arial" w:cs="Arial"/>
          <w:b/>
        </w:rPr>
        <w:t>.</w:t>
      </w:r>
      <w:r w:rsidR="00DF1C50" w:rsidRPr="005064C7">
        <w:rPr>
          <w:rFonts w:ascii="Arial" w:hAnsi="Arial" w:cs="Arial"/>
          <w:b/>
        </w:rPr>
        <w:t>-</w:t>
      </w:r>
      <w:r w:rsidRPr="005064C7">
        <w:rPr>
          <w:rFonts w:ascii="Arial" w:hAnsi="Arial" w:cs="Arial"/>
        </w:rPr>
        <w:t xml:space="preserve"> Disponer que ante cualquier incumplimiento o transgresión a lo dispuesto en la presente resolución </w:t>
      </w:r>
      <w:r w:rsidR="00B4714C" w:rsidRPr="005064C7">
        <w:rPr>
          <w:rFonts w:ascii="Arial" w:hAnsi="Arial" w:cs="Arial"/>
        </w:rPr>
        <w:t>serán aplicables sanciones acordes a</w:t>
      </w:r>
      <w:r w:rsidRPr="005064C7">
        <w:rPr>
          <w:rFonts w:ascii="Arial" w:hAnsi="Arial" w:cs="Arial"/>
        </w:rPr>
        <w:t xml:space="preserve"> lo dispuesto en </w:t>
      </w:r>
      <w:r w:rsidR="00FD65A0" w:rsidRPr="005064C7">
        <w:rPr>
          <w:rFonts w:ascii="Arial" w:hAnsi="Arial" w:cs="Arial"/>
        </w:rPr>
        <w:t>la ley N°836/80 -</w:t>
      </w:r>
      <w:r w:rsidRPr="005064C7">
        <w:rPr>
          <w:rFonts w:ascii="Arial" w:hAnsi="Arial" w:cs="Arial"/>
        </w:rPr>
        <w:t xml:space="preserve"> Código Sanitario.</w:t>
      </w:r>
    </w:p>
    <w:p w:rsidR="00905CB0" w:rsidRPr="005064C7" w:rsidRDefault="00905CB0" w:rsidP="00905CB0">
      <w:pPr>
        <w:spacing w:after="120"/>
        <w:jc w:val="both"/>
        <w:rPr>
          <w:rFonts w:ascii="Arial" w:hAnsi="Arial" w:cs="Arial"/>
        </w:rPr>
      </w:pPr>
      <w:r w:rsidRPr="005064C7">
        <w:rPr>
          <w:rFonts w:ascii="Arial" w:hAnsi="Arial" w:cs="Arial"/>
          <w:b/>
        </w:rPr>
        <w:t>Art</w:t>
      </w:r>
      <w:r w:rsidR="00DF1C50" w:rsidRPr="005064C7">
        <w:rPr>
          <w:rFonts w:ascii="Arial" w:hAnsi="Arial" w:cs="Arial"/>
          <w:b/>
        </w:rPr>
        <w:t xml:space="preserve"> </w:t>
      </w:r>
      <w:r w:rsidR="0095216B" w:rsidRPr="005064C7">
        <w:rPr>
          <w:rFonts w:ascii="Arial" w:hAnsi="Arial" w:cs="Arial"/>
          <w:b/>
        </w:rPr>
        <w:t>3</w:t>
      </w:r>
      <w:r w:rsidR="009D14A8">
        <w:rPr>
          <w:rFonts w:ascii="Arial" w:hAnsi="Arial" w:cs="Arial"/>
          <w:b/>
        </w:rPr>
        <w:t>9</w:t>
      </w:r>
      <w:r w:rsidR="00DF1C50" w:rsidRPr="005064C7">
        <w:rPr>
          <w:rFonts w:ascii="Arial" w:hAnsi="Arial" w:cs="Arial"/>
          <w:b/>
        </w:rPr>
        <w:t>°</w:t>
      </w:r>
      <w:r w:rsidR="00BD3D19">
        <w:rPr>
          <w:rFonts w:ascii="Arial" w:hAnsi="Arial" w:cs="Arial"/>
          <w:b/>
        </w:rPr>
        <w:t>.</w:t>
      </w:r>
      <w:r w:rsidR="00DF1C50" w:rsidRPr="005064C7">
        <w:rPr>
          <w:rFonts w:ascii="Arial" w:hAnsi="Arial" w:cs="Arial"/>
          <w:b/>
        </w:rPr>
        <w:t>-</w:t>
      </w:r>
      <w:r w:rsidRPr="005064C7">
        <w:rPr>
          <w:rFonts w:ascii="Arial" w:hAnsi="Arial" w:cs="Arial"/>
          <w:b/>
        </w:rPr>
        <w:t xml:space="preserve"> </w:t>
      </w:r>
      <w:r w:rsidRPr="005064C7">
        <w:rPr>
          <w:rFonts w:ascii="Arial" w:hAnsi="Arial" w:cs="Arial"/>
        </w:rPr>
        <w:t xml:space="preserve">Los productos de bolsas de nicotina serán regulados por la presente resolución. La Resolución </w:t>
      </w:r>
      <w:r w:rsidR="000D3CD1" w:rsidRPr="005064C7">
        <w:rPr>
          <w:rFonts w:ascii="Arial" w:hAnsi="Arial" w:cs="Arial"/>
        </w:rPr>
        <w:t xml:space="preserve">S.G. </w:t>
      </w:r>
      <w:r w:rsidRPr="005064C7">
        <w:rPr>
          <w:rFonts w:ascii="Arial" w:hAnsi="Arial" w:cs="Arial"/>
        </w:rPr>
        <w:t>N° 237</w:t>
      </w:r>
      <w:r w:rsidR="000D3CD1" w:rsidRPr="005064C7">
        <w:rPr>
          <w:rFonts w:ascii="Arial" w:hAnsi="Arial" w:cs="Arial"/>
        </w:rPr>
        <w:t>/2010</w:t>
      </w:r>
      <w:r w:rsidRPr="005064C7">
        <w:rPr>
          <w:rFonts w:ascii="Arial" w:hAnsi="Arial" w:cs="Arial"/>
        </w:rPr>
        <w:t xml:space="preserve"> y concordantes no aplicar</w:t>
      </w:r>
      <w:r w:rsidR="00DE6C03" w:rsidRPr="005064C7">
        <w:rPr>
          <w:rFonts w:ascii="Arial" w:hAnsi="Arial" w:cs="Arial"/>
        </w:rPr>
        <w:t>á</w:t>
      </w:r>
      <w:r w:rsidRPr="005064C7">
        <w:rPr>
          <w:rFonts w:ascii="Arial" w:hAnsi="Arial" w:cs="Arial"/>
        </w:rPr>
        <w:t>n para estos productos.</w:t>
      </w:r>
    </w:p>
    <w:p w:rsidR="00905CB0" w:rsidRPr="005064C7" w:rsidRDefault="00905CB0" w:rsidP="00905CB0">
      <w:pPr>
        <w:spacing w:after="120"/>
        <w:jc w:val="both"/>
        <w:rPr>
          <w:rFonts w:ascii="Arial" w:hAnsi="Arial" w:cs="Arial"/>
        </w:rPr>
      </w:pPr>
      <w:r w:rsidRPr="005064C7">
        <w:rPr>
          <w:rFonts w:ascii="Arial" w:hAnsi="Arial" w:cs="Arial"/>
          <w:b/>
        </w:rPr>
        <w:t xml:space="preserve">Art </w:t>
      </w:r>
      <w:r w:rsidR="009D14A8">
        <w:rPr>
          <w:rFonts w:ascii="Arial" w:hAnsi="Arial" w:cs="Arial"/>
          <w:b/>
        </w:rPr>
        <w:t>40</w:t>
      </w:r>
      <w:r w:rsidR="00DF1C50" w:rsidRPr="005064C7">
        <w:rPr>
          <w:rFonts w:ascii="Arial" w:hAnsi="Arial" w:cs="Arial"/>
          <w:b/>
        </w:rPr>
        <w:t>°</w:t>
      </w:r>
      <w:r w:rsidR="00BD3D19">
        <w:rPr>
          <w:rFonts w:ascii="Arial" w:hAnsi="Arial" w:cs="Arial"/>
          <w:b/>
        </w:rPr>
        <w:t>.</w:t>
      </w:r>
      <w:r w:rsidR="00DF1C50" w:rsidRPr="005064C7">
        <w:rPr>
          <w:rFonts w:ascii="Arial" w:hAnsi="Arial" w:cs="Arial"/>
          <w:b/>
        </w:rPr>
        <w:t>-</w:t>
      </w:r>
      <w:r w:rsidRPr="005064C7">
        <w:rPr>
          <w:rFonts w:ascii="Arial" w:hAnsi="Arial" w:cs="Arial"/>
        </w:rPr>
        <w:t xml:space="preserve"> La presente Resolución entrará en vigor a los treinta (30) días de su firma.</w:t>
      </w:r>
    </w:p>
    <w:p w:rsidR="00905CB0" w:rsidRPr="005064C7" w:rsidRDefault="009D14A8" w:rsidP="00905CB0">
      <w:pPr>
        <w:spacing w:after="120"/>
        <w:jc w:val="both"/>
        <w:rPr>
          <w:rFonts w:ascii="Arial" w:hAnsi="Arial" w:cs="Arial"/>
          <w:b/>
        </w:rPr>
      </w:pPr>
      <w:r>
        <w:rPr>
          <w:rFonts w:ascii="Arial" w:hAnsi="Arial" w:cs="Arial"/>
          <w:b/>
        </w:rPr>
        <w:t>Art 41</w:t>
      </w:r>
      <w:r w:rsidR="00DF1C50" w:rsidRPr="005064C7">
        <w:rPr>
          <w:rFonts w:ascii="Arial" w:hAnsi="Arial" w:cs="Arial"/>
          <w:b/>
        </w:rPr>
        <w:t>°</w:t>
      </w:r>
      <w:r w:rsidR="00BD3D19">
        <w:rPr>
          <w:rFonts w:ascii="Arial" w:hAnsi="Arial" w:cs="Arial"/>
          <w:b/>
        </w:rPr>
        <w:t>.</w:t>
      </w:r>
      <w:r w:rsidR="00DF1C50" w:rsidRPr="005064C7">
        <w:rPr>
          <w:rFonts w:ascii="Arial" w:hAnsi="Arial" w:cs="Arial"/>
          <w:b/>
        </w:rPr>
        <w:t>-</w:t>
      </w:r>
      <w:r w:rsidR="00905CB0" w:rsidRPr="005064C7">
        <w:rPr>
          <w:rFonts w:ascii="Arial" w:hAnsi="Arial" w:cs="Arial"/>
        </w:rPr>
        <w:t xml:space="preserve"> Comunicar a quienes corresponda y cumplido, archivar.</w:t>
      </w:r>
    </w:p>
    <w:p w:rsidR="0044528F" w:rsidRPr="005064C7" w:rsidRDefault="0044528F" w:rsidP="00905CB0">
      <w:pPr>
        <w:spacing w:after="120"/>
        <w:jc w:val="both"/>
        <w:rPr>
          <w:rFonts w:ascii="Arial" w:hAnsi="Arial" w:cs="Arial"/>
        </w:rPr>
      </w:pPr>
    </w:p>
    <w:p w:rsidR="007A7280" w:rsidRPr="005064C7" w:rsidRDefault="007A7280" w:rsidP="00905CB0">
      <w:pPr>
        <w:spacing w:after="120"/>
        <w:jc w:val="both"/>
        <w:rPr>
          <w:rFonts w:ascii="Arial" w:hAnsi="Arial" w:cs="Arial"/>
        </w:rPr>
      </w:pPr>
    </w:p>
    <w:p w:rsidR="009D099E" w:rsidRDefault="009D099E">
      <w:pPr>
        <w:rPr>
          <w:rFonts w:ascii="Arial" w:hAnsi="Arial" w:cs="Arial"/>
        </w:rPr>
      </w:pPr>
      <w:r>
        <w:rPr>
          <w:rFonts w:ascii="Arial" w:hAnsi="Arial" w:cs="Arial"/>
        </w:rPr>
        <w:br w:type="page"/>
      </w:r>
    </w:p>
    <w:p w:rsidR="007A7280" w:rsidRPr="005064C7" w:rsidRDefault="007A7280" w:rsidP="007A7280">
      <w:pPr>
        <w:pStyle w:val="Prrafodelista"/>
        <w:jc w:val="center"/>
        <w:rPr>
          <w:rFonts w:ascii="Arial" w:hAnsi="Arial" w:cs="Arial"/>
          <w:b/>
          <w:bCs/>
          <w:lang w:val="es-ES"/>
        </w:rPr>
      </w:pPr>
      <w:r w:rsidRPr="005064C7">
        <w:rPr>
          <w:rFonts w:ascii="Arial" w:hAnsi="Arial" w:cs="Arial"/>
          <w:b/>
          <w:bCs/>
          <w:lang w:val="es-ES"/>
        </w:rPr>
        <w:lastRenderedPageBreak/>
        <w:t>ANEXO I</w:t>
      </w:r>
    </w:p>
    <w:p w:rsidR="007A7280" w:rsidRPr="005064C7" w:rsidRDefault="007A7280" w:rsidP="007A7280">
      <w:pPr>
        <w:pStyle w:val="Prrafodelista"/>
        <w:ind w:left="0"/>
        <w:jc w:val="center"/>
        <w:rPr>
          <w:rFonts w:ascii="Arial" w:hAnsi="Arial" w:cs="Arial"/>
          <w:b/>
          <w:bCs/>
          <w:lang w:val="es-ES"/>
        </w:rPr>
      </w:pPr>
      <w:bookmarkStart w:id="11" w:name="_Hlk161818112"/>
      <w:r w:rsidRPr="005064C7">
        <w:rPr>
          <w:rFonts w:ascii="Arial" w:hAnsi="Arial" w:cs="Arial"/>
          <w:b/>
          <w:bCs/>
          <w:lang w:val="es-ES"/>
        </w:rPr>
        <w:t>Requisitos para la inscripción de Bolsas de Nicotina</w:t>
      </w:r>
    </w:p>
    <w:bookmarkEnd w:id="11"/>
    <w:p w:rsidR="007A7280" w:rsidRPr="005064C7" w:rsidRDefault="007A7280" w:rsidP="007A7280">
      <w:pPr>
        <w:pStyle w:val="Prrafodelista"/>
        <w:jc w:val="both"/>
        <w:rPr>
          <w:rFonts w:ascii="Arial" w:hAnsi="Arial" w:cs="Arial"/>
          <w:lang w:val="es-ES"/>
        </w:rPr>
      </w:pP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Solicitud de inscripción del producto firmada por el responsable técnico y el representante legal, como declaración jurada de que la firma solicitante se responsabiliza totalmente de la calidad y seguridad del producto, una vez comercializado.</w:t>
      </w:r>
      <w:r w:rsidR="007979CF">
        <w:rPr>
          <w:rFonts w:ascii="Arial" w:hAnsi="Arial" w:cs="Arial"/>
          <w:lang w:val="es-ES"/>
        </w:rPr>
        <w:t xml:space="preserve"> </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Copia de la habilitación vigente de la firma solicitante, otorgada por la región sanitaria correspondiente.</w:t>
      </w:r>
      <w:r w:rsidR="007979CF">
        <w:rPr>
          <w:rFonts w:ascii="Arial" w:hAnsi="Arial" w:cs="Arial"/>
          <w:lang w:val="es-ES"/>
        </w:rPr>
        <w:t xml:space="preserve"> </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Copia de constancia de inscripción de la firma solicitante ante la D</w:t>
      </w:r>
      <w:r w:rsidR="00426144">
        <w:rPr>
          <w:rFonts w:ascii="Arial" w:hAnsi="Arial" w:cs="Arial"/>
          <w:lang w:val="es-ES"/>
        </w:rPr>
        <w:t>I</w:t>
      </w:r>
      <w:r w:rsidRPr="005064C7">
        <w:rPr>
          <w:rFonts w:ascii="Arial" w:hAnsi="Arial" w:cs="Arial"/>
          <w:lang w:val="es-ES"/>
        </w:rPr>
        <w:t>N</w:t>
      </w:r>
      <w:r w:rsidR="00426144">
        <w:rPr>
          <w:rFonts w:ascii="Arial" w:hAnsi="Arial" w:cs="Arial"/>
          <w:lang w:val="es-ES"/>
        </w:rPr>
        <w:t>A</w:t>
      </w:r>
      <w:r w:rsidRPr="005064C7">
        <w:rPr>
          <w:rFonts w:ascii="Arial" w:hAnsi="Arial" w:cs="Arial"/>
          <w:lang w:val="es-ES"/>
        </w:rPr>
        <w:t>V</w:t>
      </w:r>
      <w:r w:rsidR="00426144">
        <w:rPr>
          <w:rFonts w:ascii="Arial" w:hAnsi="Arial" w:cs="Arial"/>
          <w:lang w:val="es-ES"/>
        </w:rPr>
        <w:t>I</w:t>
      </w:r>
      <w:r w:rsidRPr="005064C7">
        <w:rPr>
          <w:rFonts w:ascii="Arial" w:hAnsi="Arial" w:cs="Arial"/>
          <w:lang w:val="es-ES"/>
        </w:rPr>
        <w:t>S</w:t>
      </w:r>
      <w:r w:rsidR="00426144">
        <w:rPr>
          <w:rFonts w:ascii="Arial" w:hAnsi="Arial" w:cs="Arial"/>
          <w:lang w:val="es-ES"/>
        </w:rPr>
        <w:t>A</w:t>
      </w:r>
      <w:r w:rsidRPr="005064C7">
        <w:rPr>
          <w:rFonts w:ascii="Arial" w:hAnsi="Arial" w:cs="Arial"/>
          <w:lang w:val="es-ES"/>
        </w:rPr>
        <w:t>.</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Copia contrato de prestación de servicios correspondiente al responsable técnico.</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Copia autenticada de cédula de identidad y registro profesional vigente correspondiente al responsable técnico.</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Documento que acredite la representación legal del apoderado de la firma.</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Copia de la fórmula del producto declarada por el fabricante.</w:t>
      </w:r>
    </w:p>
    <w:p w:rsidR="007A7280" w:rsidRPr="005A2F7D" w:rsidRDefault="007A7280" w:rsidP="007A7280">
      <w:pPr>
        <w:pStyle w:val="Prrafodelista"/>
        <w:numPr>
          <w:ilvl w:val="0"/>
          <w:numId w:val="33"/>
        </w:numPr>
        <w:jc w:val="both"/>
        <w:rPr>
          <w:rFonts w:ascii="Arial" w:hAnsi="Arial" w:cs="Arial"/>
          <w:lang w:val="es-ES"/>
        </w:rPr>
      </w:pPr>
      <w:r w:rsidRPr="005A2F7D">
        <w:rPr>
          <w:rFonts w:ascii="Arial" w:hAnsi="Arial" w:cs="Arial"/>
          <w:lang w:val="es-ES"/>
        </w:rPr>
        <w:t>Copia de la habilitación del fabricante, o documento similar, sea nacional o importado.</w:t>
      </w:r>
    </w:p>
    <w:p w:rsidR="007A7280" w:rsidRPr="005A2F7D" w:rsidRDefault="007A7280" w:rsidP="007A7280">
      <w:pPr>
        <w:pStyle w:val="Prrafodelista"/>
        <w:numPr>
          <w:ilvl w:val="0"/>
          <w:numId w:val="33"/>
        </w:numPr>
        <w:jc w:val="both"/>
        <w:rPr>
          <w:rFonts w:ascii="Arial" w:hAnsi="Arial" w:cs="Arial"/>
          <w:lang w:val="es-ES"/>
        </w:rPr>
      </w:pPr>
      <w:r w:rsidRPr="005A2F7D">
        <w:rPr>
          <w:rFonts w:ascii="Arial" w:hAnsi="Arial" w:cs="Arial"/>
          <w:lang w:val="es-ES"/>
        </w:rPr>
        <w:t>Copia del poder de representación, carta de autorización o contrato de distribución o documento similar, otorgada por el fabricante, o por un distribuidor autorizado por aquel, en caso de que sea importado.</w:t>
      </w:r>
      <w:r w:rsidR="007A2C93" w:rsidRPr="005A2F7D">
        <w:rPr>
          <w:rFonts w:ascii="Arial" w:hAnsi="Arial" w:cs="Arial"/>
          <w:lang w:val="es-ES"/>
        </w:rPr>
        <w:t xml:space="preserve"> </w:t>
      </w:r>
    </w:p>
    <w:p w:rsidR="007A7280" w:rsidRPr="005064C7" w:rsidRDefault="00E210FB" w:rsidP="007A7280">
      <w:pPr>
        <w:pStyle w:val="Prrafodelista"/>
        <w:numPr>
          <w:ilvl w:val="0"/>
          <w:numId w:val="33"/>
        </w:numPr>
        <w:jc w:val="both"/>
        <w:rPr>
          <w:rFonts w:ascii="Arial" w:hAnsi="Arial" w:cs="Arial"/>
          <w:lang w:val="es-ES"/>
        </w:rPr>
      </w:pPr>
      <w:r w:rsidRPr="005A2F7D">
        <w:rPr>
          <w:rFonts w:ascii="Arial" w:hAnsi="Arial" w:cs="Arial"/>
          <w:lang w:val="es-ES"/>
        </w:rPr>
        <w:t xml:space="preserve">Copia del contrato o un documento que certifique la relación contractual entre las partes involucradas, en caso de que se subcontrate total o parcialmente el proceso de elaboración </w:t>
      </w:r>
      <w:r w:rsidRPr="00E210FB">
        <w:rPr>
          <w:rFonts w:ascii="Arial" w:hAnsi="Arial" w:cs="Arial"/>
          <w:lang w:val="es-ES"/>
        </w:rPr>
        <w:t>y/o Control de Calidad. Este documento debe tener las firmas de todas las partes involucradas certificadas por un escribano público. Debe quedar explícitamente establecido en el contrato que tanto el titular como el subcontratista comparten la responsabilidad en lo que respecta a la estabilidad y seguridad del producto en caso de elaboración, y a la integridad, calidad y seguridad de los resultados en caso de control de calidad.</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Certificado de control de calidad del fabricante.</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 xml:space="preserve">Todo documento de origen extranjero deberá estar debidamente traducido al idioma </w:t>
      </w:r>
      <w:r w:rsidR="005A2F7D" w:rsidRPr="005064C7">
        <w:rPr>
          <w:rFonts w:ascii="Arial" w:hAnsi="Arial" w:cs="Arial"/>
          <w:lang w:val="es-ES"/>
        </w:rPr>
        <w:t>español</w:t>
      </w:r>
      <w:r w:rsidRPr="005064C7">
        <w:rPr>
          <w:rFonts w:ascii="Arial" w:hAnsi="Arial" w:cs="Arial"/>
          <w:lang w:val="es-ES"/>
        </w:rPr>
        <w:t xml:space="preserve"> (por traductor matriculado ante la Corte Suprema de Justicia) y legalizado, o con las apostillas correspondientes según sea el caso.</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Todas las copias deben estar autenticadas por escriban</w:t>
      </w:r>
      <w:r w:rsidR="003A66B8">
        <w:rPr>
          <w:rFonts w:ascii="Arial" w:hAnsi="Arial" w:cs="Arial"/>
          <w:lang w:val="es-ES"/>
        </w:rPr>
        <w:t>ía</w:t>
      </w:r>
      <w:r w:rsidRPr="005064C7">
        <w:rPr>
          <w:rFonts w:ascii="Arial" w:hAnsi="Arial" w:cs="Arial"/>
          <w:lang w:val="es-ES"/>
        </w:rPr>
        <w:t xml:space="preserve"> públic</w:t>
      </w:r>
      <w:r w:rsidR="003A66B8">
        <w:rPr>
          <w:rFonts w:ascii="Arial" w:hAnsi="Arial" w:cs="Arial"/>
          <w:lang w:val="es-ES"/>
        </w:rPr>
        <w:t>a</w:t>
      </w:r>
      <w:r w:rsidRPr="005064C7">
        <w:rPr>
          <w:rFonts w:ascii="Arial" w:hAnsi="Arial" w:cs="Arial"/>
          <w:lang w:val="es-ES"/>
        </w:rPr>
        <w:t>.</w:t>
      </w:r>
    </w:p>
    <w:p w:rsidR="007A7280" w:rsidRPr="005064C7"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Formularios aprobados en esta resolución, acompañados de los documentos que respalden lo declarado.</w:t>
      </w:r>
    </w:p>
    <w:p w:rsidR="007A7280" w:rsidRDefault="007A7280" w:rsidP="007A7280">
      <w:pPr>
        <w:pStyle w:val="Prrafodelista"/>
        <w:numPr>
          <w:ilvl w:val="0"/>
          <w:numId w:val="33"/>
        </w:numPr>
        <w:jc w:val="both"/>
        <w:rPr>
          <w:rFonts w:ascii="Arial" w:hAnsi="Arial" w:cs="Arial"/>
          <w:lang w:val="es-ES"/>
        </w:rPr>
      </w:pPr>
      <w:r w:rsidRPr="005064C7">
        <w:rPr>
          <w:rFonts w:ascii="Arial" w:hAnsi="Arial" w:cs="Arial"/>
          <w:lang w:val="es-ES"/>
        </w:rPr>
        <w:t>Pago del arancel correspondiente.</w:t>
      </w:r>
    </w:p>
    <w:p w:rsidR="003A66B8" w:rsidRPr="005064C7" w:rsidRDefault="003A66B8" w:rsidP="003A66B8">
      <w:pPr>
        <w:pStyle w:val="Prrafodelista"/>
        <w:jc w:val="both"/>
        <w:rPr>
          <w:rFonts w:ascii="Arial" w:hAnsi="Arial" w:cs="Arial"/>
          <w:lang w:val="es-ES"/>
        </w:rPr>
      </w:pPr>
    </w:p>
    <w:tbl>
      <w:tblPr>
        <w:tblStyle w:val="Tablaconcuadrcula"/>
        <w:tblpPr w:leftFromText="180" w:rightFromText="180" w:vertAnchor="text" w:horzAnchor="margin" w:tblpXSpec="center" w:tblpY="210"/>
        <w:tblW w:w="9329" w:type="dxa"/>
        <w:tblLook w:val="04A0"/>
      </w:tblPr>
      <w:tblGrid>
        <w:gridCol w:w="9329"/>
      </w:tblGrid>
      <w:tr w:rsidR="005064C7" w:rsidRPr="005064C7" w:rsidTr="008B3E5C">
        <w:trPr>
          <w:trHeight w:val="373"/>
        </w:trPr>
        <w:tc>
          <w:tcPr>
            <w:tcW w:w="9329" w:type="dxa"/>
          </w:tcPr>
          <w:p w:rsidR="007A7280" w:rsidRPr="005064C7" w:rsidRDefault="007A7280" w:rsidP="008B3E5C">
            <w:pPr>
              <w:pStyle w:val="Prrafodelista"/>
              <w:ind w:left="0"/>
              <w:jc w:val="center"/>
              <w:rPr>
                <w:rFonts w:ascii="Arial" w:hAnsi="Arial" w:cs="Arial"/>
                <w:b/>
                <w:bCs/>
                <w:lang w:val="es-ES"/>
              </w:rPr>
            </w:pPr>
            <w:r w:rsidRPr="005064C7">
              <w:rPr>
                <w:rFonts w:ascii="Arial" w:hAnsi="Arial" w:cs="Arial"/>
                <w:b/>
                <w:bCs/>
                <w:lang w:val="es-ES"/>
              </w:rPr>
              <w:t>INSTRUCTIVO</w:t>
            </w:r>
          </w:p>
        </w:tc>
      </w:tr>
    </w:tbl>
    <w:p w:rsidR="007A7280" w:rsidRPr="005064C7" w:rsidRDefault="007A7280" w:rsidP="007A7280">
      <w:pPr>
        <w:jc w:val="both"/>
        <w:rPr>
          <w:rFonts w:ascii="Arial" w:hAnsi="Arial" w:cs="Arial"/>
          <w:lang w:val="es-ES"/>
        </w:rPr>
      </w:pPr>
    </w:p>
    <w:p w:rsidR="007A7280" w:rsidRPr="005064C7" w:rsidRDefault="007A7280" w:rsidP="007A7280">
      <w:pPr>
        <w:rPr>
          <w:rFonts w:ascii="Arial" w:hAnsi="Arial" w:cs="Arial"/>
          <w:b/>
          <w:bCs/>
          <w:lang w:val="es-ES"/>
        </w:rPr>
      </w:pPr>
      <w:r w:rsidRPr="005064C7">
        <w:rPr>
          <w:rFonts w:ascii="Arial" w:hAnsi="Arial" w:cs="Arial"/>
          <w:b/>
          <w:bCs/>
          <w:lang w:val="es-ES"/>
        </w:rPr>
        <w:t xml:space="preserve">FORMULARIO N° 1 </w:t>
      </w:r>
      <w:r w:rsidR="00614514">
        <w:rPr>
          <w:rFonts w:ascii="Arial" w:hAnsi="Arial" w:cs="Arial"/>
          <w:b/>
          <w:bCs/>
          <w:lang w:val="es-ES"/>
        </w:rPr>
        <w:t>-</w:t>
      </w:r>
      <w:r w:rsidRPr="005064C7">
        <w:rPr>
          <w:rFonts w:ascii="Arial" w:hAnsi="Arial" w:cs="Arial"/>
          <w:b/>
          <w:bCs/>
          <w:lang w:val="es-ES"/>
        </w:rPr>
        <w:t xml:space="preserve"> DATOS DE LAS EMPRESAS INTERVINIENTES (VER ANEXO III).</w:t>
      </w:r>
    </w:p>
    <w:p w:rsidR="007A7280" w:rsidRPr="005064C7" w:rsidRDefault="007A7280" w:rsidP="007A7280">
      <w:pPr>
        <w:jc w:val="both"/>
        <w:rPr>
          <w:rFonts w:ascii="Arial" w:hAnsi="Arial" w:cs="Arial"/>
          <w:b/>
          <w:bCs/>
          <w:lang w:val="es-ES"/>
        </w:rPr>
      </w:pPr>
      <w:r w:rsidRPr="005064C7">
        <w:rPr>
          <w:rFonts w:ascii="Arial" w:hAnsi="Arial" w:cs="Arial"/>
          <w:b/>
          <w:bCs/>
          <w:lang w:val="es-ES"/>
        </w:rPr>
        <w:t>FORMULARIO N° 2 - DATOS DE LAS BOLSAS DE NICOTINA–(VER ANEXO IV).</w:t>
      </w:r>
    </w:p>
    <w:p w:rsidR="007A7280" w:rsidRPr="005064C7" w:rsidRDefault="007A7280" w:rsidP="007A7280">
      <w:pPr>
        <w:jc w:val="both"/>
        <w:rPr>
          <w:rFonts w:ascii="Arial" w:hAnsi="Arial" w:cs="Arial"/>
          <w:b/>
          <w:bCs/>
          <w:lang w:val="es-ES"/>
        </w:rPr>
      </w:pPr>
      <w:r w:rsidRPr="005064C7">
        <w:rPr>
          <w:rFonts w:ascii="Arial" w:hAnsi="Arial" w:cs="Arial"/>
          <w:b/>
          <w:bCs/>
          <w:lang w:val="es-ES"/>
        </w:rPr>
        <w:t xml:space="preserve">FORMULARIO N° 3 </w:t>
      </w:r>
      <w:r w:rsidR="004406DA">
        <w:rPr>
          <w:rFonts w:ascii="Arial" w:hAnsi="Arial" w:cs="Arial"/>
          <w:b/>
          <w:bCs/>
          <w:lang w:val="es-ES"/>
        </w:rPr>
        <w:t>-</w:t>
      </w:r>
      <w:r w:rsidRPr="005064C7">
        <w:rPr>
          <w:rFonts w:ascii="Arial" w:hAnsi="Arial" w:cs="Arial"/>
          <w:b/>
          <w:bCs/>
          <w:lang w:val="es-ES"/>
        </w:rPr>
        <w:t xml:space="preserve"> DESCRIPCIÓN DEL FOLLETO INSTRUCTIVO (VER ANEXO V).</w:t>
      </w:r>
    </w:p>
    <w:p w:rsidR="007A7280" w:rsidRPr="005064C7" w:rsidRDefault="007A7280" w:rsidP="007A7280">
      <w:pPr>
        <w:pStyle w:val="Prrafodelista"/>
        <w:numPr>
          <w:ilvl w:val="0"/>
          <w:numId w:val="34"/>
        </w:numPr>
        <w:jc w:val="both"/>
        <w:rPr>
          <w:rFonts w:ascii="Arial" w:hAnsi="Arial" w:cs="Arial"/>
          <w:lang w:val="es-ES"/>
        </w:rPr>
      </w:pPr>
      <w:r w:rsidRPr="005064C7">
        <w:rPr>
          <w:rFonts w:ascii="Arial" w:hAnsi="Arial" w:cs="Arial"/>
          <w:lang w:val="es-ES"/>
        </w:rPr>
        <w:t>Descripción de los componentes y la presentación del producto (imagen del empaquetado).</w:t>
      </w:r>
    </w:p>
    <w:p w:rsidR="007A7280" w:rsidRPr="005064C7" w:rsidRDefault="007A7280" w:rsidP="007A7280">
      <w:pPr>
        <w:pStyle w:val="Prrafodelista"/>
        <w:numPr>
          <w:ilvl w:val="0"/>
          <w:numId w:val="34"/>
        </w:numPr>
        <w:jc w:val="both"/>
        <w:rPr>
          <w:rFonts w:ascii="Arial" w:hAnsi="Arial" w:cs="Arial"/>
          <w:lang w:val="es-ES"/>
        </w:rPr>
      </w:pPr>
      <w:r w:rsidRPr="005064C7">
        <w:rPr>
          <w:rFonts w:ascii="Arial" w:hAnsi="Arial" w:cs="Arial"/>
          <w:lang w:val="es-ES"/>
        </w:rPr>
        <w:t>Deberán incluirse la advertencia sanitaria y las instrucciones para el consumo del producto.</w:t>
      </w:r>
    </w:p>
    <w:p w:rsidR="007A7280" w:rsidRPr="005064C7" w:rsidRDefault="007A7280" w:rsidP="007A7280">
      <w:pPr>
        <w:pStyle w:val="Prrafodelista"/>
        <w:numPr>
          <w:ilvl w:val="0"/>
          <w:numId w:val="34"/>
        </w:numPr>
        <w:jc w:val="both"/>
        <w:rPr>
          <w:rFonts w:ascii="Arial" w:hAnsi="Arial" w:cs="Arial"/>
          <w:lang w:val="es-ES"/>
        </w:rPr>
      </w:pPr>
      <w:r w:rsidRPr="005064C7">
        <w:rPr>
          <w:rFonts w:ascii="Arial" w:hAnsi="Arial" w:cs="Arial"/>
          <w:lang w:val="es-ES"/>
        </w:rPr>
        <w:t>Deberá contener la leyenda “</w:t>
      </w:r>
      <w:r w:rsidRPr="005064C7">
        <w:rPr>
          <w:rFonts w:ascii="Arial" w:hAnsi="Arial" w:cs="Arial"/>
          <w:b/>
          <w:bCs/>
          <w:u w:val="single"/>
          <w:lang w:val="es-ES"/>
        </w:rPr>
        <w:t>venta prohibida a menores de 18 años”.</w:t>
      </w:r>
    </w:p>
    <w:p w:rsidR="007A7280" w:rsidRPr="005064C7" w:rsidRDefault="007A7280" w:rsidP="007A7280">
      <w:pPr>
        <w:pStyle w:val="Prrafodelista"/>
        <w:numPr>
          <w:ilvl w:val="0"/>
          <w:numId w:val="34"/>
        </w:numPr>
        <w:jc w:val="both"/>
        <w:rPr>
          <w:rFonts w:ascii="Arial" w:hAnsi="Arial" w:cs="Arial"/>
          <w:b/>
          <w:bCs/>
          <w:lang w:val="es-ES"/>
        </w:rPr>
      </w:pPr>
      <w:r w:rsidRPr="005064C7">
        <w:rPr>
          <w:rFonts w:ascii="Arial" w:hAnsi="Arial" w:cs="Arial"/>
          <w:lang w:val="es-ES"/>
        </w:rPr>
        <w:t>Incluir la</w:t>
      </w:r>
      <w:r w:rsidR="00D769EE">
        <w:rPr>
          <w:rFonts w:ascii="Arial" w:hAnsi="Arial" w:cs="Arial"/>
          <w:lang w:val="es-ES"/>
        </w:rPr>
        <w:t>s</w:t>
      </w:r>
      <w:r w:rsidRPr="005064C7">
        <w:rPr>
          <w:rFonts w:ascii="Arial" w:hAnsi="Arial" w:cs="Arial"/>
          <w:lang w:val="es-ES"/>
        </w:rPr>
        <w:t xml:space="preserve"> advertencia</w:t>
      </w:r>
      <w:r w:rsidR="00D769EE">
        <w:rPr>
          <w:rFonts w:ascii="Arial" w:hAnsi="Arial" w:cs="Arial"/>
          <w:lang w:val="es-ES"/>
        </w:rPr>
        <w:t>s</w:t>
      </w:r>
      <w:r w:rsidRPr="005064C7">
        <w:rPr>
          <w:rFonts w:ascii="Arial" w:hAnsi="Arial" w:cs="Arial"/>
          <w:lang w:val="es-ES"/>
        </w:rPr>
        <w:t xml:space="preserve"> sanitaria</w:t>
      </w:r>
      <w:r w:rsidR="00D769EE">
        <w:rPr>
          <w:rFonts w:ascii="Arial" w:hAnsi="Arial" w:cs="Arial"/>
          <w:lang w:val="es-ES"/>
        </w:rPr>
        <w:t>s</w:t>
      </w:r>
      <w:r w:rsidRPr="005064C7">
        <w:rPr>
          <w:rFonts w:ascii="Arial" w:hAnsi="Arial" w:cs="Arial"/>
          <w:lang w:val="es-ES"/>
        </w:rPr>
        <w:t xml:space="preserve"> que será</w:t>
      </w:r>
      <w:r w:rsidR="00A7198E">
        <w:rPr>
          <w:rFonts w:ascii="Arial" w:hAnsi="Arial" w:cs="Arial"/>
          <w:lang w:val="es-ES"/>
        </w:rPr>
        <w:t>n</w:t>
      </w:r>
      <w:r w:rsidRPr="005064C7">
        <w:rPr>
          <w:rFonts w:ascii="Arial" w:hAnsi="Arial" w:cs="Arial"/>
          <w:lang w:val="es-ES"/>
        </w:rPr>
        <w:t xml:space="preserve"> impresa</w:t>
      </w:r>
      <w:r w:rsidR="00A7198E">
        <w:rPr>
          <w:rFonts w:ascii="Arial" w:hAnsi="Arial" w:cs="Arial"/>
          <w:lang w:val="es-ES"/>
        </w:rPr>
        <w:t>s</w:t>
      </w:r>
      <w:r w:rsidRPr="005064C7">
        <w:rPr>
          <w:rFonts w:ascii="Arial" w:hAnsi="Arial" w:cs="Arial"/>
          <w:lang w:val="es-ES"/>
        </w:rPr>
        <w:t xml:space="preserve"> de forma permanente en el empaquetado ocupando el 10% de la parte inferior de una de las caras principales, de manera a estar visible en todo momento.</w:t>
      </w:r>
    </w:p>
    <w:p w:rsidR="007A7280" w:rsidRPr="005064C7" w:rsidRDefault="007A7280" w:rsidP="007A7280">
      <w:pPr>
        <w:pStyle w:val="Prrafodelista"/>
        <w:numPr>
          <w:ilvl w:val="0"/>
          <w:numId w:val="34"/>
        </w:numPr>
        <w:jc w:val="both"/>
        <w:rPr>
          <w:rFonts w:ascii="Arial" w:hAnsi="Arial" w:cs="Arial"/>
          <w:b/>
          <w:bCs/>
          <w:lang w:val="es-ES"/>
        </w:rPr>
      </w:pPr>
      <w:r w:rsidRPr="005064C7">
        <w:rPr>
          <w:rFonts w:ascii="Arial" w:hAnsi="Arial" w:cs="Arial"/>
          <w:lang w:val="es-ES"/>
        </w:rPr>
        <w:t>La</w:t>
      </w:r>
      <w:r w:rsidR="00A7198E">
        <w:rPr>
          <w:rFonts w:ascii="Arial" w:hAnsi="Arial" w:cs="Arial"/>
          <w:lang w:val="es-ES"/>
        </w:rPr>
        <w:t>s</w:t>
      </w:r>
      <w:r w:rsidRPr="005064C7">
        <w:rPr>
          <w:rFonts w:ascii="Arial" w:hAnsi="Arial" w:cs="Arial"/>
          <w:lang w:val="es-ES"/>
        </w:rPr>
        <w:t xml:space="preserve"> advertencia</w:t>
      </w:r>
      <w:r w:rsidR="00A7198E">
        <w:rPr>
          <w:rFonts w:ascii="Arial" w:hAnsi="Arial" w:cs="Arial"/>
          <w:lang w:val="es-ES"/>
        </w:rPr>
        <w:t>s</w:t>
      </w:r>
      <w:r w:rsidRPr="005064C7">
        <w:rPr>
          <w:rFonts w:ascii="Arial" w:hAnsi="Arial" w:cs="Arial"/>
          <w:lang w:val="es-ES"/>
        </w:rPr>
        <w:t xml:space="preserve"> sanitaria</w:t>
      </w:r>
      <w:r w:rsidR="00A7198E">
        <w:rPr>
          <w:rFonts w:ascii="Arial" w:hAnsi="Arial" w:cs="Arial"/>
          <w:lang w:val="es-ES"/>
        </w:rPr>
        <w:t>s</w:t>
      </w:r>
      <w:r w:rsidRPr="005064C7">
        <w:rPr>
          <w:rFonts w:ascii="Arial" w:hAnsi="Arial" w:cs="Arial"/>
          <w:lang w:val="es-ES"/>
        </w:rPr>
        <w:t xml:space="preserve"> debe</w:t>
      </w:r>
      <w:r w:rsidR="00A7198E">
        <w:rPr>
          <w:rFonts w:ascii="Arial" w:hAnsi="Arial" w:cs="Arial"/>
          <w:lang w:val="es-ES"/>
        </w:rPr>
        <w:t>n</w:t>
      </w:r>
      <w:r w:rsidRPr="005064C7">
        <w:rPr>
          <w:rFonts w:ascii="Arial" w:hAnsi="Arial" w:cs="Arial"/>
          <w:lang w:val="es-ES"/>
        </w:rPr>
        <w:t xml:space="preserve"> estar en idioma español.</w:t>
      </w:r>
    </w:p>
    <w:p w:rsidR="007A7280" w:rsidRPr="005064C7" w:rsidRDefault="007A7280" w:rsidP="007A7280">
      <w:pPr>
        <w:jc w:val="both"/>
        <w:rPr>
          <w:rFonts w:ascii="Arial" w:hAnsi="Arial" w:cs="Arial"/>
          <w:b/>
          <w:bCs/>
          <w:lang w:val="pt-BR"/>
        </w:rPr>
      </w:pPr>
      <w:r w:rsidRPr="005064C7">
        <w:rPr>
          <w:rFonts w:ascii="Arial" w:hAnsi="Arial" w:cs="Arial"/>
          <w:b/>
          <w:bCs/>
          <w:lang w:val="pt-BR"/>
        </w:rPr>
        <w:t>FORMULARIO N° 4 – ARTE DE FOLLETO INSTRUCTIVO (VER ANEXO VI)</w:t>
      </w:r>
    </w:p>
    <w:p w:rsidR="007A7280" w:rsidRPr="005064C7" w:rsidRDefault="007A7280" w:rsidP="007A7280">
      <w:pPr>
        <w:jc w:val="both"/>
        <w:rPr>
          <w:rFonts w:ascii="Arial" w:hAnsi="Arial" w:cs="Arial"/>
          <w:b/>
          <w:bCs/>
          <w:lang w:val="pt-BR"/>
        </w:rPr>
      </w:pPr>
      <w:r w:rsidRPr="005064C7">
        <w:rPr>
          <w:rFonts w:ascii="Arial" w:hAnsi="Arial" w:cs="Arial"/>
          <w:b/>
          <w:bCs/>
          <w:lang w:val="pt-BR"/>
        </w:rPr>
        <w:t xml:space="preserve">FORMULARIO N° 5 – </w:t>
      </w:r>
      <w:r w:rsidR="00A37885" w:rsidRPr="005064C7">
        <w:rPr>
          <w:rFonts w:ascii="Arial" w:hAnsi="Arial" w:cs="Arial"/>
          <w:b/>
          <w:bCs/>
          <w:lang w:val="pt-BR"/>
        </w:rPr>
        <w:t xml:space="preserve">INFORMACIÓN EN EL EMPAQUETADO </w:t>
      </w:r>
      <w:r w:rsidRPr="005064C7">
        <w:rPr>
          <w:rFonts w:ascii="Arial" w:hAnsi="Arial" w:cs="Arial"/>
          <w:b/>
          <w:bCs/>
          <w:lang w:val="pt-BR"/>
        </w:rPr>
        <w:t>(VER ANEXO VII)</w:t>
      </w:r>
    </w:p>
    <w:p w:rsidR="00321CFC" w:rsidRPr="005064C7" w:rsidRDefault="00FC6A96" w:rsidP="00240D31">
      <w:pPr>
        <w:spacing w:after="120"/>
        <w:jc w:val="both"/>
        <w:rPr>
          <w:rFonts w:ascii="Arial" w:hAnsi="Arial" w:cs="Arial"/>
          <w:b/>
        </w:rPr>
      </w:pPr>
      <w:r w:rsidRPr="005064C7">
        <w:rPr>
          <w:rFonts w:ascii="Arial" w:hAnsi="Arial" w:cs="Arial"/>
          <w:b/>
          <w:bCs/>
          <w:lang w:val="pt-BR"/>
        </w:rPr>
        <w:t xml:space="preserve">FORMULARIO N° </w:t>
      </w:r>
      <w:r w:rsidR="00147DC3" w:rsidRPr="005064C7">
        <w:rPr>
          <w:rFonts w:ascii="Arial" w:hAnsi="Arial" w:cs="Arial"/>
          <w:b/>
          <w:bCs/>
          <w:lang w:val="pt-BR"/>
        </w:rPr>
        <w:t>6</w:t>
      </w:r>
      <w:r w:rsidRPr="005064C7">
        <w:rPr>
          <w:rFonts w:ascii="Arial" w:hAnsi="Arial" w:cs="Arial"/>
          <w:b/>
          <w:bCs/>
          <w:lang w:val="pt-BR"/>
        </w:rPr>
        <w:t xml:space="preserve"> – </w:t>
      </w:r>
      <w:r w:rsidR="00147DC3" w:rsidRPr="005064C7">
        <w:rPr>
          <w:rFonts w:ascii="Arial" w:hAnsi="Arial" w:cs="Arial"/>
          <w:b/>
          <w:bCs/>
          <w:lang w:val="pt-BR"/>
        </w:rPr>
        <w:t>ILUSTRACIÓN</w:t>
      </w:r>
      <w:r w:rsidRPr="005064C7">
        <w:rPr>
          <w:rFonts w:ascii="Arial" w:hAnsi="Arial" w:cs="Arial"/>
          <w:b/>
          <w:bCs/>
          <w:lang w:val="pt-BR"/>
        </w:rPr>
        <w:t xml:space="preserve"> </w:t>
      </w:r>
      <w:r w:rsidR="00147DC3" w:rsidRPr="005064C7">
        <w:rPr>
          <w:rFonts w:ascii="Arial" w:hAnsi="Arial" w:cs="Arial"/>
          <w:b/>
          <w:bCs/>
          <w:lang w:val="pt-BR"/>
        </w:rPr>
        <w:t>D</w:t>
      </w:r>
      <w:r w:rsidRPr="005064C7">
        <w:rPr>
          <w:rFonts w:ascii="Arial" w:hAnsi="Arial" w:cs="Arial"/>
          <w:b/>
          <w:bCs/>
          <w:lang w:val="pt-BR"/>
        </w:rPr>
        <w:t>EL EMPAQUETADO (VER ANEXO VII</w:t>
      </w:r>
      <w:r w:rsidR="00147DC3" w:rsidRPr="005064C7">
        <w:rPr>
          <w:rFonts w:ascii="Arial" w:hAnsi="Arial" w:cs="Arial"/>
          <w:b/>
          <w:bCs/>
          <w:lang w:val="pt-BR"/>
        </w:rPr>
        <w:t>I</w:t>
      </w:r>
      <w:r w:rsidRPr="005064C7">
        <w:rPr>
          <w:rFonts w:ascii="Arial" w:hAnsi="Arial" w:cs="Arial"/>
          <w:b/>
          <w:bCs/>
          <w:lang w:val="pt-BR"/>
        </w:rPr>
        <w:t>)</w:t>
      </w:r>
    </w:p>
    <w:p w:rsidR="00321CFC" w:rsidRPr="005064C7" w:rsidRDefault="00321CFC" w:rsidP="00240D31">
      <w:pPr>
        <w:spacing w:after="120"/>
        <w:jc w:val="both"/>
        <w:rPr>
          <w:rFonts w:ascii="Arial" w:hAnsi="Arial" w:cs="Arial"/>
          <w:b/>
        </w:rPr>
      </w:pPr>
    </w:p>
    <w:p w:rsidR="00321CFC" w:rsidRPr="005064C7" w:rsidRDefault="00321CFC" w:rsidP="00240D31">
      <w:pPr>
        <w:spacing w:after="120"/>
        <w:jc w:val="both"/>
        <w:rPr>
          <w:rFonts w:ascii="Arial" w:hAnsi="Arial" w:cs="Arial"/>
          <w:b/>
        </w:rPr>
      </w:pPr>
    </w:p>
    <w:p w:rsidR="00621207" w:rsidRPr="005064C7" w:rsidRDefault="00621207">
      <w:pPr>
        <w:rPr>
          <w:rFonts w:ascii="Arial" w:hAnsi="Arial" w:cs="Arial"/>
          <w:b/>
        </w:rPr>
      </w:pPr>
      <w:r w:rsidRPr="005064C7">
        <w:rPr>
          <w:rFonts w:ascii="Arial" w:hAnsi="Arial" w:cs="Arial"/>
          <w:b/>
        </w:rPr>
        <w:br w:type="page"/>
      </w:r>
    </w:p>
    <w:p w:rsidR="00621207" w:rsidRPr="007E5408" w:rsidRDefault="00621207" w:rsidP="00FE47DB">
      <w:pPr>
        <w:jc w:val="center"/>
        <w:rPr>
          <w:rFonts w:ascii="Arial" w:hAnsi="Arial" w:cs="Arial"/>
          <w:b/>
          <w:szCs w:val="20"/>
          <w:lang w:val="es-ES"/>
        </w:rPr>
      </w:pPr>
      <w:r w:rsidRPr="007E5408">
        <w:rPr>
          <w:rFonts w:ascii="Arial" w:hAnsi="Arial" w:cs="Arial"/>
          <w:b/>
          <w:szCs w:val="20"/>
          <w:lang w:val="es-ES"/>
        </w:rPr>
        <w:lastRenderedPageBreak/>
        <w:t>ANEXO II</w:t>
      </w:r>
    </w:p>
    <w:p w:rsidR="00621207" w:rsidRPr="005064C7" w:rsidRDefault="00621207" w:rsidP="00621207">
      <w:pPr>
        <w:spacing w:after="120" w:line="240" w:lineRule="auto"/>
        <w:jc w:val="right"/>
        <w:rPr>
          <w:rFonts w:ascii="Arial" w:hAnsi="Arial" w:cs="Arial"/>
          <w:lang w:val="es-ES"/>
        </w:rPr>
      </w:pPr>
      <w:r w:rsidRPr="005064C7">
        <w:rPr>
          <w:rFonts w:ascii="Arial" w:hAnsi="Arial" w:cs="Arial"/>
          <w:lang w:val="es-ES"/>
        </w:rPr>
        <w:t>Asunción</w:t>
      </w:r>
      <w:proofErr w:type="gramStart"/>
      <w:r w:rsidRPr="005064C7">
        <w:rPr>
          <w:rFonts w:ascii="Arial" w:hAnsi="Arial" w:cs="Arial"/>
          <w:lang w:val="es-ES"/>
        </w:rPr>
        <w:t>, …</w:t>
      </w:r>
      <w:proofErr w:type="gramEnd"/>
      <w:r w:rsidRPr="005064C7">
        <w:rPr>
          <w:rFonts w:ascii="Arial" w:hAnsi="Arial" w:cs="Arial"/>
          <w:lang w:val="es-ES"/>
        </w:rPr>
        <w:t xml:space="preserve"> de ………….. de 202…</w:t>
      </w:r>
    </w:p>
    <w:p w:rsidR="00621207" w:rsidRPr="005064C7" w:rsidRDefault="00621207" w:rsidP="00621207">
      <w:pPr>
        <w:spacing w:after="120" w:line="240" w:lineRule="auto"/>
        <w:rPr>
          <w:rFonts w:ascii="Arial" w:hAnsi="Arial" w:cs="Arial"/>
          <w:b/>
          <w:lang w:val="es-ES"/>
        </w:rPr>
      </w:pPr>
      <w:r w:rsidRPr="005064C7">
        <w:rPr>
          <w:rFonts w:ascii="Arial" w:hAnsi="Arial" w:cs="Arial"/>
          <w:b/>
          <w:lang w:val="es-ES"/>
        </w:rPr>
        <w:t>Q.F</w:t>
      </w:r>
    </w:p>
    <w:p w:rsidR="00621207" w:rsidRPr="005064C7" w:rsidRDefault="00621207" w:rsidP="00621207">
      <w:pPr>
        <w:spacing w:after="120" w:line="240" w:lineRule="auto"/>
        <w:rPr>
          <w:rFonts w:ascii="Arial" w:hAnsi="Arial" w:cs="Arial"/>
          <w:b/>
          <w:lang w:val="es-ES"/>
        </w:rPr>
      </w:pPr>
      <w:r w:rsidRPr="005064C7">
        <w:rPr>
          <w:rFonts w:ascii="Arial" w:hAnsi="Arial" w:cs="Arial"/>
          <w:b/>
          <w:i/>
          <w:lang w:val="es-ES"/>
        </w:rPr>
        <w:t>Director General</w:t>
      </w:r>
    </w:p>
    <w:p w:rsidR="00621207" w:rsidRPr="005064C7" w:rsidRDefault="00621207" w:rsidP="00621207">
      <w:pPr>
        <w:spacing w:after="120" w:line="240" w:lineRule="auto"/>
        <w:rPr>
          <w:rFonts w:ascii="Arial" w:hAnsi="Arial" w:cs="Arial"/>
          <w:b/>
          <w:i/>
          <w:lang w:val="es-ES"/>
        </w:rPr>
      </w:pPr>
      <w:r w:rsidRPr="005064C7">
        <w:rPr>
          <w:rFonts w:ascii="Arial" w:hAnsi="Arial" w:cs="Arial"/>
          <w:b/>
          <w:i/>
          <w:lang w:val="es-ES"/>
        </w:rPr>
        <w:t>Dirección Nacional de Vigilancia Sanitaria</w:t>
      </w:r>
    </w:p>
    <w:p w:rsidR="00621207" w:rsidRPr="005064C7" w:rsidRDefault="00621207" w:rsidP="00621207">
      <w:pPr>
        <w:spacing w:after="120" w:line="240" w:lineRule="auto"/>
        <w:rPr>
          <w:rFonts w:ascii="Arial" w:hAnsi="Arial" w:cs="Arial"/>
          <w:b/>
          <w:i/>
          <w:lang w:val="es-ES"/>
        </w:rPr>
      </w:pPr>
      <w:r w:rsidRPr="005064C7">
        <w:rPr>
          <w:rFonts w:ascii="Arial" w:hAnsi="Arial" w:cs="Arial"/>
          <w:b/>
          <w:i/>
          <w:lang w:val="es-ES"/>
        </w:rPr>
        <w:t>Ministerio de Salud Pública y Bienestar Social</w:t>
      </w:r>
    </w:p>
    <w:p w:rsidR="00621207" w:rsidRPr="005064C7" w:rsidRDefault="00621207" w:rsidP="00621207">
      <w:pPr>
        <w:spacing w:after="120" w:line="240" w:lineRule="auto"/>
        <w:rPr>
          <w:rFonts w:ascii="Arial" w:hAnsi="Arial" w:cs="Arial"/>
          <w:b/>
          <w:i/>
          <w:u w:val="single"/>
          <w:lang w:val="es-ES"/>
        </w:rPr>
      </w:pPr>
      <w:r w:rsidRPr="005064C7">
        <w:rPr>
          <w:rFonts w:ascii="Arial" w:hAnsi="Arial" w:cs="Arial"/>
          <w:b/>
          <w:i/>
          <w:u w:val="single"/>
          <w:lang w:val="es-ES"/>
        </w:rPr>
        <w:t>Presente:</w:t>
      </w:r>
    </w:p>
    <w:p w:rsidR="00621207" w:rsidRPr="005064C7" w:rsidRDefault="00621207" w:rsidP="00621207">
      <w:pPr>
        <w:spacing w:after="120" w:line="240" w:lineRule="auto"/>
        <w:rPr>
          <w:rFonts w:ascii="Arial" w:hAnsi="Arial" w:cs="Arial"/>
          <w:b/>
          <w:i/>
          <w:u w:val="single"/>
          <w:lang w:val="es-ES"/>
        </w:rPr>
      </w:pPr>
    </w:p>
    <w:p w:rsidR="00621207" w:rsidRPr="005064C7" w:rsidRDefault="00621207" w:rsidP="00621207">
      <w:pPr>
        <w:pStyle w:val="Textoindependiente"/>
        <w:jc w:val="both"/>
        <w:rPr>
          <w:rFonts w:ascii="Arial" w:hAnsi="Arial" w:cs="Arial"/>
          <w:sz w:val="22"/>
          <w:szCs w:val="22"/>
          <w:lang w:val="es-PY"/>
        </w:rPr>
      </w:pPr>
      <w:r w:rsidRPr="005064C7">
        <w:rPr>
          <w:rFonts w:ascii="Arial" w:hAnsi="Arial" w:cs="Arial"/>
          <w:sz w:val="22"/>
          <w:szCs w:val="22"/>
          <w:lang w:val="es-PY"/>
        </w:rPr>
        <w:tab/>
      </w:r>
      <w:r w:rsidRPr="005064C7">
        <w:rPr>
          <w:rFonts w:ascii="Arial" w:hAnsi="Arial" w:cs="Arial"/>
          <w:sz w:val="22"/>
          <w:szCs w:val="22"/>
          <w:lang w:val="es-PY"/>
        </w:rPr>
        <w:tab/>
        <w:t>El/la que suscribe …………………………………………. de profesión ……………, con Registro Profesional Nº ………., en carácter de regente, y en carácter de Representante Legal ………………………………………. con Cedula de Identidad Nº ………………….. de la Firma ………………………… sito en ………………………………………………………………………………………………………………………………………………………………….</w:t>
      </w:r>
    </w:p>
    <w:p w:rsidR="00621207" w:rsidRPr="005064C7" w:rsidRDefault="00621207" w:rsidP="00621207">
      <w:pPr>
        <w:pStyle w:val="Textoindependiente"/>
        <w:jc w:val="both"/>
        <w:rPr>
          <w:rFonts w:ascii="Arial" w:hAnsi="Arial" w:cs="Arial"/>
          <w:sz w:val="22"/>
          <w:szCs w:val="22"/>
          <w:lang w:val="es-PY"/>
        </w:rPr>
      </w:pPr>
      <w:r w:rsidRPr="005064C7">
        <w:rPr>
          <w:rFonts w:ascii="Arial" w:hAnsi="Arial" w:cs="Arial"/>
          <w:sz w:val="22"/>
          <w:szCs w:val="22"/>
          <w:lang w:val="es-PY"/>
        </w:rPr>
        <w:t>Declaran bajo Fe de Juramento que esta presentación, así como los datos consignados en los formularios agregados, contienen datos e informaciones auténticas sobre la calidad y seguridad de este producto que se comercializará dentro del territorio paraguayo, constituyéndonos en responsables solidarios de las mencionadas cualidades de calidad y de seguridad en su uso correcto, y subsidiariamente la empresa solicitante.</w:t>
      </w:r>
    </w:p>
    <w:p w:rsidR="00621207" w:rsidRPr="005064C7" w:rsidRDefault="00621207" w:rsidP="00621207">
      <w:pPr>
        <w:pStyle w:val="Textoindependiente"/>
        <w:jc w:val="both"/>
        <w:rPr>
          <w:rFonts w:ascii="Arial" w:hAnsi="Arial" w:cs="Arial"/>
          <w:sz w:val="22"/>
          <w:szCs w:val="22"/>
          <w:lang w:val="es-PY"/>
        </w:rPr>
      </w:pPr>
      <w:r w:rsidRPr="005064C7">
        <w:rPr>
          <w:rFonts w:ascii="Arial" w:hAnsi="Arial" w:cs="Arial"/>
          <w:sz w:val="22"/>
          <w:szCs w:val="22"/>
          <w:lang w:val="es-PY"/>
        </w:rPr>
        <w:t>Para que así conste y surta los efectos oportunos ante quien hubiere lugar.</w:t>
      </w:r>
    </w:p>
    <w:p w:rsidR="00621207" w:rsidRPr="005064C7" w:rsidRDefault="00621207" w:rsidP="00621207">
      <w:pPr>
        <w:pStyle w:val="Sangra2detindependiente"/>
        <w:spacing w:line="240" w:lineRule="auto"/>
        <w:ind w:left="0"/>
        <w:jc w:val="both"/>
        <w:rPr>
          <w:rFonts w:ascii="Arial" w:hAnsi="Arial" w:cs="Arial"/>
        </w:rPr>
      </w:pPr>
      <w:r w:rsidRPr="005064C7">
        <w:rPr>
          <w:rFonts w:ascii="Arial" w:hAnsi="Arial" w:cs="Arial"/>
        </w:rPr>
        <w:t xml:space="preserve">En este contexto, se solicita la Constancia de Inscripción del siguiente producto ante esta dependencia ministerial:                                                                    </w:t>
      </w:r>
    </w:p>
    <w:p w:rsidR="00621207" w:rsidRPr="005064C7" w:rsidRDefault="00621207" w:rsidP="00621207">
      <w:pPr>
        <w:pStyle w:val="Sangra2detindependiente"/>
        <w:numPr>
          <w:ilvl w:val="0"/>
          <w:numId w:val="35"/>
        </w:numPr>
        <w:spacing w:line="240" w:lineRule="auto"/>
        <w:ind w:left="924" w:hanging="357"/>
        <w:jc w:val="both"/>
        <w:rPr>
          <w:rFonts w:ascii="Arial" w:hAnsi="Arial" w:cs="Arial"/>
          <w:b/>
          <w:bCs/>
        </w:rPr>
      </w:pPr>
      <w:r w:rsidRPr="005064C7">
        <w:rPr>
          <w:rFonts w:ascii="Arial" w:hAnsi="Arial" w:cs="Arial"/>
          <w:b/>
          <w:bCs/>
        </w:rPr>
        <w:t>Denominación comercial:</w:t>
      </w:r>
    </w:p>
    <w:p w:rsidR="00621207" w:rsidRPr="005064C7" w:rsidRDefault="00621207" w:rsidP="00621207">
      <w:pPr>
        <w:numPr>
          <w:ilvl w:val="0"/>
          <w:numId w:val="35"/>
        </w:numPr>
        <w:spacing w:after="120" w:line="240" w:lineRule="auto"/>
        <w:ind w:left="924" w:hanging="357"/>
        <w:rPr>
          <w:rFonts w:ascii="Arial" w:hAnsi="Arial" w:cs="Arial"/>
          <w:b/>
        </w:rPr>
      </w:pPr>
      <w:r w:rsidRPr="005064C7">
        <w:rPr>
          <w:rFonts w:ascii="Arial" w:hAnsi="Arial" w:cs="Arial"/>
          <w:b/>
        </w:rPr>
        <w:t>Denominación Genérica:</w:t>
      </w:r>
    </w:p>
    <w:p w:rsidR="00621207" w:rsidRPr="005064C7" w:rsidRDefault="00621207" w:rsidP="00621207">
      <w:pPr>
        <w:numPr>
          <w:ilvl w:val="0"/>
          <w:numId w:val="35"/>
        </w:numPr>
        <w:spacing w:after="120" w:line="240" w:lineRule="auto"/>
        <w:ind w:left="924" w:hanging="357"/>
        <w:rPr>
          <w:rFonts w:ascii="Arial" w:hAnsi="Arial" w:cs="Arial"/>
          <w:b/>
        </w:rPr>
      </w:pPr>
      <w:r w:rsidRPr="005064C7">
        <w:rPr>
          <w:rFonts w:ascii="Arial" w:hAnsi="Arial" w:cs="Arial"/>
          <w:b/>
        </w:rPr>
        <w:t>Presentación:</w:t>
      </w:r>
    </w:p>
    <w:p w:rsidR="00621207" w:rsidRPr="005064C7" w:rsidRDefault="00621207" w:rsidP="00621207">
      <w:pPr>
        <w:numPr>
          <w:ilvl w:val="0"/>
          <w:numId w:val="35"/>
        </w:numPr>
        <w:spacing w:after="120" w:line="240" w:lineRule="auto"/>
        <w:ind w:left="924" w:hanging="357"/>
        <w:rPr>
          <w:rFonts w:ascii="Arial" w:hAnsi="Arial" w:cs="Arial"/>
          <w:b/>
        </w:rPr>
      </w:pPr>
      <w:r w:rsidRPr="005064C7">
        <w:rPr>
          <w:rFonts w:ascii="Arial" w:hAnsi="Arial" w:cs="Arial"/>
          <w:b/>
        </w:rPr>
        <w:t>Procedencia:</w:t>
      </w:r>
    </w:p>
    <w:p w:rsidR="00621207" w:rsidRPr="005064C7" w:rsidRDefault="00621207" w:rsidP="00621207">
      <w:pPr>
        <w:spacing w:after="120" w:line="240" w:lineRule="auto"/>
        <w:ind w:left="928"/>
        <w:rPr>
          <w:rFonts w:ascii="Arial" w:hAnsi="Arial" w:cs="Arial"/>
          <w:b/>
        </w:rPr>
      </w:pPr>
    </w:p>
    <w:p w:rsidR="00621207" w:rsidRPr="005064C7" w:rsidRDefault="00621207" w:rsidP="00621207">
      <w:pPr>
        <w:spacing w:after="120" w:line="240" w:lineRule="auto"/>
        <w:ind w:left="928"/>
        <w:rPr>
          <w:rFonts w:ascii="Arial" w:hAnsi="Arial" w:cs="Arial"/>
          <w:lang w:val="es-ES"/>
        </w:rPr>
      </w:pPr>
      <w:r w:rsidRPr="005064C7">
        <w:rPr>
          <w:rFonts w:ascii="Arial" w:hAnsi="Arial" w:cs="Arial"/>
        </w:rPr>
        <w:tab/>
      </w:r>
      <w:r w:rsidRPr="005064C7">
        <w:rPr>
          <w:rFonts w:ascii="Arial" w:hAnsi="Arial" w:cs="Arial"/>
          <w:lang w:val="es-ES"/>
        </w:rPr>
        <w:t>Atentamente</w:t>
      </w:r>
    </w:p>
    <w:p w:rsidR="00621207" w:rsidRPr="005064C7" w:rsidRDefault="00621207" w:rsidP="00621207">
      <w:pPr>
        <w:spacing w:after="120" w:line="240" w:lineRule="auto"/>
        <w:ind w:left="928"/>
        <w:jc w:val="center"/>
        <w:rPr>
          <w:rFonts w:ascii="Arial" w:hAnsi="Arial" w:cs="Arial"/>
          <w:b/>
          <w:lang w:val="es-ES"/>
        </w:rPr>
      </w:pPr>
    </w:p>
    <w:p w:rsidR="00621207" w:rsidRPr="005064C7" w:rsidRDefault="00621207" w:rsidP="00621207">
      <w:pPr>
        <w:spacing w:after="120" w:line="240" w:lineRule="auto"/>
        <w:ind w:left="928"/>
        <w:jc w:val="center"/>
        <w:rPr>
          <w:rFonts w:ascii="Arial" w:hAnsi="Arial" w:cs="Arial"/>
          <w:b/>
          <w:lang w:val="es-ES"/>
        </w:rPr>
      </w:pPr>
      <w:r w:rsidRPr="005064C7">
        <w:rPr>
          <w:rFonts w:ascii="Arial" w:hAnsi="Arial" w:cs="Arial"/>
          <w:b/>
          <w:lang w:val="es-ES"/>
        </w:rPr>
        <w:t>………………………..</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w:t>
      </w:r>
    </w:p>
    <w:p w:rsidR="00621207" w:rsidRPr="005064C7" w:rsidRDefault="00621207" w:rsidP="00621207">
      <w:pPr>
        <w:spacing w:after="120" w:line="240" w:lineRule="auto"/>
        <w:ind w:left="928"/>
        <w:jc w:val="center"/>
        <w:rPr>
          <w:rFonts w:ascii="Arial" w:hAnsi="Arial" w:cs="Arial"/>
          <w:b/>
          <w:lang w:val="es-ES"/>
        </w:rPr>
      </w:pPr>
      <w:r w:rsidRPr="005064C7">
        <w:rPr>
          <w:rFonts w:ascii="Arial" w:hAnsi="Arial" w:cs="Arial"/>
          <w:b/>
          <w:lang w:val="es-ES"/>
        </w:rPr>
        <w:t xml:space="preserve">Responsable Técnico </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Representante Legal</w:t>
      </w:r>
    </w:p>
    <w:p w:rsidR="00321CFC" w:rsidRPr="005064C7" w:rsidRDefault="00321CFC" w:rsidP="00240D31">
      <w:pPr>
        <w:spacing w:after="120"/>
        <w:jc w:val="both"/>
        <w:rPr>
          <w:rFonts w:ascii="Arial" w:hAnsi="Arial" w:cs="Arial"/>
          <w:b/>
        </w:rPr>
      </w:pPr>
    </w:p>
    <w:p w:rsidR="00F055A7" w:rsidRPr="00893940" w:rsidRDefault="00F055A7" w:rsidP="00F055A7">
      <w:pPr>
        <w:jc w:val="center"/>
        <w:rPr>
          <w:rFonts w:ascii="Arial" w:hAnsi="Arial" w:cs="Arial"/>
          <w:b/>
          <w:szCs w:val="20"/>
        </w:rPr>
      </w:pPr>
      <w:r w:rsidRPr="00893940">
        <w:rPr>
          <w:rFonts w:ascii="Arial" w:hAnsi="Arial" w:cs="Arial"/>
          <w:b/>
          <w:szCs w:val="20"/>
        </w:rPr>
        <w:lastRenderedPageBreak/>
        <w:t>ANEXO III</w:t>
      </w:r>
    </w:p>
    <w:p w:rsidR="00F055A7" w:rsidRPr="005064C7" w:rsidRDefault="00F113EA" w:rsidP="00F055A7">
      <w:pPr>
        <w:rPr>
          <w:rFonts w:ascii="Arial" w:hAnsi="Arial" w:cs="Arial"/>
          <w:lang w:val="es-ES"/>
        </w:rPr>
      </w:pPr>
      <w:r w:rsidRPr="00F113EA">
        <w:rPr>
          <w:rFonts w:ascii="Arial" w:hAnsi="Arial" w:cs="Arial"/>
          <w:noProof/>
          <w:lang w:eastAsia="es-PY"/>
        </w:rPr>
        <w:pict>
          <v:shapetype id="_x0000_t202" coordsize="21600,21600" o:spt="202" path="m,l,21600r21600,l21600,xe">
            <v:stroke joinstyle="miter"/>
            <v:path gradientshapeok="t" o:connecttype="rect"/>
          </v:shapetype>
          <v:shape id="Cuadro de texto 58" o:spid="_x0000_s1026" type="#_x0000_t202" style="position:absolute;margin-left:318.45pt;margin-top:8.75pt;width:118.8pt;height:50.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syLwIAAFkEAAAOAAAAZHJzL2Uyb0RvYy54bWysVNtu2zAMfR+wfxD0vtgJkrQ14hRdug4D&#10;um5Atw9QJDkWJosapcTuvn6UnGbZ7WWYHwQxpA4PD8msrofOsoPGYMDVfDopOdNOgjJuV/PPn+5e&#10;XXIWonBKWHC65k868Ov1yxer3ld6Bi1YpZERiAtV72vexuirogiy1Z0IE/DakbMB7EQkE3eFQtET&#10;emeLWVkuix5QeQSpQ6Bfb0cnX2f8ptEyfmiaoCOzNSduMZ+Yz206i/VKVDsUvjXySEP8A4tOGEdJ&#10;T1C3Igq2R/MbVGckQoAmTiR0BTSNkTrXQNVMy1+qeWyF17kWEif4k0zh/8HKh8NHZEbVfEGdcqKj&#10;Hm32QiEwpVnUQwRGHpKp96Gi6EdP8XF4DQO1O5cc/D3IL4E52LTC7fQNIvStFopoTtPL4uzpiBMS&#10;yLZ/D4rSiX2EDDQ02CUNSRVG6NSup1OLiAiTKeWivLxYkkuSbzkvL6aLnEJUz689hvhWQ8fSpeZI&#10;I5DRxeE+xMRGVM8hKVkAa9SdsTYbuNtuLLKDoHG5y98R/acw61hf86vFbDEK8FeIMn9/guhMpLm3&#10;pqv55SlIVEm2N07lqYzC2PFOlK076pikG0WMw3Y49mUL6okURRjnm/aRLi3gN856mu2ah697gZoz&#10;+85RV66m83lahmzMFxczMvDcsz33CCcJquaRs/G6ieMC7T2aXUuZxjlwcEOdbEwWObV8ZHXkTfOb&#10;tT/uWlqQcztH/fhHWH8HAAD//wMAUEsDBBQABgAIAAAAIQDO1q0B4AAAAAoBAAAPAAAAZHJzL2Rv&#10;d25yZXYueG1sTI9BT8MwDIXvSPyHyEhcEEvHStuVphNCAsENBoJr1nhtReOUJOvKv8ec4Gb7PT1/&#10;r9rMdhAT+tA7UrBcJCCQGmd6ahW8vd5fFiBC1GT04AgVfGOATX16UunSuCO94LSNreAQCqVW0MU4&#10;llKGpkOrw8KNSKztnbc68upbabw+crgd5FWSZNLqnvhDp0e867D53B6sgiJ9nD7C0+r5vcn2wzpe&#10;5NPDl1fq/Gy+vQERcY5/ZvjFZ3SomWnnDmSCGBRkq2zNVhbyaxBsKPKUhx0flkUKsq7k/wr1DwAA&#10;AP//AwBQSwECLQAUAAYACAAAACEAtoM4kv4AAADhAQAAEwAAAAAAAAAAAAAAAAAAAAAAW0NvbnRl&#10;bnRfVHlwZXNdLnhtbFBLAQItABQABgAIAAAAIQA4/SH/1gAAAJQBAAALAAAAAAAAAAAAAAAAAC8B&#10;AABfcmVscy8ucmVsc1BLAQItABQABgAIAAAAIQAMCYsyLwIAAFkEAAAOAAAAAAAAAAAAAAAAAC4C&#10;AABkcnMvZTJvRG9jLnhtbFBLAQItABQABgAIAAAAIQDO1q0B4AAAAAoBAAAPAAAAAAAAAAAAAAAA&#10;AIkEAABkcnMvZG93bnJldi54bWxQSwUGAAAAAAQABADzAAAAlgUAAAAA&#10;">
            <v:textbox>
              <w:txbxContent>
                <w:p w:rsidR="0065000F" w:rsidRPr="00FB58BD" w:rsidRDefault="0065000F" w:rsidP="00F055A7">
                  <w:pPr>
                    <w:spacing w:after="0" w:line="240" w:lineRule="auto"/>
                    <w:jc w:val="center"/>
                    <w:rPr>
                      <w:rFonts w:ascii="Arial" w:hAnsi="Arial" w:cs="Arial"/>
                      <w:b/>
                      <w:szCs w:val="20"/>
                    </w:rPr>
                  </w:pPr>
                  <w:r w:rsidRPr="00FB58BD">
                    <w:rPr>
                      <w:rFonts w:ascii="Arial" w:hAnsi="Arial" w:cs="Arial"/>
                      <w:b/>
                      <w:szCs w:val="20"/>
                    </w:rPr>
                    <w:t>FORMULARIO</w:t>
                  </w:r>
                </w:p>
                <w:p w:rsidR="0065000F" w:rsidRPr="00FB58BD" w:rsidRDefault="0065000F" w:rsidP="00F055A7">
                  <w:pPr>
                    <w:spacing w:after="0" w:line="240" w:lineRule="auto"/>
                    <w:jc w:val="center"/>
                    <w:rPr>
                      <w:rFonts w:ascii="Arial" w:hAnsi="Arial" w:cs="Arial"/>
                      <w:b/>
                      <w:szCs w:val="20"/>
                    </w:rPr>
                  </w:pPr>
                  <w:r w:rsidRPr="00FB58BD">
                    <w:rPr>
                      <w:rFonts w:ascii="Arial" w:hAnsi="Arial" w:cs="Arial"/>
                      <w:b/>
                      <w:szCs w:val="20"/>
                    </w:rPr>
                    <w:t>Nº 1</w:t>
                  </w:r>
                </w:p>
              </w:txbxContent>
            </v:textbox>
          </v:shape>
        </w:pict>
      </w:r>
      <w:r w:rsidRPr="00F113EA">
        <w:rPr>
          <w:rFonts w:ascii="Arial" w:hAnsi="Arial" w:cs="Arial"/>
          <w:noProof/>
          <w:lang w:eastAsia="es-PY"/>
        </w:rPr>
        <w:pict>
          <v:shape id="Cuadro de texto 57" o:spid="_x0000_s1027" type="#_x0000_t202" style="position:absolute;margin-left:26.2pt;margin-top:9.05pt;width:292.7pt;height: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k7MwIAAGAEAAAOAAAAZHJzL2Uyb0RvYy54bWysVNtu2zAMfR+wfxD0vjhJk6Yx4hRdugwD&#10;ugvQ7QNoSY6FyaImKbGzrx8tp2nQbS/D/CCIInVEnkN6dds1hh2UDxptwSejMWfKCpTa7gr+7ev2&#10;zQ1nIYKVYNCqgh9V4Lfr169WrcvVFGs0UnlGIDbkrSt4HaPLsyyIWjUQRuiUJWeFvoFIpt9l0kNL&#10;6I3JpuPxddail86jUCHQ6f3g5OuEX1VKxM9VFVRkpuCUW0yrT2vZr9l6BfnOg6u1OKUB/5BFA9rS&#10;o2eoe4jA9l7/BtVo4TFgFUcCmwyrSguVaqBqJuMX1TzW4FSqhcgJ7kxT+H+w4tPhi2daFny+4MxC&#10;Qxpt9iA9MqlYVF1ERh6iqXUhp+hHR/Gxe4sdyZ1KDu4BxffALG5qsDt15z22tQJJaU76m9nF1QEn&#10;9CBl+xElPQf7iAmoq3zTc0isMEInuY5niSgRJujwajFZTJfkEuS7nk2u5knDDPKn286H+F5hw/pN&#10;wT21QEKHw0OIfTaQP4X0jwU0Wm61Mcnwu3JjPDsAtcs2famAF2HGsrbgy/l0PhDwV4hx+v4E0ehI&#10;fW90U/CbcxDkPW3vrExdGUGbYU8pG3visaduIDF2ZZeUSyT3HJcoj0Ssx6HNaSxpU6P/yVlLLV7w&#10;8GMPXnFmPlgSZzmZzfqZSMZsvpiS4S895aUHrCCogkfOhu0mDnO0d17vanppaAeLdyRopRPXz1md&#10;0qc2ThKcRq6fk0s7RT3/GNa/AAAA//8DAFBLAwQUAAYACAAAACEAXrPk198AAAAJAQAADwAAAGRy&#10;cy9kb3ducmV2LnhtbEyPwU7DMBBE70j8g7VIXBB10pY0DXEqhASiNygIrm68TSLidbDdNPw9ywmO&#10;OzOafVNuJtuLEX3oHClIZwkIpNqZjhoFb68P1zmIEDUZ3TtCBd8YYFOdn5W6MO5ELzjuYiO4hEKh&#10;FbQxDoWUoW7R6jBzAxJ7B+etjnz6RhqvT1xuezlPkkxa3RF/aPWA9y3Wn7ujVZAvn8aPsF08v9fZ&#10;oV/Hq9X4+OWVuryY7m5BRJziXxh+8RkdKmbauyOZIHoFN/MlJ1nPUxDsZ4sVT9mzkK5TkFUp/y+o&#10;fgAAAP//AwBQSwECLQAUAAYACAAAACEAtoM4kv4AAADhAQAAEwAAAAAAAAAAAAAAAAAAAAAAW0Nv&#10;bnRlbnRfVHlwZXNdLnhtbFBLAQItABQABgAIAAAAIQA4/SH/1gAAAJQBAAALAAAAAAAAAAAAAAAA&#10;AC8BAABfcmVscy8ucmVsc1BLAQItABQABgAIAAAAIQAw0Nk7MwIAAGAEAAAOAAAAAAAAAAAAAAAA&#10;AC4CAABkcnMvZTJvRG9jLnhtbFBLAQItABQABgAIAAAAIQBes+TX3wAAAAkBAAAPAAAAAAAAAAAA&#10;AAAAAI0EAABkcnMvZG93bnJldi54bWxQSwUGAAAAAAQABADzAAAAmQUAAAAA&#10;">
            <v:textbox>
              <w:txbxContent>
                <w:p w:rsidR="0065000F" w:rsidRPr="00FB58BD" w:rsidRDefault="0065000F" w:rsidP="00F055A7">
                  <w:pPr>
                    <w:spacing w:after="120" w:line="240" w:lineRule="auto"/>
                    <w:jc w:val="center"/>
                    <w:rPr>
                      <w:rFonts w:ascii="Arial" w:hAnsi="Arial" w:cs="Arial"/>
                      <w:b/>
                      <w:szCs w:val="20"/>
                      <w:lang w:val="es-ES"/>
                    </w:rPr>
                  </w:pPr>
                  <w:bookmarkStart w:id="12" w:name="_Hlk31359525"/>
                  <w:bookmarkStart w:id="13" w:name="_Hlk31359526"/>
                  <w:r w:rsidRPr="00FB58BD">
                    <w:rPr>
                      <w:rFonts w:ascii="Arial" w:hAnsi="Arial" w:cs="Arial"/>
                      <w:b/>
                      <w:szCs w:val="20"/>
                      <w:lang w:val="es-ES"/>
                    </w:rPr>
                    <w:t xml:space="preserve">FORMULARIO PARA INSCRIPCIÓN DE PRODUCTOS </w:t>
                  </w:r>
                  <w:bookmarkEnd w:id="12"/>
                  <w:bookmarkEnd w:id="13"/>
                  <w:r w:rsidRPr="00FB58BD">
                    <w:rPr>
                      <w:rFonts w:ascii="Arial" w:hAnsi="Arial" w:cs="Arial"/>
                      <w:b/>
                      <w:szCs w:val="20"/>
                      <w:lang w:val="es-ES"/>
                    </w:rPr>
                    <w:t>DE BOLSAS DE NICOTINA</w:t>
                  </w:r>
                </w:p>
                <w:p w:rsidR="0065000F" w:rsidRPr="00FB58BD" w:rsidRDefault="0065000F" w:rsidP="00F055A7">
                  <w:pPr>
                    <w:spacing w:after="120" w:line="240" w:lineRule="auto"/>
                    <w:jc w:val="center"/>
                    <w:rPr>
                      <w:rFonts w:ascii="Arial" w:hAnsi="Arial" w:cs="Arial"/>
                      <w:b/>
                      <w:szCs w:val="20"/>
                    </w:rPr>
                  </w:pPr>
                  <w:bookmarkStart w:id="14" w:name="_Hlk73438307"/>
                  <w:bookmarkStart w:id="15" w:name="_Hlk73438308"/>
                  <w:r w:rsidRPr="00FB58BD">
                    <w:rPr>
                      <w:rFonts w:ascii="Arial" w:hAnsi="Arial" w:cs="Arial"/>
                      <w:b/>
                      <w:szCs w:val="20"/>
                    </w:rPr>
                    <w:t xml:space="preserve">DATOS DE LAS EMPRESAS INTERVINIENTES </w:t>
                  </w:r>
                  <w:bookmarkEnd w:id="14"/>
                  <w:bookmarkEnd w:id="15"/>
                </w:p>
              </w:txbxContent>
            </v:textbox>
          </v:shape>
        </w:pict>
      </w:r>
      <w:r w:rsidR="00F055A7" w:rsidRPr="005064C7">
        <w:rPr>
          <w:rFonts w:ascii="Arial" w:hAnsi="Arial" w:cs="Arial"/>
          <w:lang w:val="es-ES"/>
        </w:rPr>
        <w:tab/>
      </w:r>
    </w:p>
    <w:p w:rsidR="00F055A7" w:rsidRPr="005064C7" w:rsidRDefault="00F055A7" w:rsidP="00F055A7">
      <w:pPr>
        <w:tabs>
          <w:tab w:val="left" w:pos="1092"/>
        </w:tabs>
        <w:jc w:val="center"/>
        <w:rPr>
          <w:rFonts w:ascii="Arial" w:hAnsi="Arial" w:cs="Arial"/>
          <w:lang w:val="es-ES"/>
        </w:rPr>
      </w:pPr>
    </w:p>
    <w:p w:rsidR="00F055A7" w:rsidRPr="005064C7" w:rsidRDefault="00F055A7" w:rsidP="00F055A7">
      <w:pPr>
        <w:tabs>
          <w:tab w:val="left" w:pos="1092"/>
        </w:tabs>
        <w:jc w:val="center"/>
        <w:rPr>
          <w:rFonts w:ascii="Arial" w:hAnsi="Arial" w:cs="Arial"/>
          <w:lang w:val="es-ES"/>
        </w:rPr>
      </w:pPr>
    </w:p>
    <w:p w:rsidR="00F055A7" w:rsidRPr="005064C7" w:rsidRDefault="00F055A7" w:rsidP="00F055A7">
      <w:pPr>
        <w:spacing w:after="0" w:line="240" w:lineRule="auto"/>
        <w:ind w:left="709"/>
        <w:contextualSpacing/>
        <w:jc w:val="both"/>
        <w:rPr>
          <w:rFonts w:ascii="Arial" w:hAnsi="Arial" w:cs="Arial"/>
          <w:b/>
          <w:lang w:val="es-ES"/>
        </w:rPr>
      </w:pPr>
    </w:p>
    <w:p w:rsidR="00F055A7" w:rsidRPr="005064C7" w:rsidRDefault="00F055A7" w:rsidP="00F055A7">
      <w:pPr>
        <w:spacing w:after="60" w:line="240" w:lineRule="auto"/>
        <w:ind w:left="709"/>
        <w:jc w:val="both"/>
        <w:rPr>
          <w:rFonts w:ascii="Arial" w:hAnsi="Arial" w:cs="Arial"/>
          <w:b/>
          <w:lang w:val="es-ES"/>
        </w:rPr>
      </w:pPr>
      <w:r w:rsidRPr="005064C7">
        <w:rPr>
          <w:rFonts w:ascii="Arial" w:hAnsi="Arial" w:cs="Arial"/>
          <w:b/>
          <w:lang w:val="es-ES"/>
        </w:rPr>
        <w:t xml:space="preserve">1.- DATOS DE LA EMPRESA SOLICITANTE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1.1. Razón Social de la Empresa: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1.2. Domicilio:</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1.3. Localidad:</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1.4. País: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1.5. Teléfono: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1.6. Correo de la empresa: </w:t>
      </w:r>
    </w:p>
    <w:p w:rsidR="00F055A7" w:rsidRPr="005064C7" w:rsidRDefault="00F055A7" w:rsidP="00F055A7">
      <w:pPr>
        <w:spacing w:after="60" w:line="240" w:lineRule="auto"/>
        <w:ind w:left="709"/>
        <w:jc w:val="both"/>
        <w:rPr>
          <w:rFonts w:ascii="Arial" w:hAnsi="Arial" w:cs="Arial"/>
          <w:b/>
          <w:lang w:val="es-ES"/>
        </w:rPr>
      </w:pPr>
      <w:r w:rsidRPr="005064C7">
        <w:rPr>
          <w:rFonts w:ascii="Arial" w:hAnsi="Arial" w:cs="Arial"/>
          <w:b/>
          <w:lang w:val="es-ES"/>
        </w:rPr>
        <w:t xml:space="preserve">2.-. DATOS DEL RESPONSABLE DE LA EMPRESA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2.1. Nombre del responsable/Representante o Apoderado Legal: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2.2. Documento de identidad N°:</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2.3. Nombre del Responsable Técnico: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2.4. Documento de identidad N°:</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2.5. Profesión: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2.6. Registro Profesional:</w:t>
      </w:r>
    </w:p>
    <w:p w:rsidR="00F055A7" w:rsidRPr="005064C7" w:rsidRDefault="00F055A7" w:rsidP="00F055A7">
      <w:pPr>
        <w:spacing w:after="60" w:line="240" w:lineRule="auto"/>
        <w:ind w:left="709"/>
        <w:jc w:val="both"/>
        <w:rPr>
          <w:rFonts w:ascii="Arial" w:hAnsi="Arial" w:cs="Arial"/>
          <w:b/>
          <w:lang w:val="es-ES"/>
        </w:rPr>
      </w:pPr>
      <w:r w:rsidRPr="005064C7">
        <w:rPr>
          <w:rFonts w:ascii="Arial" w:hAnsi="Arial" w:cs="Arial"/>
          <w:b/>
          <w:lang w:val="es-ES"/>
        </w:rPr>
        <w:t xml:space="preserve">3.- DATOS DE LA EMPRESA ELABORADORA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3.1. Nombre o Razón Social de la Planta Elaboradora:</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3.2. Domicilio:</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3.3. Localidad: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3.4. País: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3.5. Teléfono: </w:t>
      </w:r>
    </w:p>
    <w:p w:rsidR="00F055A7" w:rsidRPr="005064C7" w:rsidRDefault="00F055A7" w:rsidP="00F055A7">
      <w:pPr>
        <w:spacing w:after="60" w:line="240" w:lineRule="auto"/>
        <w:ind w:left="709"/>
        <w:jc w:val="both"/>
        <w:rPr>
          <w:rFonts w:ascii="Arial" w:hAnsi="Arial" w:cs="Arial"/>
          <w:lang w:val="es-ES"/>
        </w:rPr>
      </w:pPr>
      <w:r w:rsidRPr="005064C7">
        <w:rPr>
          <w:rFonts w:ascii="Arial" w:hAnsi="Arial" w:cs="Arial"/>
          <w:lang w:val="es-ES"/>
        </w:rPr>
        <w:t xml:space="preserve">3.6. E- mail: </w:t>
      </w:r>
    </w:p>
    <w:p w:rsidR="00F055A7" w:rsidRPr="005064C7" w:rsidRDefault="00F055A7" w:rsidP="00F055A7">
      <w:pPr>
        <w:spacing w:line="480" w:lineRule="auto"/>
        <w:ind w:left="709"/>
        <w:jc w:val="center"/>
        <w:rPr>
          <w:rFonts w:ascii="Arial" w:hAnsi="Arial" w:cs="Arial"/>
          <w:lang w:val="es-ES"/>
        </w:rPr>
      </w:pPr>
    </w:p>
    <w:p w:rsidR="00F055A7" w:rsidRPr="005064C7" w:rsidRDefault="00F055A7" w:rsidP="00F055A7">
      <w:pPr>
        <w:spacing w:line="360" w:lineRule="auto"/>
        <w:ind w:left="709"/>
        <w:jc w:val="center"/>
        <w:rPr>
          <w:rFonts w:ascii="Arial" w:hAnsi="Arial" w:cs="Arial"/>
          <w:b/>
          <w:lang w:val="es-ES"/>
        </w:rPr>
      </w:pPr>
      <w:r w:rsidRPr="005064C7">
        <w:rPr>
          <w:rFonts w:ascii="Arial" w:hAnsi="Arial" w:cs="Arial"/>
          <w:b/>
          <w:lang w:val="es-ES"/>
        </w:rPr>
        <w:t>………………………..</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w:t>
      </w:r>
    </w:p>
    <w:p w:rsidR="00F055A7" w:rsidRPr="005064C7" w:rsidRDefault="00F055A7" w:rsidP="00F055A7">
      <w:pPr>
        <w:spacing w:line="360" w:lineRule="auto"/>
        <w:ind w:left="709"/>
        <w:jc w:val="center"/>
        <w:rPr>
          <w:rFonts w:ascii="Arial" w:hAnsi="Arial" w:cs="Arial"/>
          <w:b/>
          <w:lang w:val="es-ES"/>
        </w:rPr>
      </w:pPr>
      <w:r w:rsidRPr="005064C7">
        <w:rPr>
          <w:rFonts w:ascii="Arial" w:hAnsi="Arial" w:cs="Arial"/>
          <w:b/>
          <w:lang w:val="es-ES"/>
        </w:rPr>
        <w:t xml:space="preserve">Responsable Técnico </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Representante Legal</w:t>
      </w:r>
    </w:p>
    <w:p w:rsidR="00321CFC" w:rsidRPr="005064C7" w:rsidRDefault="00321CFC" w:rsidP="00240D31">
      <w:pPr>
        <w:spacing w:after="120"/>
        <w:jc w:val="both"/>
        <w:rPr>
          <w:rFonts w:ascii="Arial" w:hAnsi="Arial" w:cs="Arial"/>
          <w:b/>
        </w:rPr>
      </w:pPr>
    </w:p>
    <w:p w:rsidR="00B772CD" w:rsidRPr="00653B90" w:rsidRDefault="00B772CD" w:rsidP="00B772CD">
      <w:pPr>
        <w:tabs>
          <w:tab w:val="left" w:pos="2175"/>
        </w:tabs>
        <w:jc w:val="center"/>
        <w:rPr>
          <w:rFonts w:ascii="Arial" w:hAnsi="Arial" w:cs="Arial"/>
          <w:b/>
          <w:szCs w:val="20"/>
          <w:lang w:val="es-ES"/>
        </w:rPr>
      </w:pPr>
      <w:bookmarkStart w:id="16" w:name="_Hlk31358904"/>
      <w:r w:rsidRPr="00653B90">
        <w:rPr>
          <w:rFonts w:ascii="Arial" w:hAnsi="Arial" w:cs="Arial"/>
          <w:b/>
          <w:szCs w:val="20"/>
          <w:lang w:val="es-ES"/>
        </w:rPr>
        <w:lastRenderedPageBreak/>
        <w:t>ANEXO IV</w:t>
      </w:r>
    </w:p>
    <w:p w:rsidR="00B772CD" w:rsidRPr="00653B90" w:rsidRDefault="00F113EA" w:rsidP="00B772CD">
      <w:pPr>
        <w:rPr>
          <w:rFonts w:ascii="Arial" w:hAnsi="Arial" w:cs="Arial"/>
          <w:sz w:val="24"/>
          <w:lang w:val="es-ES"/>
        </w:rPr>
      </w:pPr>
      <w:r w:rsidRPr="00F113EA">
        <w:rPr>
          <w:rFonts w:ascii="Arial" w:hAnsi="Arial" w:cs="Arial"/>
          <w:noProof/>
          <w:sz w:val="24"/>
          <w:lang w:val="es-ES" w:eastAsia="es-ES"/>
        </w:rPr>
        <w:pict>
          <v:shape id="Cuadro de texto 56" o:spid="_x0000_s1028" type="#_x0000_t202" style="position:absolute;margin-left:6pt;margin-top:1.45pt;width:290.8pt;height: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oeMwIAAGAEAAAOAAAAZHJzL2Uyb0RvYy54bWysVNtu2zAMfR+wfxD0vjpJG7cx4hRdug4D&#10;ugvQ7QMUSY6FyaJGKbG7rx8lp2l2exnmB4EUqUPykPTyeugs22sMBlzNp2cTzrSToIzb1vzL57tX&#10;V5yFKJwSFpyu+aMO/Hr18sWy95WeQQtWaWQE4kLV+5q3MfqqKIJsdSfCGXjtyNgAdiKSittCoegJ&#10;vbPFbDIpix5QeQSpQ6Db29HIVxm/abSMH5sm6MhszSm3mE/M5yadxWopqi0K3xp5SEP8QxadMI6C&#10;HqFuRRRsh+Y3qM5IhABNPJPQFdA0RupcA1UznfxSzUMrvM61EDnBH2kK/w9Wfth/QmZUzeclZ050&#10;1KP1TigEpjSLeojAyEI09T5U5P3gyT8Or2GgdueSg78H+TUwB+tWuK2+QYS+1UJRmtP0sjh5OuKE&#10;BLLp34OicGIXIQMNDXaJQ2KFETq16/HYIkqESbo8Lxfn05JMkmxXZXl5Oc8hRPX02mOIbzV0LAk1&#10;RxqBjC729yGmbET15JKCBbBG3Rlrs4Lbzdoi2wsal7v8HdB/crOO9TVfzGfzkYC/Qkzy9yeIzkSa&#10;e2s6quLoJKpE2xun8lRGYewoU8rWHXhM1I0kxmEz5M7NUoDE8QbUIxGLMI45rSUJLeB3znoa8ZqH&#10;bzuBmjP7zlFzFtOLi7QTWbmYX85IwVPL5tQinCSomkfORnEdxz3aeTTbliKN4+DghhramMz1c1aH&#10;9GmMcwsOK5f25FTPXs8/htUPAAAA//8DAFBLAwQUAAYACAAAACEAmSptyd4AAAAIAQAADwAAAGRy&#10;cy9kb3ducmV2LnhtbEyPwU7DMBBE70j8g7VIXBB1SEpoQpwKIYHoDQqCqxtvk4h4HWw3DX/PcoLj&#10;7Ixm31Tr2Q5iQh96RwquFgkIpMaZnloFb68PlysQIWoyenCECr4xwLo+Pal0adyRXnDaxlZwCYVS&#10;K+hiHEspQ9Oh1WHhRiT29s5bHVn6Vhqvj1xuB5kmSS6t7ok/dHrE+w6bz+3BKlgtn6aPsMme35t8&#10;PxTx4mZ6/PJKnZ/Nd7cgIs7xLwy/+IwONTPt3IFMEAPrlKdEBWkBgu3rIstB7PieFUuQdSX/D6h/&#10;AAAA//8DAFBLAQItABQABgAIAAAAIQC2gziS/gAAAOEBAAATAAAAAAAAAAAAAAAAAAAAAABbQ29u&#10;dGVudF9UeXBlc10ueG1sUEsBAi0AFAAGAAgAAAAhADj9If/WAAAAlAEAAAsAAAAAAAAAAAAAAAAA&#10;LwEAAF9yZWxzLy5yZWxzUEsBAi0AFAAGAAgAAAAhAM72mh4zAgAAYAQAAA4AAAAAAAAAAAAAAAAA&#10;LgIAAGRycy9lMm9Eb2MueG1sUEsBAi0AFAAGAAgAAAAhAJkqbcneAAAACAEAAA8AAAAAAAAAAAAA&#10;AAAAjQQAAGRycy9kb3ducmV2LnhtbFBLBQYAAAAABAAEAPMAAACYBQAAAAA=&#10;">
            <v:textbox>
              <w:txbxContent>
                <w:p w:rsidR="0065000F" w:rsidRPr="005064C7" w:rsidRDefault="0065000F" w:rsidP="00B772CD">
                  <w:pPr>
                    <w:spacing w:after="0" w:line="240" w:lineRule="auto"/>
                    <w:jc w:val="center"/>
                    <w:rPr>
                      <w:rFonts w:ascii="Arial" w:hAnsi="Arial" w:cs="Arial"/>
                      <w:b/>
                      <w:sz w:val="20"/>
                      <w:szCs w:val="20"/>
                      <w:lang w:val="es-ES"/>
                    </w:rPr>
                  </w:pPr>
                  <w:r w:rsidRPr="004E5ABA">
                    <w:rPr>
                      <w:rFonts w:ascii="Arial" w:hAnsi="Arial" w:cs="Arial"/>
                      <w:b/>
                      <w:sz w:val="20"/>
                      <w:szCs w:val="20"/>
                      <w:lang w:val="es-ES"/>
                    </w:rPr>
                    <w:t xml:space="preserve">FORMULARIO PARA INSCRIPCIÓN DE PRODUCTOS </w:t>
                  </w:r>
                  <w:r>
                    <w:rPr>
                      <w:rFonts w:ascii="Arial" w:hAnsi="Arial" w:cs="Arial"/>
                      <w:b/>
                      <w:sz w:val="20"/>
                      <w:szCs w:val="20"/>
                      <w:lang w:val="es-ES"/>
                    </w:rPr>
                    <w:t xml:space="preserve">DE </w:t>
                  </w:r>
                  <w:r w:rsidRPr="005064C7">
                    <w:rPr>
                      <w:rFonts w:ascii="Arial" w:hAnsi="Arial" w:cs="Arial"/>
                      <w:b/>
                      <w:sz w:val="20"/>
                      <w:szCs w:val="20"/>
                      <w:lang w:val="es-ES"/>
                    </w:rPr>
                    <w:t>DATOS DE LAS BOLSAS DE NICOTINA</w:t>
                  </w:r>
                </w:p>
                <w:p w:rsidR="0065000F" w:rsidRPr="005064C7" w:rsidRDefault="0065000F" w:rsidP="00B772CD">
                  <w:pPr>
                    <w:spacing w:after="0" w:line="240" w:lineRule="auto"/>
                    <w:jc w:val="center"/>
                    <w:rPr>
                      <w:rFonts w:ascii="Arial" w:hAnsi="Arial" w:cs="Arial"/>
                      <w:b/>
                      <w:sz w:val="20"/>
                      <w:szCs w:val="20"/>
                      <w:lang w:val="es-ES"/>
                    </w:rPr>
                  </w:pPr>
                  <w:r w:rsidRPr="005064C7">
                    <w:rPr>
                      <w:rFonts w:ascii="Arial" w:hAnsi="Arial" w:cs="Arial"/>
                      <w:b/>
                      <w:sz w:val="20"/>
                      <w:szCs w:val="20"/>
                      <w:lang w:val="es-ES"/>
                    </w:rPr>
                    <w:t xml:space="preserve"> </w:t>
                  </w:r>
                </w:p>
              </w:txbxContent>
            </v:textbox>
          </v:shape>
        </w:pict>
      </w:r>
      <w:r w:rsidRPr="00F113EA">
        <w:rPr>
          <w:rFonts w:ascii="Arial" w:hAnsi="Arial" w:cs="Arial"/>
          <w:noProof/>
          <w:sz w:val="24"/>
          <w:lang w:val="es-ES" w:eastAsia="es-ES"/>
        </w:rPr>
        <w:pict>
          <v:shape id="Cuadro de texto 55" o:spid="_x0000_s1029" type="#_x0000_t202" style="position:absolute;margin-left:297pt;margin-top:1.5pt;width:134.25pt;height:6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hxMQIAAGAEAAAOAAAAZHJzL2Uyb0RvYy54bWysVNtu2zAMfR+wfxD0vjjJkqYx4hRdug4D&#10;ugvQ7QMYSY6FyaImKbG7ry8lp2l2exmmB4E0qUPykPTqqm8NOygfNNqKT0ZjzpQVKLXdVfzrl9tX&#10;l5yFCFaCQasq/qACv1q/fLHqXKmm2KCRyjMCsaHsXMWbGF1ZFEE0qoUwQqcsGWv0LURS/a6QHjpC&#10;b00xHY8vig69dB6FCoG+3gxGvs74da1E/FTXQUVmKk65xXz7fG/TXaxXUO48uEaLYxrwD1m0oC0F&#10;PUHdQAS29/o3qFYLjwHrOBLYFljXWqhcA1UzGf9SzX0DTuVaiJzgTjSF/wcrPh4+e6Zlxedzziy0&#10;1KPNHqRHJhWLqo/IyEI0dS6U5H3vyD/2b7CndueSg7tD8S0wi5sG7E5de49do0BSmpP0sjh7OuCE&#10;BLLtPqCkcLCPmIH62reJQ2KFETq16+HUIkqEiRRyMZ4tF5SqINvlxcWC5BQCyqfXzof4TmHLklBx&#10;TyOQ0eFwF+Lg+uSSggU0Wt5qY7Lid9uN8ewANC63+RzRf3IzlnUVX86n84GAv0KM8/kTRKsjzb3R&#10;LVVxcoIy0fbWSkoTygjaDDJVZ+yRx0TdQGLst33u3OsUIHG8RflAxHocxpzWkoQG/Q/OOhrxiofv&#10;e/CKM/PeUnOWk9ks7URWZvPFlBR/btmeW8AKgqp45GwQN3HYo73zetdQpGEcLF5TQ2uduX7O6pg+&#10;jXHu1nHl0p6c69nr+cewfgQAAP//AwBQSwMEFAAGAAgAAAAhAPnDTojgAAAACQEAAA8AAABkcnMv&#10;ZG93bnJldi54bWxMj81OwzAQhO9IvIO1SFwQdWiakIQ4FUICwQ3aCq5uvE0i/BNsNw1vz3KC02o0&#10;o9lv6vVsNJvQh8FZATeLBBja1qnBdgJ228frAliI0iqpnUUB3xhg3Zyf1bJS7mTfcNrEjlGJDZUU&#10;0Mc4VpyHtkcjw8KNaMk7OG9kJOk7rrw8UbnRfJkkOTdysPShlyM+9Nh+bo5GQLF6nj7CS/r63uYH&#10;Xcar2+npywtxeTHf3wGLOMe/MPziEzo0xLR3R6sC0wKyckVbooCUDvlFvsyA7SmYlhnwpub/FzQ/&#10;AAAA//8DAFBLAQItABQABgAIAAAAIQC2gziS/gAAAOEBAAATAAAAAAAAAAAAAAAAAAAAAABbQ29u&#10;dGVudF9UeXBlc10ueG1sUEsBAi0AFAAGAAgAAAAhADj9If/WAAAAlAEAAAsAAAAAAAAAAAAAAAAA&#10;LwEAAF9yZWxzLy5yZWxzUEsBAi0AFAAGAAgAAAAhAM93aHExAgAAYAQAAA4AAAAAAAAAAAAAAAAA&#10;LgIAAGRycy9lMm9Eb2MueG1sUEsBAi0AFAAGAAgAAAAhAPnDTojgAAAACQEAAA8AAAAAAAAAAAAA&#10;AAAAiwQAAGRycy9kb3ducmV2LnhtbFBLBQYAAAAABAAEAPMAAACYBQAAAAA=&#10;">
            <v:textbox>
              <w:txbxContent>
                <w:p w:rsidR="0065000F" w:rsidRPr="004E5ABA" w:rsidRDefault="0065000F" w:rsidP="00B772CD">
                  <w:pPr>
                    <w:spacing w:after="0" w:line="240" w:lineRule="auto"/>
                    <w:jc w:val="center"/>
                    <w:rPr>
                      <w:rFonts w:ascii="Arial" w:hAnsi="Arial" w:cs="Arial"/>
                      <w:b/>
                      <w:sz w:val="20"/>
                      <w:szCs w:val="20"/>
                    </w:rPr>
                  </w:pPr>
                  <w:r w:rsidRPr="004E5ABA">
                    <w:rPr>
                      <w:rFonts w:ascii="Arial" w:hAnsi="Arial" w:cs="Arial"/>
                      <w:b/>
                      <w:sz w:val="20"/>
                      <w:szCs w:val="20"/>
                    </w:rPr>
                    <w:t>FORMULARIO</w:t>
                  </w:r>
                </w:p>
                <w:p w:rsidR="0065000F" w:rsidRPr="004E5ABA" w:rsidRDefault="0065000F" w:rsidP="00B772CD">
                  <w:pPr>
                    <w:spacing w:after="0" w:line="240" w:lineRule="auto"/>
                    <w:jc w:val="center"/>
                    <w:rPr>
                      <w:rFonts w:ascii="Arial" w:hAnsi="Arial" w:cs="Arial"/>
                      <w:b/>
                      <w:sz w:val="20"/>
                      <w:szCs w:val="20"/>
                    </w:rPr>
                  </w:pPr>
                  <w:r w:rsidRPr="004E5ABA">
                    <w:rPr>
                      <w:rFonts w:ascii="Arial" w:hAnsi="Arial" w:cs="Arial"/>
                      <w:b/>
                      <w:sz w:val="20"/>
                      <w:szCs w:val="20"/>
                    </w:rPr>
                    <w:t>Nº 2</w:t>
                  </w:r>
                </w:p>
              </w:txbxContent>
            </v:textbox>
          </v:shape>
        </w:pict>
      </w:r>
    </w:p>
    <w:p w:rsidR="00B772CD" w:rsidRPr="005064C7" w:rsidRDefault="00B772CD" w:rsidP="00B772CD">
      <w:pPr>
        <w:rPr>
          <w:rFonts w:ascii="Arial" w:hAnsi="Arial" w:cs="Arial"/>
          <w:lang w:val="es-ES"/>
        </w:rPr>
      </w:pPr>
    </w:p>
    <w:p w:rsidR="00B772CD" w:rsidRPr="005064C7" w:rsidRDefault="00B772CD" w:rsidP="00B772CD">
      <w:pPr>
        <w:tabs>
          <w:tab w:val="left" w:pos="1092"/>
        </w:tabs>
        <w:rPr>
          <w:rFonts w:ascii="Arial" w:hAnsi="Arial" w:cs="Arial"/>
          <w:lang w:val="es-ES"/>
        </w:rPr>
      </w:pPr>
    </w:p>
    <w:p w:rsidR="00B772CD" w:rsidRPr="005064C7" w:rsidRDefault="00B772CD" w:rsidP="00B772CD">
      <w:pPr>
        <w:pStyle w:val="Sinespaciado"/>
        <w:rPr>
          <w:rFonts w:ascii="Arial" w:hAnsi="Arial" w:cs="Arial"/>
          <w:b/>
          <w:sz w:val="22"/>
          <w:szCs w:val="22"/>
        </w:rPr>
      </w:pPr>
    </w:p>
    <w:p w:rsidR="00B772CD" w:rsidRPr="005064C7" w:rsidRDefault="00B772CD" w:rsidP="00B772CD">
      <w:pPr>
        <w:pStyle w:val="Sinespaciado"/>
        <w:rPr>
          <w:rFonts w:ascii="Arial" w:hAnsi="Arial" w:cs="Arial"/>
          <w:b/>
          <w:sz w:val="22"/>
          <w:szCs w:val="22"/>
        </w:rPr>
      </w:pPr>
    </w:p>
    <w:p w:rsidR="00B772CD" w:rsidRPr="005064C7" w:rsidRDefault="00B772CD" w:rsidP="00B772CD">
      <w:pPr>
        <w:pStyle w:val="Sinespaciado"/>
        <w:spacing w:after="60"/>
        <w:rPr>
          <w:rFonts w:ascii="Arial" w:hAnsi="Arial" w:cs="Arial"/>
          <w:b/>
          <w:sz w:val="22"/>
          <w:szCs w:val="22"/>
        </w:rPr>
      </w:pPr>
      <w:r w:rsidRPr="005064C7">
        <w:rPr>
          <w:rFonts w:ascii="Arial" w:hAnsi="Arial" w:cs="Arial"/>
          <w:b/>
          <w:sz w:val="22"/>
          <w:szCs w:val="22"/>
        </w:rPr>
        <w:t>Denominación Comercial:</w:t>
      </w:r>
    </w:p>
    <w:p w:rsidR="00B772CD" w:rsidRPr="005064C7" w:rsidRDefault="00B772CD" w:rsidP="00B772CD">
      <w:pPr>
        <w:pStyle w:val="Sinespaciado"/>
        <w:spacing w:after="60"/>
        <w:rPr>
          <w:rFonts w:ascii="Arial" w:hAnsi="Arial" w:cs="Arial"/>
          <w:b/>
          <w:sz w:val="22"/>
          <w:szCs w:val="22"/>
        </w:rPr>
      </w:pPr>
      <w:r w:rsidRPr="005064C7">
        <w:rPr>
          <w:rFonts w:ascii="Arial" w:hAnsi="Arial" w:cs="Arial"/>
          <w:b/>
          <w:sz w:val="22"/>
          <w:szCs w:val="22"/>
        </w:rPr>
        <w:t xml:space="preserve">Denominación Genérica: </w:t>
      </w:r>
    </w:p>
    <w:p w:rsidR="00B772CD" w:rsidRPr="005064C7" w:rsidRDefault="00B772CD" w:rsidP="00B772CD">
      <w:pPr>
        <w:pStyle w:val="Sinespaciado"/>
        <w:spacing w:after="60"/>
        <w:rPr>
          <w:rFonts w:ascii="Arial" w:hAnsi="Arial" w:cs="Arial"/>
          <w:b/>
          <w:sz w:val="22"/>
          <w:szCs w:val="22"/>
        </w:rPr>
      </w:pPr>
      <w:r w:rsidRPr="005064C7">
        <w:rPr>
          <w:rFonts w:ascii="Arial" w:hAnsi="Arial" w:cs="Arial"/>
          <w:b/>
          <w:sz w:val="22"/>
          <w:szCs w:val="22"/>
        </w:rPr>
        <w:t>Variedad:</w:t>
      </w:r>
    </w:p>
    <w:p w:rsidR="00B772CD" w:rsidRPr="005064C7" w:rsidRDefault="00B772CD" w:rsidP="00B772CD">
      <w:pPr>
        <w:pStyle w:val="Sinespaciado"/>
        <w:spacing w:after="60"/>
        <w:rPr>
          <w:rFonts w:ascii="Arial" w:hAnsi="Arial" w:cs="Arial"/>
          <w:b/>
          <w:sz w:val="22"/>
          <w:szCs w:val="22"/>
        </w:rPr>
      </w:pPr>
      <w:r w:rsidRPr="005064C7">
        <w:rPr>
          <w:rFonts w:ascii="Arial" w:hAnsi="Arial" w:cs="Arial"/>
          <w:b/>
          <w:sz w:val="22"/>
          <w:szCs w:val="22"/>
        </w:rPr>
        <w:t>Presentación:</w:t>
      </w:r>
    </w:p>
    <w:p w:rsidR="00B772CD" w:rsidRPr="005064C7" w:rsidRDefault="00B772CD" w:rsidP="00B772CD">
      <w:pPr>
        <w:pStyle w:val="Sinespaciado"/>
        <w:spacing w:after="60"/>
        <w:rPr>
          <w:rFonts w:ascii="Arial" w:hAnsi="Arial" w:cs="Arial"/>
          <w:b/>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9"/>
        <w:gridCol w:w="2693"/>
      </w:tblGrid>
      <w:tr w:rsidR="005064C7" w:rsidRPr="005064C7" w:rsidTr="008B3E5C">
        <w:trPr>
          <w:trHeight w:val="397"/>
        </w:trPr>
        <w:tc>
          <w:tcPr>
            <w:tcW w:w="5949" w:type="dxa"/>
          </w:tcPr>
          <w:p w:rsidR="00B772CD" w:rsidRPr="005064C7" w:rsidRDefault="00B772CD" w:rsidP="008B3E5C">
            <w:pPr>
              <w:spacing w:after="0" w:line="240" w:lineRule="auto"/>
              <w:jc w:val="center"/>
              <w:rPr>
                <w:rFonts w:ascii="Arial" w:hAnsi="Arial" w:cs="Arial"/>
                <w:b/>
              </w:rPr>
            </w:pPr>
            <w:r w:rsidRPr="005064C7">
              <w:rPr>
                <w:rFonts w:ascii="Arial" w:hAnsi="Arial" w:cs="Arial"/>
                <w:b/>
                <w:sz w:val="20"/>
                <w:szCs w:val="20"/>
              </w:rPr>
              <w:t>ACTIVO</w:t>
            </w:r>
          </w:p>
        </w:tc>
        <w:tc>
          <w:tcPr>
            <w:tcW w:w="2693" w:type="dxa"/>
          </w:tcPr>
          <w:p w:rsidR="00B772CD" w:rsidRPr="005064C7" w:rsidRDefault="00B772CD" w:rsidP="008B3E5C">
            <w:pPr>
              <w:spacing w:after="0" w:line="240" w:lineRule="auto"/>
              <w:jc w:val="center"/>
              <w:rPr>
                <w:rFonts w:ascii="Arial" w:hAnsi="Arial" w:cs="Arial"/>
                <w:b/>
              </w:rPr>
            </w:pPr>
            <w:r w:rsidRPr="005064C7">
              <w:rPr>
                <w:rFonts w:ascii="Arial" w:hAnsi="Arial" w:cs="Arial"/>
                <w:b/>
                <w:sz w:val="20"/>
                <w:szCs w:val="20"/>
              </w:rPr>
              <w:t xml:space="preserve">CONTENIDO POR </w:t>
            </w:r>
            <w:proofErr w:type="spellStart"/>
            <w:r w:rsidRPr="005064C7">
              <w:rPr>
                <w:rFonts w:ascii="Arial" w:hAnsi="Arial" w:cs="Arial"/>
                <w:b/>
                <w:sz w:val="20"/>
                <w:szCs w:val="20"/>
              </w:rPr>
              <w:t>mL</w:t>
            </w:r>
            <w:proofErr w:type="spellEnd"/>
          </w:p>
        </w:tc>
      </w:tr>
      <w:tr w:rsidR="00B772CD" w:rsidRPr="005064C7" w:rsidTr="008B3E5C">
        <w:trPr>
          <w:trHeight w:val="397"/>
        </w:trPr>
        <w:tc>
          <w:tcPr>
            <w:tcW w:w="5949" w:type="dxa"/>
          </w:tcPr>
          <w:p w:rsidR="00B772CD" w:rsidRPr="005064C7" w:rsidRDefault="00B772CD" w:rsidP="008B3E5C">
            <w:pPr>
              <w:tabs>
                <w:tab w:val="left" w:pos="1092"/>
              </w:tabs>
              <w:rPr>
                <w:rFonts w:ascii="Arial" w:hAnsi="Arial" w:cs="Arial"/>
              </w:rPr>
            </w:pPr>
          </w:p>
        </w:tc>
        <w:tc>
          <w:tcPr>
            <w:tcW w:w="2693" w:type="dxa"/>
          </w:tcPr>
          <w:p w:rsidR="00B772CD" w:rsidRPr="005064C7" w:rsidRDefault="00B772CD" w:rsidP="008B3E5C">
            <w:pPr>
              <w:tabs>
                <w:tab w:val="left" w:pos="1092"/>
              </w:tabs>
              <w:rPr>
                <w:rFonts w:ascii="Arial" w:hAnsi="Arial" w:cs="Arial"/>
              </w:rPr>
            </w:pPr>
          </w:p>
        </w:tc>
      </w:tr>
    </w:tbl>
    <w:p w:rsidR="00B772CD" w:rsidRPr="005064C7" w:rsidRDefault="00B772CD" w:rsidP="00B772CD">
      <w:pPr>
        <w:tabs>
          <w:tab w:val="left" w:pos="1092"/>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9"/>
        <w:gridCol w:w="2693"/>
      </w:tblGrid>
      <w:tr w:rsidR="005064C7" w:rsidRPr="005064C7" w:rsidTr="008B3E5C">
        <w:trPr>
          <w:trHeight w:val="397"/>
        </w:trPr>
        <w:tc>
          <w:tcPr>
            <w:tcW w:w="5949" w:type="dxa"/>
          </w:tcPr>
          <w:p w:rsidR="00B772CD" w:rsidRPr="005064C7" w:rsidRDefault="00B772CD" w:rsidP="008B3E5C">
            <w:pPr>
              <w:spacing w:after="0" w:line="240" w:lineRule="auto"/>
              <w:jc w:val="center"/>
              <w:rPr>
                <w:rFonts w:ascii="Arial" w:hAnsi="Arial" w:cs="Arial"/>
                <w:b/>
                <w:sz w:val="20"/>
                <w:szCs w:val="20"/>
              </w:rPr>
            </w:pPr>
            <w:r w:rsidRPr="005064C7">
              <w:rPr>
                <w:rFonts w:ascii="Arial" w:hAnsi="Arial" w:cs="Arial"/>
                <w:b/>
                <w:sz w:val="20"/>
                <w:szCs w:val="20"/>
              </w:rPr>
              <w:t xml:space="preserve">INGREDIENTES </w:t>
            </w:r>
          </w:p>
        </w:tc>
        <w:tc>
          <w:tcPr>
            <w:tcW w:w="2693" w:type="dxa"/>
          </w:tcPr>
          <w:p w:rsidR="00B772CD" w:rsidRPr="005064C7" w:rsidRDefault="00B772CD" w:rsidP="008B3E5C">
            <w:pPr>
              <w:spacing w:after="0" w:line="240" w:lineRule="auto"/>
              <w:jc w:val="center"/>
              <w:rPr>
                <w:rFonts w:ascii="Arial" w:hAnsi="Arial" w:cs="Arial"/>
                <w:b/>
                <w:sz w:val="20"/>
                <w:szCs w:val="20"/>
              </w:rPr>
            </w:pPr>
            <w:r w:rsidRPr="005064C7">
              <w:rPr>
                <w:rFonts w:ascii="Arial" w:hAnsi="Arial" w:cs="Arial"/>
                <w:b/>
                <w:sz w:val="20"/>
                <w:szCs w:val="20"/>
              </w:rPr>
              <w:t xml:space="preserve">CONTENIDO POR </w:t>
            </w:r>
            <w:proofErr w:type="spellStart"/>
            <w:r w:rsidRPr="005064C7">
              <w:rPr>
                <w:rFonts w:ascii="Arial" w:hAnsi="Arial" w:cs="Arial"/>
                <w:b/>
                <w:sz w:val="20"/>
                <w:szCs w:val="20"/>
              </w:rPr>
              <w:t>mL</w:t>
            </w:r>
            <w:proofErr w:type="spellEnd"/>
          </w:p>
        </w:tc>
      </w:tr>
      <w:tr w:rsidR="005064C7" w:rsidRPr="005064C7" w:rsidTr="008B3E5C">
        <w:trPr>
          <w:trHeight w:val="397"/>
        </w:trPr>
        <w:tc>
          <w:tcPr>
            <w:tcW w:w="5949" w:type="dxa"/>
          </w:tcPr>
          <w:p w:rsidR="00B772CD" w:rsidRPr="005064C7" w:rsidRDefault="00B772CD" w:rsidP="008B3E5C">
            <w:pPr>
              <w:tabs>
                <w:tab w:val="left" w:pos="1092"/>
              </w:tabs>
              <w:rPr>
                <w:rFonts w:ascii="Arial" w:hAnsi="Arial" w:cs="Arial"/>
              </w:rPr>
            </w:pPr>
            <w:r w:rsidRPr="005064C7">
              <w:rPr>
                <w:rFonts w:ascii="Arial" w:hAnsi="Arial" w:cs="Arial"/>
              </w:rPr>
              <w:t>1</w:t>
            </w:r>
          </w:p>
        </w:tc>
        <w:tc>
          <w:tcPr>
            <w:tcW w:w="2693" w:type="dxa"/>
          </w:tcPr>
          <w:p w:rsidR="00B772CD" w:rsidRPr="005064C7" w:rsidRDefault="00B772CD" w:rsidP="008B3E5C">
            <w:pPr>
              <w:tabs>
                <w:tab w:val="left" w:pos="1092"/>
              </w:tabs>
              <w:rPr>
                <w:rFonts w:ascii="Arial" w:hAnsi="Arial" w:cs="Arial"/>
              </w:rPr>
            </w:pPr>
          </w:p>
        </w:tc>
      </w:tr>
      <w:tr w:rsidR="005064C7" w:rsidRPr="005064C7" w:rsidTr="008B3E5C">
        <w:trPr>
          <w:trHeight w:val="397"/>
        </w:trPr>
        <w:tc>
          <w:tcPr>
            <w:tcW w:w="5949" w:type="dxa"/>
          </w:tcPr>
          <w:p w:rsidR="00B772CD" w:rsidRPr="005064C7" w:rsidRDefault="00B772CD" w:rsidP="008B3E5C">
            <w:pPr>
              <w:tabs>
                <w:tab w:val="left" w:pos="1092"/>
              </w:tabs>
              <w:rPr>
                <w:rFonts w:ascii="Arial" w:hAnsi="Arial" w:cs="Arial"/>
              </w:rPr>
            </w:pPr>
            <w:r w:rsidRPr="005064C7">
              <w:rPr>
                <w:rFonts w:ascii="Arial" w:hAnsi="Arial" w:cs="Arial"/>
              </w:rPr>
              <w:t>2.</w:t>
            </w:r>
          </w:p>
        </w:tc>
        <w:tc>
          <w:tcPr>
            <w:tcW w:w="2693" w:type="dxa"/>
          </w:tcPr>
          <w:p w:rsidR="00B772CD" w:rsidRPr="005064C7" w:rsidRDefault="00B772CD" w:rsidP="008B3E5C">
            <w:pPr>
              <w:tabs>
                <w:tab w:val="left" w:pos="1092"/>
              </w:tabs>
              <w:rPr>
                <w:rFonts w:ascii="Arial" w:hAnsi="Arial" w:cs="Arial"/>
              </w:rPr>
            </w:pPr>
          </w:p>
        </w:tc>
      </w:tr>
      <w:tr w:rsidR="005064C7" w:rsidRPr="005064C7" w:rsidTr="008B3E5C">
        <w:trPr>
          <w:trHeight w:val="397"/>
        </w:trPr>
        <w:tc>
          <w:tcPr>
            <w:tcW w:w="5949" w:type="dxa"/>
          </w:tcPr>
          <w:p w:rsidR="00B772CD" w:rsidRPr="005064C7" w:rsidRDefault="00B772CD" w:rsidP="008B3E5C">
            <w:pPr>
              <w:tabs>
                <w:tab w:val="left" w:pos="1092"/>
              </w:tabs>
              <w:rPr>
                <w:rFonts w:ascii="Arial" w:hAnsi="Arial" w:cs="Arial"/>
              </w:rPr>
            </w:pPr>
            <w:r w:rsidRPr="005064C7">
              <w:rPr>
                <w:rFonts w:ascii="Arial" w:hAnsi="Arial" w:cs="Arial"/>
              </w:rPr>
              <w:t>3.</w:t>
            </w:r>
          </w:p>
        </w:tc>
        <w:tc>
          <w:tcPr>
            <w:tcW w:w="2693" w:type="dxa"/>
          </w:tcPr>
          <w:p w:rsidR="00B772CD" w:rsidRPr="005064C7" w:rsidRDefault="00B772CD" w:rsidP="008B3E5C">
            <w:pPr>
              <w:tabs>
                <w:tab w:val="left" w:pos="1092"/>
              </w:tabs>
              <w:rPr>
                <w:rFonts w:ascii="Arial" w:hAnsi="Arial" w:cs="Arial"/>
              </w:rPr>
            </w:pPr>
          </w:p>
        </w:tc>
      </w:tr>
      <w:tr w:rsidR="005064C7" w:rsidRPr="005064C7" w:rsidTr="008B3E5C">
        <w:trPr>
          <w:trHeight w:val="397"/>
        </w:trPr>
        <w:tc>
          <w:tcPr>
            <w:tcW w:w="5949" w:type="dxa"/>
          </w:tcPr>
          <w:p w:rsidR="00B772CD" w:rsidRPr="005064C7" w:rsidRDefault="00B772CD" w:rsidP="008B3E5C">
            <w:pPr>
              <w:tabs>
                <w:tab w:val="left" w:pos="1092"/>
              </w:tabs>
              <w:rPr>
                <w:rFonts w:ascii="Arial" w:hAnsi="Arial" w:cs="Arial"/>
              </w:rPr>
            </w:pPr>
            <w:r w:rsidRPr="005064C7">
              <w:rPr>
                <w:rFonts w:ascii="Arial" w:hAnsi="Arial" w:cs="Arial"/>
              </w:rPr>
              <w:t>4.</w:t>
            </w:r>
          </w:p>
        </w:tc>
        <w:tc>
          <w:tcPr>
            <w:tcW w:w="2693" w:type="dxa"/>
          </w:tcPr>
          <w:p w:rsidR="00B772CD" w:rsidRPr="005064C7" w:rsidRDefault="00B772CD" w:rsidP="008B3E5C">
            <w:pPr>
              <w:tabs>
                <w:tab w:val="left" w:pos="1092"/>
              </w:tabs>
              <w:rPr>
                <w:rFonts w:ascii="Arial" w:hAnsi="Arial" w:cs="Arial"/>
              </w:rPr>
            </w:pPr>
          </w:p>
        </w:tc>
      </w:tr>
      <w:tr w:rsidR="005064C7" w:rsidRPr="005064C7" w:rsidTr="008B3E5C">
        <w:trPr>
          <w:trHeight w:val="397"/>
        </w:trPr>
        <w:tc>
          <w:tcPr>
            <w:tcW w:w="5949" w:type="dxa"/>
          </w:tcPr>
          <w:p w:rsidR="00B772CD" w:rsidRPr="005064C7" w:rsidRDefault="00B772CD" w:rsidP="008B3E5C">
            <w:pPr>
              <w:tabs>
                <w:tab w:val="left" w:pos="1092"/>
              </w:tabs>
              <w:rPr>
                <w:rFonts w:ascii="Arial" w:hAnsi="Arial" w:cs="Arial"/>
              </w:rPr>
            </w:pPr>
            <w:r w:rsidRPr="005064C7">
              <w:rPr>
                <w:rFonts w:ascii="Arial" w:hAnsi="Arial" w:cs="Arial"/>
              </w:rPr>
              <w:t>5.</w:t>
            </w:r>
          </w:p>
        </w:tc>
        <w:tc>
          <w:tcPr>
            <w:tcW w:w="2693" w:type="dxa"/>
          </w:tcPr>
          <w:p w:rsidR="00B772CD" w:rsidRPr="005064C7" w:rsidRDefault="00B772CD" w:rsidP="008B3E5C">
            <w:pPr>
              <w:tabs>
                <w:tab w:val="left" w:pos="1092"/>
              </w:tabs>
              <w:rPr>
                <w:rFonts w:ascii="Arial" w:hAnsi="Arial" w:cs="Arial"/>
              </w:rPr>
            </w:pPr>
          </w:p>
        </w:tc>
      </w:tr>
      <w:tr w:rsidR="00B772CD" w:rsidRPr="005064C7" w:rsidTr="008B3E5C">
        <w:trPr>
          <w:trHeight w:val="397"/>
        </w:trPr>
        <w:tc>
          <w:tcPr>
            <w:tcW w:w="5949" w:type="dxa"/>
          </w:tcPr>
          <w:p w:rsidR="00B772CD" w:rsidRPr="005064C7" w:rsidRDefault="00B772CD" w:rsidP="008B3E5C">
            <w:pPr>
              <w:tabs>
                <w:tab w:val="left" w:pos="1092"/>
              </w:tabs>
              <w:rPr>
                <w:rFonts w:ascii="Arial" w:hAnsi="Arial" w:cs="Arial"/>
              </w:rPr>
            </w:pPr>
            <w:r w:rsidRPr="005064C7">
              <w:rPr>
                <w:rFonts w:ascii="Arial" w:hAnsi="Arial" w:cs="Arial"/>
              </w:rPr>
              <w:t>6.</w:t>
            </w:r>
          </w:p>
        </w:tc>
        <w:tc>
          <w:tcPr>
            <w:tcW w:w="2693" w:type="dxa"/>
          </w:tcPr>
          <w:p w:rsidR="00B772CD" w:rsidRPr="005064C7" w:rsidRDefault="00B772CD" w:rsidP="008B3E5C">
            <w:pPr>
              <w:tabs>
                <w:tab w:val="left" w:pos="1092"/>
              </w:tabs>
              <w:rPr>
                <w:rFonts w:ascii="Arial" w:hAnsi="Arial" w:cs="Arial"/>
              </w:rPr>
            </w:pPr>
          </w:p>
        </w:tc>
      </w:tr>
      <w:bookmarkEnd w:id="16"/>
    </w:tbl>
    <w:p w:rsidR="00B772CD" w:rsidRPr="005064C7" w:rsidRDefault="00B772CD" w:rsidP="00B772CD">
      <w:pPr>
        <w:tabs>
          <w:tab w:val="left" w:pos="1092"/>
        </w:tabs>
        <w:rPr>
          <w:rFonts w:ascii="Arial" w:hAnsi="Arial" w:cs="Arial"/>
        </w:rPr>
      </w:pPr>
    </w:p>
    <w:p w:rsidR="00B772CD" w:rsidRPr="005064C7" w:rsidRDefault="00B772CD" w:rsidP="00B772CD">
      <w:pPr>
        <w:tabs>
          <w:tab w:val="left" w:pos="1092"/>
        </w:tabs>
        <w:rPr>
          <w:rFonts w:ascii="Arial" w:hAnsi="Arial" w:cs="Arial"/>
        </w:rPr>
      </w:pPr>
    </w:p>
    <w:p w:rsidR="00B772CD" w:rsidRPr="005064C7" w:rsidRDefault="00B772CD" w:rsidP="00B772CD">
      <w:pPr>
        <w:tabs>
          <w:tab w:val="left" w:pos="1092"/>
        </w:tabs>
        <w:rPr>
          <w:rFonts w:ascii="Arial" w:hAnsi="Arial" w:cs="Arial"/>
        </w:rPr>
      </w:pPr>
    </w:p>
    <w:p w:rsidR="00B772CD" w:rsidRPr="005064C7" w:rsidRDefault="00B772CD" w:rsidP="00B772CD">
      <w:pPr>
        <w:spacing w:line="360" w:lineRule="auto"/>
        <w:ind w:left="928"/>
        <w:rPr>
          <w:rFonts w:ascii="Arial" w:hAnsi="Arial" w:cs="Arial"/>
          <w:b/>
          <w:lang w:val="es-ES"/>
        </w:rPr>
      </w:pPr>
      <w:r w:rsidRPr="005064C7">
        <w:rPr>
          <w:rFonts w:ascii="Arial" w:hAnsi="Arial" w:cs="Arial"/>
          <w:b/>
          <w:lang w:val="es-ES"/>
        </w:rPr>
        <w:t>………………………….</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w:t>
      </w:r>
    </w:p>
    <w:p w:rsidR="00B772CD" w:rsidRPr="005064C7" w:rsidRDefault="00B772CD" w:rsidP="00B772CD">
      <w:pPr>
        <w:spacing w:line="360" w:lineRule="auto"/>
        <w:ind w:left="928"/>
        <w:rPr>
          <w:rFonts w:ascii="Arial" w:hAnsi="Arial" w:cs="Arial"/>
          <w:b/>
          <w:lang w:val="es-ES"/>
        </w:rPr>
      </w:pPr>
      <w:r w:rsidRPr="005064C7">
        <w:rPr>
          <w:rFonts w:ascii="Arial" w:hAnsi="Arial" w:cs="Arial"/>
          <w:b/>
          <w:lang w:val="es-ES"/>
        </w:rPr>
        <w:t xml:space="preserve">Responsable Técnico </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 xml:space="preserve">Representante Legal </w:t>
      </w:r>
    </w:p>
    <w:p w:rsidR="00CB2CC8" w:rsidRPr="005064C7" w:rsidRDefault="00CB2CC8">
      <w:pPr>
        <w:rPr>
          <w:rFonts w:ascii="Arial" w:hAnsi="Arial" w:cs="Arial"/>
          <w:b/>
        </w:rPr>
      </w:pPr>
      <w:r w:rsidRPr="005064C7">
        <w:rPr>
          <w:rFonts w:ascii="Arial" w:hAnsi="Arial" w:cs="Arial"/>
          <w:b/>
        </w:rPr>
        <w:br w:type="page"/>
      </w:r>
    </w:p>
    <w:p w:rsidR="00BF4DFA" w:rsidRPr="00653B90" w:rsidRDefault="00BF4DFA" w:rsidP="00BF4DFA">
      <w:pPr>
        <w:tabs>
          <w:tab w:val="left" w:pos="2175"/>
        </w:tabs>
        <w:jc w:val="center"/>
        <w:rPr>
          <w:rFonts w:ascii="Arial" w:hAnsi="Arial" w:cs="Arial"/>
          <w:b/>
          <w:szCs w:val="20"/>
          <w:lang w:val="es-ES"/>
        </w:rPr>
      </w:pPr>
      <w:r w:rsidRPr="00653B90">
        <w:rPr>
          <w:rFonts w:ascii="Arial" w:hAnsi="Arial" w:cs="Arial"/>
          <w:b/>
          <w:szCs w:val="20"/>
          <w:lang w:val="es-ES"/>
        </w:rPr>
        <w:lastRenderedPageBreak/>
        <w:t>ANEXO V</w:t>
      </w:r>
      <w:r w:rsidR="00F113EA" w:rsidRPr="00F113EA">
        <w:rPr>
          <w:rFonts w:ascii="Arial" w:hAnsi="Arial" w:cs="Arial"/>
          <w:noProof/>
          <w:sz w:val="24"/>
          <w:lang w:val="es-ES" w:eastAsia="es-ES"/>
        </w:rPr>
        <w:pict>
          <v:shape id="Cuadro de texto 54" o:spid="_x0000_s1030" type="#_x0000_t202" style="position:absolute;left:0;text-align:left;margin-left:321.75pt;margin-top:12.05pt;width:146.1pt;height:5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IrMgIAAGAEAAAOAAAAZHJzL2Uyb0RvYy54bWysVNtu2zAMfR+wfxD0vjrJkqUx6hRdug4D&#10;ugvQ7QNoSY6FyaImKbGzry8lp1nQbS/D/CCIIXVInkPm6nroDNsrHzTaik8vJpwpK1Bqu634t693&#10;ry45CxGsBINWVfygAr9ev3xx1btSzbBFI5VnBGJD2buKtzG6siiCaFUH4QKdsuRs0HcQyfTbQnro&#10;Cb0zxWwyeVP06KXzKFQI9Ovt6OTrjN80SsTPTRNUZKbiVFvMp89nnc5ifQXl1oNrtTiWAf9QRQfa&#10;UtIT1C1EYDuvf4PqtPAYsIkXArsCm0YLlXugbqaTZ908tOBU7oXICe5EU/h/sOLT/otnWlZ8MefM&#10;QkcabXYgPTKpWFRDREYeoql3oaToB0fxcXiLA8mdWw7uHsX3wCxuWrBbdeM99q0CSWVO08vi7OmI&#10;ExJI3X9ESelgFzEDDY3vEofECiN0kutwkogKYSKlvFws5ktyCfItZ69Xk6xhAeXTa+dDfK+wY+lS&#10;cU8jkNFhfx9iqgbKp5CULKDR8k4bkw2/rTfGsz3QuNzlLzfwLMxY1ld8tZgtRgL+CjHJ358gOh1p&#10;7o3uKn55CoIy0fbOyjyVEbQZ71SysUceE3UjiXGoh6zcSZ4a5YGI9TiOOa0lXVr0PznracQrHn7s&#10;wCvOzAdL4qym83naiWzMF8sZGf7cU597wAqCqnjkbLxu4rhHO+f1tqVM4zhYvCFBG525TsqPVR3L&#10;pzHOEhxXLu3JuZ2jfv0xrB8BAAD//wMAUEsDBBQABgAIAAAAIQB1aGbV4AAAAAoBAAAPAAAAZHJz&#10;L2Rvd25yZXYueG1sTI/BTsMwEETvSPyDtUhcEHXSpGka4lQICQQ3KAiubuwmEfY62G4a/p7lBMfV&#10;PM28rbezNWzSPgwOBaSLBJjG1qkBOwFvr/fXJbAQJSppHGoB3zrAtjk/q2Wl3Alf9LSLHaMSDJUU&#10;0Mc4VpyHttdWhoUbNVJ2cN7KSKfvuPLyROXW8GWSFNzKAWmhl6O+63X7uTtaAWX+OH2Ep+z5vS0O&#10;ZhOv1tPDlxfi8mK+vQEW9Rz/YPjVJ3VoyGnvjqgCMwKKPFsRKmCZp8AI2GSrNbA9kVmZAm9q/v+F&#10;5gcAAP//AwBQSwECLQAUAAYACAAAACEAtoM4kv4AAADhAQAAEwAAAAAAAAAAAAAAAAAAAAAAW0Nv&#10;bnRlbnRfVHlwZXNdLnhtbFBLAQItABQABgAIAAAAIQA4/SH/1gAAAJQBAAALAAAAAAAAAAAAAAAA&#10;AC8BAABfcmVscy8ucmVsc1BLAQItABQABgAIAAAAIQB9ssIrMgIAAGAEAAAOAAAAAAAAAAAAAAAA&#10;AC4CAABkcnMvZTJvRG9jLnhtbFBLAQItABQABgAIAAAAIQB1aGbV4AAAAAoBAAAPAAAAAAAAAAAA&#10;AAAAAIwEAABkcnMvZG93bnJldi54bWxQSwUGAAAAAAQABADzAAAAmQUAAAAA&#10;">
            <v:textbox>
              <w:txbxContent>
                <w:p w:rsidR="0065000F" w:rsidRPr="00653B90" w:rsidRDefault="0065000F" w:rsidP="00BF4DFA">
                  <w:pPr>
                    <w:spacing w:after="0" w:line="240" w:lineRule="auto"/>
                    <w:jc w:val="center"/>
                    <w:rPr>
                      <w:rFonts w:ascii="Arial" w:hAnsi="Arial" w:cs="Arial"/>
                      <w:b/>
                      <w:szCs w:val="20"/>
                    </w:rPr>
                  </w:pPr>
                  <w:r w:rsidRPr="00653B90">
                    <w:rPr>
                      <w:rFonts w:ascii="Arial" w:hAnsi="Arial" w:cs="Arial"/>
                      <w:b/>
                      <w:szCs w:val="20"/>
                    </w:rPr>
                    <w:t>FORMULARIO</w:t>
                  </w:r>
                </w:p>
                <w:p w:rsidR="0065000F" w:rsidRPr="00653B90" w:rsidRDefault="0065000F" w:rsidP="00BF4DFA">
                  <w:pPr>
                    <w:spacing w:after="0" w:line="240" w:lineRule="auto"/>
                    <w:jc w:val="center"/>
                    <w:rPr>
                      <w:rFonts w:ascii="Arial" w:hAnsi="Arial" w:cs="Arial"/>
                      <w:b/>
                      <w:szCs w:val="20"/>
                    </w:rPr>
                  </w:pPr>
                  <w:r w:rsidRPr="00653B90">
                    <w:rPr>
                      <w:rFonts w:ascii="Arial" w:hAnsi="Arial" w:cs="Arial"/>
                      <w:b/>
                      <w:szCs w:val="20"/>
                    </w:rPr>
                    <w:t>Nº 3</w:t>
                  </w:r>
                </w:p>
              </w:txbxContent>
            </v:textbox>
          </v:shape>
        </w:pict>
      </w:r>
      <w:r w:rsidR="00F113EA" w:rsidRPr="00F113EA">
        <w:rPr>
          <w:rFonts w:ascii="Arial" w:hAnsi="Arial" w:cs="Arial"/>
          <w:noProof/>
          <w:sz w:val="24"/>
          <w:lang w:val="es-ES" w:eastAsia="es-ES"/>
        </w:rPr>
        <w:pict>
          <v:shape id="Cuadro de texto 53" o:spid="_x0000_s1031" type="#_x0000_t202" style="position:absolute;left:0;text-align:left;margin-left:6pt;margin-top:12.05pt;width:315.75pt;height:5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4nMQIAAGAEAAAOAAAAZHJzL2Uyb0RvYy54bWysVNuO0zAQfUfiHyy/06Tdlt1GTVdLlyKk&#10;5SItfIBjO42F4zFjt8ny9UyctlQL4gGRB8vjGR/PnDOT1W3fWnbQGAy4kk8nOWfaSVDG7Ur+9cv2&#10;1Q1nIQqnhAWnS/6kA79dv3yx6nyhZ9CAVRoZgbhQdL7kTYy+yLIgG92KMAGvHTlrwFZEMnGXKRQd&#10;obc2m+X566wDVB5B6hDo9H508nXCr2st46e6DjoyW3LKLaYV01oNa7ZeiWKHwjdGHtMQ/5BFK4yj&#10;R89Q9yIKtkfzG1RrJEKAOk4ktBnUtZE61UDVTPNn1Tw2wutUC5ET/Jmm8P9g5cfDZ2RGlXxxxZkT&#10;LWm02QuFwJRmUfcRGHmIps6HgqIfPcXH/g30JHcqOfgHkN8Cc7BphNvpO0ToGi0UpTkdbmYXV0ec&#10;MIBU3QdQ9JzYR0hAfY3twCGxwgid5Ho6S0SJMEmHc2Ipny04k+S7nl0t86RhJorTbY8hvtPQsmFT&#10;cqQWSOji8BDikI0oTiHDYwGsUVtjbTJwV20ssoOgdtmmLxXwLMw61pV8uaA8/g6Rp+9PEK2J1PfW&#10;tCW/OQeJYqDtrVOpK6MwdtxTytYdeRyoG0mMfdWPyp3kqUA9EbEIY5vTWNKmAfzBWUctXvLwfS9Q&#10;c2bfOxJnOZ3Ph5lIxnxxPSMDLz3VpUc4SVAlj5yN200c52jv0ewaemlsBwd3JGhtEteD8mNWx/Sp&#10;jZMEx5Eb5uTSTlG/fgzrnwAAAP//AwBQSwMEFAAGAAgAAAAhAA040hzeAAAACQEAAA8AAABkcnMv&#10;ZG93bnJldi54bWxMj8tOwzAQRfdI/IM1SGwQdV6EEOJUCAlEd1AQbN14mkT4EWw3DX/PsILl1Rnd&#10;ObdZL0azGX0YnRWQrhJgaDunRtsLeHt9uKyAhSitktpZFPCNAdbt6Ukja+WO9gXnbewZldhQSwFD&#10;jFPNeegGNDKs3ISW2N55IyNF33Pl5ZHKjeZZkpTcyNHSh0FOeD9g97k9GAFV8TR/hE3+/N6Ve30T&#10;L67nxy8vxPnZcncLLOIS/47hV5/UoSWnnTtYFZimnNGUKCArUmDEyyK/ArYjkFcp8Lbh/xe0PwAA&#10;AP//AwBQSwECLQAUAAYACAAAACEAtoM4kv4AAADhAQAAEwAAAAAAAAAAAAAAAAAAAAAAW0NvbnRl&#10;bnRfVHlwZXNdLnhtbFBLAQItABQABgAIAAAAIQA4/SH/1gAAAJQBAAALAAAAAAAAAAAAAAAAAC8B&#10;AABfcmVscy8ucmVsc1BLAQItABQABgAIAAAAIQAn3D4nMQIAAGAEAAAOAAAAAAAAAAAAAAAAAC4C&#10;AABkcnMvZTJvRG9jLnhtbFBLAQItABQABgAIAAAAIQANONIc3gAAAAkBAAAPAAAAAAAAAAAAAAAA&#10;AIsEAABkcnMvZG93bnJldi54bWxQSwUGAAAAAAQABADzAAAAlgUAAAAA&#10;">
            <v:textbox>
              <w:txbxContent>
                <w:p w:rsidR="0065000F" w:rsidRPr="00653B90" w:rsidRDefault="0065000F" w:rsidP="00BF4DFA">
                  <w:pPr>
                    <w:jc w:val="center"/>
                    <w:rPr>
                      <w:rFonts w:ascii="Arial" w:hAnsi="Arial" w:cs="Arial"/>
                      <w:b/>
                      <w:sz w:val="18"/>
                      <w:szCs w:val="16"/>
                      <w:lang w:val="es-ES"/>
                    </w:rPr>
                  </w:pPr>
                  <w:r w:rsidRPr="00653B90">
                    <w:rPr>
                      <w:rFonts w:ascii="Arial" w:hAnsi="Arial" w:cs="Arial"/>
                      <w:b/>
                      <w:szCs w:val="20"/>
                      <w:lang w:val="es-ES"/>
                    </w:rPr>
                    <w:t>FORMULARIO PARA INSCRIPCIÓN DE PRODUCTOS DE BOLSAS DE NICOTINA</w:t>
                  </w:r>
                </w:p>
                <w:p w:rsidR="0065000F" w:rsidRPr="00653B90" w:rsidRDefault="0065000F" w:rsidP="00BF4DFA">
                  <w:pPr>
                    <w:jc w:val="center"/>
                    <w:rPr>
                      <w:rFonts w:ascii="Arial" w:hAnsi="Arial" w:cs="Arial"/>
                      <w:b/>
                      <w:bCs/>
                      <w:szCs w:val="20"/>
                    </w:rPr>
                  </w:pPr>
                  <w:r w:rsidRPr="00653B90">
                    <w:rPr>
                      <w:rFonts w:ascii="Arial" w:hAnsi="Arial" w:cs="Arial"/>
                      <w:b/>
                      <w:bCs/>
                      <w:szCs w:val="20"/>
                    </w:rPr>
                    <w:t xml:space="preserve">DESCRIPCIÓN DEL FOLLETO INSTRUCTIVO </w:t>
                  </w:r>
                </w:p>
              </w:txbxContent>
            </v:textbox>
          </v:shape>
        </w:pict>
      </w:r>
    </w:p>
    <w:p w:rsidR="00BF4DFA" w:rsidRPr="00653B90" w:rsidRDefault="00BF4DFA" w:rsidP="00BF4DFA">
      <w:pPr>
        <w:rPr>
          <w:rFonts w:ascii="Arial" w:hAnsi="Arial" w:cs="Arial"/>
          <w:sz w:val="24"/>
        </w:rPr>
      </w:pPr>
      <w:r w:rsidRPr="00653B90">
        <w:rPr>
          <w:rFonts w:ascii="Arial" w:hAnsi="Arial" w:cs="Arial"/>
          <w:sz w:val="24"/>
        </w:rPr>
        <w:t xml:space="preserve"> </w:t>
      </w:r>
    </w:p>
    <w:p w:rsidR="00BF4DFA" w:rsidRPr="005064C7" w:rsidRDefault="00BF4DFA" w:rsidP="00BF4DFA">
      <w:pPr>
        <w:rPr>
          <w:rFonts w:ascii="Arial" w:hAnsi="Arial" w:cs="Arial"/>
        </w:rPr>
      </w:pPr>
    </w:p>
    <w:p w:rsidR="00BF4DFA" w:rsidRPr="005064C7" w:rsidRDefault="00BF4DFA" w:rsidP="00BF4DFA">
      <w:pPr>
        <w:tabs>
          <w:tab w:val="left" w:pos="1092"/>
        </w:tabs>
        <w:rPr>
          <w:rFonts w:ascii="Arial" w:hAnsi="Arial" w:cs="Arial"/>
        </w:rPr>
      </w:pPr>
    </w:p>
    <w:p w:rsidR="00BF4DFA" w:rsidRPr="005064C7" w:rsidRDefault="00BF4DFA" w:rsidP="00BF4DFA">
      <w:pPr>
        <w:tabs>
          <w:tab w:val="left" w:pos="1092"/>
        </w:tabs>
        <w:spacing w:after="0" w:line="240" w:lineRule="auto"/>
        <w:ind w:left="142"/>
        <w:contextualSpacing/>
        <w:rPr>
          <w:rFonts w:ascii="Arial" w:hAnsi="Arial" w:cs="Arial"/>
          <w:lang w:val="es-ES"/>
        </w:rPr>
      </w:pPr>
      <w:r w:rsidRPr="005064C7">
        <w:rPr>
          <w:rFonts w:ascii="Arial" w:hAnsi="Arial" w:cs="Arial"/>
          <w:lang w:val="es-ES"/>
        </w:rPr>
        <w:t>Descripción de los componentes del producto (composición)</w:t>
      </w:r>
    </w:p>
    <w:p w:rsidR="00BF4DFA" w:rsidRPr="005064C7" w:rsidRDefault="00BF4DFA" w:rsidP="00BF4DFA">
      <w:pPr>
        <w:pStyle w:val="Prrafodelista"/>
        <w:numPr>
          <w:ilvl w:val="0"/>
          <w:numId w:val="36"/>
        </w:numPr>
        <w:tabs>
          <w:tab w:val="left" w:pos="1092"/>
        </w:tabs>
        <w:spacing w:after="0" w:line="240" w:lineRule="auto"/>
        <w:ind w:left="426" w:hanging="284"/>
        <w:rPr>
          <w:rFonts w:ascii="Arial" w:hAnsi="Arial" w:cs="Arial"/>
          <w:lang w:val="es-ES"/>
        </w:rPr>
      </w:pPr>
      <w:r w:rsidRPr="005064C7">
        <w:rPr>
          <w:rFonts w:ascii="Arial" w:hAnsi="Arial" w:cs="Arial"/>
          <w:lang w:val="es-ES"/>
        </w:rPr>
        <w:t>Ingredientes:</w:t>
      </w:r>
      <w:r w:rsidRPr="005064C7">
        <w:rPr>
          <w:rFonts w:ascii="Arial" w:hAnsi="Arial" w:cs="Arial"/>
          <w:lang w:val="es-ES"/>
        </w:rPr>
        <w:tab/>
      </w:r>
      <w:r w:rsidRPr="005064C7">
        <w:rPr>
          <w:rFonts w:ascii="Arial" w:hAnsi="Arial" w:cs="Arial"/>
          <w:lang w:val="es-ES"/>
        </w:rPr>
        <w:tab/>
      </w:r>
      <w:r w:rsidRPr="005064C7">
        <w:rPr>
          <w:rFonts w:ascii="Arial" w:hAnsi="Arial" w:cs="Arial"/>
          <w:lang w:val="es-ES"/>
        </w:rPr>
        <w:tab/>
      </w:r>
      <w:r w:rsidRPr="005064C7">
        <w:rPr>
          <w:rFonts w:ascii="Arial" w:hAnsi="Arial" w:cs="Arial"/>
          <w:lang w:val="es-ES"/>
        </w:rPr>
        <w:tab/>
      </w:r>
      <w:r w:rsidRPr="005064C7">
        <w:rPr>
          <w:rFonts w:ascii="Arial" w:hAnsi="Arial" w:cs="Arial"/>
          <w:lang w:val="es-ES"/>
        </w:rPr>
        <w:tab/>
      </w:r>
      <w:r w:rsidRPr="005064C7">
        <w:rPr>
          <w:rFonts w:ascii="Arial" w:hAnsi="Arial" w:cs="Arial"/>
          <w:lang w:val="es-ES"/>
        </w:rPr>
        <w:tab/>
      </w:r>
      <w:r w:rsidR="00837FB0" w:rsidRPr="005064C7">
        <w:rPr>
          <w:rFonts w:ascii="Arial" w:hAnsi="Arial" w:cs="Arial"/>
          <w:lang w:val="es-ES"/>
        </w:rPr>
        <w:t xml:space="preserve">          </w:t>
      </w:r>
      <w:r w:rsidRPr="005064C7">
        <w:rPr>
          <w:rFonts w:ascii="Arial" w:hAnsi="Arial" w:cs="Arial"/>
          <w:lang w:val="es-ES"/>
        </w:rPr>
        <w:t>Contenido por</w:t>
      </w:r>
      <w:r w:rsidR="00837FB0" w:rsidRPr="005064C7">
        <w:rPr>
          <w:rFonts w:ascii="Arial" w:hAnsi="Arial" w:cs="Arial"/>
          <w:lang w:val="es-ES"/>
        </w:rPr>
        <w:t xml:space="preserve"> </w:t>
      </w:r>
      <w:proofErr w:type="spellStart"/>
      <w:r w:rsidRPr="005064C7">
        <w:rPr>
          <w:rFonts w:ascii="Arial" w:hAnsi="Arial" w:cs="Arial"/>
          <w:lang w:val="es-ES"/>
        </w:rPr>
        <w:t>mL</w:t>
      </w:r>
      <w:proofErr w:type="spellEnd"/>
      <w:r w:rsidRPr="005064C7">
        <w:rPr>
          <w:rFonts w:ascii="Arial" w:hAnsi="Arial" w:cs="Arial"/>
          <w:lang w:val="es-ES"/>
        </w:rPr>
        <w:t>/mg:</w:t>
      </w:r>
    </w:p>
    <w:p w:rsidR="00BF4DFA" w:rsidRPr="005064C7" w:rsidRDefault="00F113EA" w:rsidP="00BF4DFA">
      <w:pPr>
        <w:pStyle w:val="Prrafodelista"/>
        <w:tabs>
          <w:tab w:val="left" w:pos="1092"/>
        </w:tabs>
        <w:spacing w:after="0" w:line="240" w:lineRule="auto"/>
        <w:ind w:left="502"/>
        <w:rPr>
          <w:rFonts w:ascii="Arial" w:hAnsi="Arial" w:cs="Arial"/>
          <w:lang w:val="es-ES"/>
        </w:rPr>
      </w:pPr>
      <w:r w:rsidRPr="00F113EA">
        <w:rPr>
          <w:rFonts w:ascii="Arial" w:hAnsi="Arial" w:cs="Arial"/>
          <w:noProof/>
          <w:lang w:val="es-ES"/>
        </w:rPr>
        <w:pict>
          <v:line id="Conector recto 52" o:spid="_x0000_s1062" style="position:absolute;left:0;text-align:left;flip:y;z-index:251669504;visibility:visible;mso-width-relative:margin;mso-height-relative:margin" from="326.4pt,11.55pt" to="45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qM7AEAAEIEAAAOAAAAZHJzL2Uyb0RvYy54bWysU02P0zAQvSPxHyzfadJKXZWo6R5aLZcV&#10;VCxw9zrjxsJfsk2b/ntmnDZlAQmBuDixZ96bec/j9f1gDTtCTNq7ls9nNWfgpO+0O7T886eHNyvO&#10;UhauE8Y7aPkZEr/fvH61PoUGFr73poPIkMSl5hRa3uccmqpKsgcr0swHcBhUPlqRcRsPVRfFCdmt&#10;qRZ1fVedfOxC9BJSwtPdGOSbwq8UyPxBqQSZmZZjb7mssazPtFabtWgOUYRey0sb4h+6sEI7LDpR&#10;7UQW7FvUv1BZLaNPXuWZ9LbySmkJRQOqmdc/qXnqRYCiBc1JYbIp/T9a+f64j0x3LV8uOHPC4h1t&#10;8aZk9pFF+jAMoEunkBpM3rp9JJ1ycE/h0cuvCWPViyBtUhjTBhUtU0aHLzgcxSCUzIbi/3nyH4bM&#10;JB7O7+ZvV6slZxJjy3pVrqcSDbFQ0RBTfgfeMvppudGO3BGNOD6mTH3cUujYOFqTN7p70MaUDc0V&#10;bE1kR4ETkYc5aUPciyyi34nUj0kd/l2yiLGIHfUVpflsYKz2ERQ6STpKV2WGb7WElODytZ5xmE0w&#10;hZ1NwPrPwEs+QaHM99+AJ0Sp7F2ewFY7H39X/WaRGvOvDoy6yYJn35338ToHOKjF0cujopfw477A&#10;b09/8x0AAP//AwBQSwMEFAAGAAgAAAAhAFuY3hrfAAAACQEAAA8AAABkcnMvZG93bnJldi54bWxM&#10;j8FOwzAQRO9I/IO1SNyo0xRKEuJUFVJ7rERBcHXiJQ7Y6yh2k8DX457KcWdHM2/KzWwNG3HwnSMB&#10;y0UCDKlxqqNWwNvr7i4D5oMkJY0jFPCDHjbV9VUpC+UmesHxGFoWQ8gXUoAOoS84941GK/3C9Ujx&#10;9+kGK0M8h5arQU4x3BqeJsmaW9lRbNCyx2eNzffxZAXss+2o8q/6sN9l7wcz/a7utf8Q4vZm3j4B&#10;CziHixnO+BEdqshUuxMpz4yA9UMa0YOAdLUEFg158pgDq89CDrwq+f8F1R8AAAD//wMAUEsBAi0A&#10;FAAGAAgAAAAhALaDOJL+AAAA4QEAABMAAAAAAAAAAAAAAAAAAAAAAFtDb250ZW50X1R5cGVzXS54&#10;bWxQSwECLQAUAAYACAAAACEAOP0h/9YAAACUAQAACwAAAAAAAAAAAAAAAAAvAQAAX3JlbHMvLnJl&#10;bHNQSwECLQAUAAYACAAAACEAaIO6jOwBAABCBAAADgAAAAAAAAAAAAAAAAAuAgAAZHJzL2Uyb0Rv&#10;Yy54bWxQSwECLQAUAAYACAAAACEAW5jeGt8AAAAJAQAADwAAAAAAAAAAAAAAAABGBAAAZHJzL2Rv&#10;d25yZXYueG1sUEsFBgAAAAAEAAQA8wAAAFIFAAAAAA==&#10;" strokecolor="black [3213]" strokeweight=".5pt">
            <v:stroke dashstyle="dash" joinstyle="miter"/>
            <o:lock v:ext="edit" shapetype="f"/>
          </v:line>
        </w:pict>
      </w:r>
      <w:r w:rsidRPr="00F113EA">
        <w:rPr>
          <w:rFonts w:ascii="Arial" w:hAnsi="Arial" w:cs="Arial"/>
          <w:noProof/>
          <w:lang w:val="es-ES"/>
        </w:rPr>
        <w:pict>
          <v:line id="Conector recto 51" o:spid="_x0000_s1061" style="position:absolute;left:0;text-align:left;flip:y;z-index:251667456;visibility:visible;mso-width-relative:margin;mso-height-relative:margin" from="18.4pt,12.2pt" to="3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H8AEAAEIEAAAOAAAAZHJzL2Uyb0RvYy54bWysU01vEzEQvSPxHyzfyW6CWqpVNj0kKpcK&#10;Ikq5u95x1sJfGptk8+8Ze5MNBVSpiIt37Zn3Zt7zeHk7WMP2gFF71/L5rOYMnPSddruWP369e3fD&#10;WUzCdcJ4By0/QuS3q7dvlofQwML33nSAjEhcbA6h5X1KoamqKHuwIs58AEdB5dGKRFvcVR2KA7Fb&#10;Uy3q+ro6eOwCegkx0ulmDPJV4VcKZPqsVITETMupt1RWLOtTXqvVUjQ7FKHX8tSG+IcurNCOik5U&#10;G5EE+4H6DyqrJfroVZpJbyuvlJZQNJCaef2bmodeBChayJwYJpvi/6OVn/ZbZLpr+dWcMycs3dGa&#10;bkomjwzzh1GAXDqE2FDy2m0x65SDewj3Xn6PFKueBfMmhjFtUGiZMjp8o+EoBpFkNhT/j5P/MCQm&#10;6fD9dT3/sKBrkhS7qm/K9VSiySy5aMCYPoK3LP+03GiX3RGN2N/HlPu4pORj4/IavdHdnTambPJc&#10;wdog2wuaiDQUbYR7lpXpNyL2Y1JHf9kBysqMReyoryhNRwNjtS+gyEnSMSotM3ypJaQEl871jKPs&#10;DFPU2QSsi5wXgaf8DIUy368BT4hS2bs0ga12Hv9W/WKRGvPPDoy6swVPvjtu8TwHNKjFq9Ojyi/h&#10;132BX57+6icAAAD//wMAUEsDBBQABgAIAAAAIQD5t3643QAAAAgBAAAPAAAAZHJzL2Rvd25yZXYu&#10;eG1sTI/BTsMwEETvSPyDtUjcqEMaojTEqSqk9liJguDqxG4csNdR7CaBr2c5wXF2VjNvqu3iLJv0&#10;GHqPAu5XCTCNrVc9dgJeX/Z3BbAQJSppPWoBXzrAtr6+qmSp/IzPejrFjlEIhlIKMDEOJeehNdrJ&#10;sPKDRvLOfnQykhw7rkY5U7izPE2SnDvZIzUYOegno9vP08UJOBS7SW0+muNhX7wd7fy9zkx4F+L2&#10;Ztk9Aot6iX/P8ItP6FATU+MvqAKzAtY5kUcBaZYBIz9PMtrW0OEhBV5X/P+A+gcAAP//AwBQSwEC&#10;LQAUAAYACAAAACEAtoM4kv4AAADhAQAAEwAAAAAAAAAAAAAAAAAAAAAAW0NvbnRlbnRfVHlwZXNd&#10;LnhtbFBLAQItABQABgAIAAAAIQA4/SH/1gAAAJQBAAALAAAAAAAAAAAAAAAAAC8BAABfcmVscy8u&#10;cmVsc1BLAQItABQABgAIAAAAIQCzv8+H8AEAAEIEAAAOAAAAAAAAAAAAAAAAAC4CAABkcnMvZTJv&#10;RG9jLnhtbFBLAQItABQABgAIAAAAIQD5t3643QAAAAgBAAAPAAAAAAAAAAAAAAAAAEoEAABkcnMv&#10;ZG93bnJldi54bWxQSwUGAAAAAAQABADzAAAAVAUAAAAA&#10;" strokecolor="black [3213]" strokeweight=".5pt">
            <v:stroke dashstyle="dash" joinstyle="miter"/>
            <o:lock v:ext="edit" shapetype="f"/>
          </v:line>
        </w:pict>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p>
    <w:p w:rsidR="00BF4DFA" w:rsidRPr="005064C7" w:rsidRDefault="00F113EA" w:rsidP="00BF4DFA">
      <w:pPr>
        <w:tabs>
          <w:tab w:val="left" w:pos="1092"/>
        </w:tabs>
        <w:spacing w:after="0" w:line="240" w:lineRule="auto"/>
        <w:ind w:firstLine="426"/>
        <w:contextualSpacing/>
        <w:rPr>
          <w:rFonts w:ascii="Arial" w:hAnsi="Arial" w:cs="Arial"/>
          <w:lang w:val="es-ES"/>
        </w:rPr>
      </w:pPr>
      <w:r w:rsidRPr="00F113EA">
        <w:rPr>
          <w:rFonts w:ascii="Arial" w:hAnsi="Arial" w:cs="Arial"/>
          <w:noProof/>
          <w:lang w:val="es-ES"/>
        </w:rPr>
        <w:pict>
          <v:line id="Conector recto 50" o:spid="_x0000_s1060" style="position:absolute;left:0;text-align:left;flip:y;z-index:251670528;visibility:visible;mso-width-relative:margin;mso-height-relative:margin" from="326.4pt,13.35pt" to="45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M47QEAAEIEAAAOAAAAZHJzL2Uyb0RvYy54bWysU8GO2yAQvVfqPyDujZ2VskqtOHtItL2s&#10;2qjb9s7iIUYFBgFNnL/vgBOn21aqutoLNsy8N/Mew+pusIYdIESNruXzWc0ZOImddvuWf/1y/27J&#10;WUzCdcKgg5afIPK79ds3q6Nv4AZ7NB0ERiQuNkff8j4l31RVlD1YEWfowVFQYbAi0Tbsqy6II7Fb&#10;U93U9W11xND5gBJipNPtGOTrwq8UyPRJqQiJmZZTb6msoaxPea3WK9Hsg/C9luc2xAu6sEI7KjpR&#10;bUUS7EfQf1BZLQNGVGkm0VaolJZQNJCaef2bmsdeeChayJzoJ5vi69HKj4ddYLpr+YLsccLSHW3o&#10;pmTCwEL+MAqQS0cfG0reuF3IOuXgHv0Dyu+RYtWzYN5EP6YNKlimjPbfaDiKQSSZDcX/0+Q/DIlJ&#10;Opzfzt8vlwvOJMUW9bIUrkSTWXJRH2L6AGhZ/mm50S67IxpxeIgp93FNycfG5TWi0d29NqZs8lzB&#10;xgR2EDQRaZhnbYR7lpXptyL2Y1JHf+eszFjEjvqK0nQyMFb7DIqczDpKV2WGr7WElODSpZ5xlJ1h&#10;ijqbgPW/gef8DIUy3/8DnhClMro0ga12GP5W/WqRGvMvDoy6swVP2J124TIHNKjF0fOjyi/h132B&#10;X5/++icAAAD//wMAUEsDBBQABgAIAAAAIQA51ZmT3wAAAAkBAAAPAAAAZHJzL2Rvd25yZXYueG1s&#10;TI/NTsMwEITvSLyDtUjcqEOg+WucqkJqj5UoCK5O7CYBex3FbhJ4epYTHHd2NPNNuV2sYZMefe9Q&#10;wP0qAqaxcarHVsDry/4uA+aDRCWNQy3gS3vYVtdXpSyUm/FZT6fQMgpBX0gBXQhDwblvOm2lX7lB&#10;I/3ObrQy0Dm2XI1ypnBreBxFCbeyR2ro5KCfOt18ni5WwCHbTSr/qI+HffZ2NPP3w2Pn34W4vVl2&#10;G2BBL+HPDL/4hA4VMdXugsozIyBZx4QeBMRJCowMeZTmwGoS0jXwquT/F1Q/AAAA//8DAFBLAQIt&#10;ABQABgAIAAAAIQC2gziS/gAAAOEBAAATAAAAAAAAAAAAAAAAAAAAAABbQ29udGVudF9UeXBlc10u&#10;eG1sUEsBAi0AFAAGAAgAAAAhADj9If/WAAAAlAEAAAsAAAAAAAAAAAAAAAAALwEAAF9yZWxzLy5y&#10;ZWxzUEsBAi0AFAAGAAgAAAAhAK1pczjtAQAAQgQAAA4AAAAAAAAAAAAAAAAALgIAAGRycy9lMm9E&#10;b2MueG1sUEsBAi0AFAAGAAgAAAAhADnVmZPfAAAACQEAAA8AAAAAAAAAAAAAAAAARwQAAGRycy9k&#10;b3ducmV2LnhtbFBLBQYAAAAABAAEAPMAAABTBQAAAAA=&#10;" strokecolor="black [3213]" strokeweight=".5pt">
            <v:stroke dashstyle="dash" joinstyle="miter"/>
            <o:lock v:ext="edit" shapetype="f"/>
          </v:line>
        </w:pict>
      </w:r>
      <w:r w:rsidR="00BF4DFA" w:rsidRPr="005064C7">
        <w:rPr>
          <w:rFonts w:ascii="Arial" w:hAnsi="Arial" w:cs="Arial"/>
          <w:lang w:val="es-ES"/>
        </w:rPr>
        <w:t xml:space="preserve"> </w:t>
      </w:r>
    </w:p>
    <w:p w:rsidR="00BF4DFA" w:rsidRPr="005064C7" w:rsidRDefault="00F113EA" w:rsidP="00BF4DFA">
      <w:pPr>
        <w:pStyle w:val="Prrafodelista"/>
        <w:tabs>
          <w:tab w:val="left" w:pos="1092"/>
        </w:tabs>
        <w:spacing w:after="0" w:line="240" w:lineRule="auto"/>
        <w:ind w:left="502"/>
        <w:rPr>
          <w:rFonts w:ascii="Arial" w:hAnsi="Arial" w:cs="Arial"/>
          <w:lang w:val="es-ES"/>
        </w:rPr>
      </w:pPr>
      <w:r w:rsidRPr="00F113EA">
        <w:rPr>
          <w:rFonts w:ascii="Arial" w:hAnsi="Arial" w:cs="Arial"/>
          <w:noProof/>
          <w:lang w:val="es-ES"/>
        </w:rPr>
        <w:pict>
          <v:line id="Conector recto 49" o:spid="_x0000_s1059" style="position:absolute;left:0;text-align:left;flip:y;z-index:251668480;visibility:visible;mso-width-relative:margin;mso-height-relative:margin" from="18.4pt,.55pt" to="3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6h7wEAAEIEAAAOAAAAZHJzL2Uyb0RvYy54bWysU02P0zAQvSPxHyzfadICy27UdA+tlssK&#10;Kha4e51xY+EvjU2b/nvGTpuygFYCcXFiz7w3857Hy9vBGrYHjNq7ls9nNWfgpO+027X8y+e7V9ec&#10;xSRcJ4x30PIjRH67evlieQgNLHzvTQfIiMTF5hBa3qcUmqqKsgcr4swHcBRUHq1ItMVd1aE4ELs1&#10;1aKur6qDxy6glxAjnW7GIF8VfqVApo9KRUjMtJx6S2XFsj7mtVotRbNDEXotT22If+jCCu2o6ES1&#10;EUmw76h/o7Jaoo9epZn0tvJKaQlFA6mZ17+oeehFgKKFzIlhsin+P1r5Yb9FpruWv7nhzAlLd7Sm&#10;m5LJI8P8YRQglw4hNpS8dlvMOuXgHsK9l98ixaonwbyJYUwbFFqmjA5faTiKQSSZDcX/4+Q/DIlJ&#10;Onx9Vc/fLeiaJMXe1tfleirRZJZcNGBM78Fbln9abrTL7ohG7O9jyn1cUvKxcXmN3ujuThtTNnmu&#10;YG2Q7QVNRBrmWRvhnmRl+o2I/ZjU0d8pKzMWsaO+ojQdDYzVPoEiJ0nHqLTM8KWWkBJcOtczjrIz&#10;TFFnE7Aucp4FnvIzFMp8/w14QpTK3qUJbLXz+KfqF4vUmH92YNSdLXj03XGL5zmgQS2Onh5Vfgk/&#10;7wv88vRXPwAAAP//AwBQSwMEFAAGAAgAAAAhABWq0r3bAAAABgEAAA8AAABkcnMvZG93bnJldi54&#10;bWxMj8FOwzAQRO9I/IO1SNyoU1pFaYhTVUjtsRIFwdWJt3FKvI5iNwl8PcsJjrOzmnlTbGfXiRGH&#10;0HpSsFwkIJBqb1pqFLy97h8yECFqMrrzhAq+MMC2vL0pdG78RC84nmIjOIRCrhXYGPtcylBbdDos&#10;fI/E3tkPTkeWQyPNoCcOd518TJJUOt0SN1jd47PF+vN0dQoO2W40m0t1POyz92M3fa/WNnwodX83&#10;755ARJzj3zP84jM6lMxU+SuZIDoFq5TJI9+XINhOkzVPq1hvQJaF/I9f/gAAAP//AwBQSwECLQAU&#10;AAYACAAAACEAtoM4kv4AAADhAQAAEwAAAAAAAAAAAAAAAAAAAAAAW0NvbnRlbnRfVHlwZXNdLnht&#10;bFBLAQItABQABgAIAAAAIQA4/SH/1gAAAJQBAAALAAAAAAAAAAAAAAAAAC8BAABfcmVscy8ucmVs&#10;c1BLAQItABQABgAIAAAAIQCu4h6h7wEAAEIEAAAOAAAAAAAAAAAAAAAAAC4CAABkcnMvZTJvRG9j&#10;LnhtbFBLAQItABQABgAIAAAAIQAVqtK92wAAAAYBAAAPAAAAAAAAAAAAAAAAAEkEAABkcnMvZG93&#10;bnJldi54bWxQSwUGAAAAAAQABADzAAAAUQUAAAAA&#10;" strokecolor="black [3213]" strokeweight=".5pt">
            <v:stroke dashstyle="dash" joinstyle="miter"/>
            <o:lock v:ext="edit" shapetype="f"/>
          </v:line>
        </w:pict>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r w:rsidR="00BF4DFA" w:rsidRPr="005064C7">
        <w:rPr>
          <w:rFonts w:ascii="Arial" w:hAnsi="Arial" w:cs="Arial"/>
          <w:lang w:val="es-ES"/>
        </w:rPr>
        <w:tab/>
      </w:r>
    </w:p>
    <w:p w:rsidR="00BF4DFA" w:rsidRPr="005064C7" w:rsidRDefault="00BF4DFA" w:rsidP="00BF4DFA">
      <w:pPr>
        <w:tabs>
          <w:tab w:val="left" w:pos="1092"/>
        </w:tabs>
        <w:spacing w:after="120" w:line="240" w:lineRule="auto"/>
        <w:ind w:left="142"/>
        <w:rPr>
          <w:rFonts w:ascii="Arial" w:hAnsi="Arial" w:cs="Arial"/>
          <w:lang w:val="es-ES"/>
        </w:rPr>
      </w:pPr>
      <w:r w:rsidRPr="005064C7">
        <w:rPr>
          <w:rFonts w:ascii="Arial" w:hAnsi="Arial" w:cs="Arial"/>
          <w:lang w:val="es-ES"/>
        </w:rPr>
        <w:t>(En caso de necesidad agréguese tantas celdas como se requieran para declarar los ingredientes)</w:t>
      </w:r>
    </w:p>
    <w:p w:rsidR="00BF4DFA" w:rsidRPr="005064C7" w:rsidRDefault="00BF4DFA" w:rsidP="00BF4DFA">
      <w:pPr>
        <w:pStyle w:val="Prrafodelista"/>
        <w:numPr>
          <w:ilvl w:val="0"/>
          <w:numId w:val="36"/>
        </w:numPr>
        <w:tabs>
          <w:tab w:val="left" w:pos="1092"/>
        </w:tabs>
        <w:spacing w:after="0" w:line="240" w:lineRule="auto"/>
        <w:rPr>
          <w:rFonts w:ascii="Arial" w:hAnsi="Arial" w:cs="Arial"/>
          <w:lang w:val="es-ES"/>
        </w:rPr>
      </w:pPr>
      <w:r w:rsidRPr="005064C7">
        <w:rPr>
          <w:rFonts w:ascii="Arial" w:hAnsi="Arial" w:cs="Arial"/>
          <w:lang w:val="es-ES"/>
        </w:rPr>
        <w:t>Forma de presentación:</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8" o:spid="_x0000_s1058" style="position:absolute;left:0;text-align:left;flip:y;z-index:251671552;visibility:visible;mso-width-relative:margin;mso-height-relative:margin" from="16.45pt,12pt" to="45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a7wEAAEIEAAAOAAAAZHJzL2Uyb0RvYy54bWysU02P0zAQvSPxHyzfadLVll2ipntotVxW&#10;ULELd68zbiz8pbFp03/P2GlTFhASiIsTe+a9mfc8Xt4N1rA9YNTetXw+qzkDJ32n3a7ln5/u39xy&#10;FpNwnTDeQcuPEPnd6vWr5SE0cOV7bzpARiQuNofQ8j6l0FRVlD1YEWc+gKOg8mhFoi3uqg7Fgdit&#10;qa7q+m118NgF9BJipNPNGOSrwq8UyPRRqQiJmZZTb6msWNbnvFarpWh2KEKv5akN8Q9dWKEdFZ2o&#10;NiIJ9g31L1RWS/TRqzST3lZeKS2haCA18/onNY+9CFC0kDkxTDbF/0crP+y3yHTX8mu6KScs3dGa&#10;bkomjwzzh1GAXDqE2FDy2m0x65SDewwPXn6NFKteBPMmhjFtUGiZMjp8oeEoBpFkNhT/j5P/MCQm&#10;6XCxuHl3c73gTFJsUd+W66lEk1ly0YAxvQdvWf5pudEuuyMasX+IKfdxScnHxuU1eqO7e21M2eS5&#10;grVBthc0EWmYZ22Ee5GV6Tci9mNSR3+nrMxYxI76itJ0NDBW+wSKnCQdo9Iyw5daQkpw6VzPOMrO&#10;MEWdTcC6yPkj8JSfoVDm+2/AE6JU9i5NYKudx99Vv1ikxvyzA6PubMGz745bPM8BDWpx9PSo8kv4&#10;cV/gl6e/+g4AAP//AwBQSwMEFAAGAAgAAAAhAH5m1wTdAAAACAEAAA8AAABkcnMvZG93bnJldi54&#10;bWxMj8FOwzAQRO9I/IO1SNyok7SqkhCnqpDaYyUKgqsTL3HAXkexmwS+HvcEx50Zzb6pdos1bMLR&#10;944EpKsEGFLrVE+dgNeXw0MOzAdJShpHKOAbPezq25tKlsrN9IzTOXQslpAvpQAdwlBy7luNVvqV&#10;G5Ci9+FGK0M8x46rUc6x3BqeJcmWW9lT/KDlgE8a26/zxQo45vtJFZ/N6XjI305m/llvtH8X4v5u&#10;2T8CC7iEvzBc8SM61JGpcRdSnhkB66yISQHZJk6KfpGmW2DNVciB1xX/P6D+BQAA//8DAFBLAQIt&#10;ABQABgAIAAAAIQC2gziS/gAAAOEBAAATAAAAAAAAAAAAAAAAAAAAAABbQ29udGVudF9UeXBlc10u&#10;eG1sUEsBAi0AFAAGAAgAAAAhADj9If/WAAAAlAEAAAsAAAAAAAAAAAAAAAAALwEAAF9yZWxzLy5y&#10;ZWxzUEsBAi0AFAAGAAgAAAAhAPgVj9rvAQAAQgQAAA4AAAAAAAAAAAAAAAAALgIAAGRycy9lMm9E&#10;b2MueG1sUEsBAi0AFAAGAAgAAAAhAH5m1wTdAAAACAEAAA8AAAAAAAAAAAAAAAAASQQAAGRycy9k&#10;b3ducmV2LnhtbFBLBQYAAAAABAAEAPMAAABTBQAAAAA=&#10;" strokecolor="black [3213]" strokeweight=".5pt">
            <v:stroke dashstyle="dash" joinstyle="miter"/>
            <o:lock v:ext="edit" shapetype="f"/>
          </v:line>
        </w:pict>
      </w:r>
    </w:p>
    <w:p w:rsidR="00BF4DFA" w:rsidRPr="005064C7" w:rsidRDefault="00BF4DFA" w:rsidP="00BF4DFA">
      <w:pPr>
        <w:tabs>
          <w:tab w:val="left" w:pos="1092"/>
        </w:tabs>
        <w:spacing w:after="0" w:line="240" w:lineRule="auto"/>
        <w:ind w:left="142"/>
        <w:contextualSpacing/>
        <w:rPr>
          <w:rFonts w:ascii="Arial" w:hAnsi="Arial" w:cs="Arial"/>
          <w:lang w:val="es-ES"/>
        </w:rPr>
      </w:pPr>
      <w:r w:rsidRPr="005064C7">
        <w:rPr>
          <w:rFonts w:ascii="Arial" w:hAnsi="Arial" w:cs="Arial"/>
          <w:lang w:val="es-ES"/>
        </w:rPr>
        <w:t xml:space="preserve">     </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7" o:spid="_x0000_s1057" style="position:absolute;left:0;text-align:left;flip:y;z-index:251672576;visibility:visible;mso-width-relative:margin;mso-height-relative:margin" from="16.45pt,.2pt" to="45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V8AEAAEIEAAAOAAAAZHJzL2Uyb0RvYy54bWysU8GO0zAQvSPxD5bvNOlqS5eo6R5aLZcV&#10;VOzC3euMGwvbY9mmTf+esdNNWUBIIC5O7Jn3Zt7zeHU7WMMOEKJG1/L5rOYMnMROu33LPz/evbnh&#10;LCbhOmHQQctPEPnt+vWr1dE3cIU9mg4CIxIXm6NveZ+Sb6oqyh6siDP04CioMFiRaBv2VRfEkdit&#10;qa7q+m11xND5gBJipNPtGOTrwq8UyPRRqQiJmZZTb6msoaxPea3WK9Hsg/C9luc2xD90YYV2VHSi&#10;2ook2Legf6GyWgaMqNJMoq1QKS2haCA18/onNQ+98FC0kDnRTzbF/0crPxx2gemu5ddLzpywdEcb&#10;uimZMLCQP4wC5NLRx4aSN24Xsk45uAd/j/JrpFj1Ipg30Y9pgwqWKaP9FxqOYhBJZkPx/zT5D0Ni&#10;kg4Xi+W75fWCM0mxRX1TrqcSTWbJRX2I6T2gZfmn5Ua77I5oxOE+ptzHJSUfG5fXiEZ3d9qYsslz&#10;BRsT2EHQRKRhnrUR7kVWpt+K2I9JHf2dszJjETvqK0rTycBY7RMocpJ0jErLDF9qCSnBped6xlF2&#10;hinqbALWRc4fgef8DIUy338DnhClMro0ga12GH5X/WKRGvOfHRh1ZwuesDvtwvMc0KAWR8+PKr+E&#10;H/cFfnn66+8AAAD//wMAUEsDBBQABgAIAAAAIQBqXqK+2gAAAAUBAAAPAAAAZHJzL2Rvd25yZXYu&#10;eG1sTI7BTsMwEETvSPyDtUjcqJO0qpIQp6qQ2mMlSgVXJzZxwF5HsZsEvp7lBMfRPM28arc4yyY9&#10;ht6jgHSVANPYetVjJ+DycnjIgYUoUUnrUQv40gF29e1NJUvlZ3zW0zl2jEYwlFKAiXEoOQ+t0U6G&#10;lR80UvfuRycjxbHjapQzjTvLsyTZcid7pAcjB/1kdPt5vjoBx3w/qeKjOR0P+evJzt/rjQlvQtzf&#10;LftHYFEv8Q+GX31Sh5qcGn9FFZgVsM4KIgVsgFFbpOkWWENYBryu+H/7+gcAAP//AwBQSwECLQAU&#10;AAYACAAAACEAtoM4kv4AAADhAQAAEwAAAAAAAAAAAAAAAAAAAAAAW0NvbnRlbnRfVHlwZXNdLnht&#10;bFBLAQItABQABgAIAAAAIQA4/SH/1gAAAJQBAAALAAAAAAAAAAAAAAAAAC8BAABfcmVscy8ucmVs&#10;c1BLAQItABQABgAIAAAAIQBj+8zV8AEAAEIEAAAOAAAAAAAAAAAAAAAAAC4CAABkcnMvZTJvRG9j&#10;LnhtbFBLAQItABQABgAIAAAAIQBqXqK+2gAAAAUBAAAPAAAAAAAAAAAAAAAAAEoEAABkcnMvZG93&#10;bnJldi54bWxQSwUGAAAAAAQABADzAAAAUQUAAAAA&#10;" strokecolor="black [3213]" strokeweight=".5pt">
            <v:stroke dashstyle="dash" joinstyle="miter"/>
            <o:lock v:ext="edit" shapetype="f"/>
          </v:line>
        </w:pict>
      </w:r>
    </w:p>
    <w:p w:rsidR="00BF4DFA" w:rsidRPr="005064C7" w:rsidRDefault="00BF4DFA" w:rsidP="00BF4DFA">
      <w:pPr>
        <w:tabs>
          <w:tab w:val="left" w:pos="1092"/>
        </w:tabs>
        <w:spacing w:after="0" w:line="240" w:lineRule="auto"/>
        <w:ind w:left="426" w:hanging="284"/>
        <w:contextualSpacing/>
        <w:rPr>
          <w:rFonts w:ascii="Arial" w:hAnsi="Arial" w:cs="Arial"/>
          <w:lang w:val="es-ES"/>
        </w:rPr>
      </w:pPr>
      <w:r w:rsidRPr="005064C7">
        <w:rPr>
          <w:rFonts w:ascii="Arial" w:hAnsi="Arial" w:cs="Arial"/>
          <w:b/>
          <w:bCs/>
          <w:lang w:val="es-ES"/>
        </w:rPr>
        <w:t>3.</w:t>
      </w:r>
      <w:r w:rsidRPr="005064C7">
        <w:rPr>
          <w:rFonts w:ascii="Arial" w:hAnsi="Arial" w:cs="Arial"/>
          <w:lang w:val="es-ES"/>
        </w:rPr>
        <w:t xml:space="preserve"> Modo de Uso:</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6" o:spid="_x0000_s1056" style="position:absolute;left:0;text-align:left;flip:y;z-index:251673600;visibility:visible;mso-width-relative:margin;mso-height-relative:margin" from="16.45pt,12pt" to="45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Bi8AEAAEIEAAAOAAAAZHJzL2Uyb0RvYy54bWysU8GO0zAQvSPxD5bvNOlqu7tETffQarms&#10;oGKBu9cZNxa2x7JNm/49Y6dNWUBIIC5O7Jn3Zt7zeHk/WMP2EKJG1/L5rOYMnMROu13LP396eHPH&#10;WUzCdcKgg5YfIfL71etXy4Nv4Ap7NB0ERiQuNgff8j4l31RVlD1YEWfowVFQYbAi0Tbsqi6IA7Fb&#10;U13V9U11wND5gBJipNPNGOSrwq8UyPRBqQiJmZZTb6msoazPea1WS9HsgvC9lqc2xD90YYV2VHSi&#10;2ogk2Legf6GyWgaMqNJMoq1QKS2haCA18/onNU+98FC0kDnRTzbF/0cr3++3gemu5dc3nDlh6Y7W&#10;dFMyYWAhfxgFyKWDjw0lr902ZJ1ycE/+EeXXSLHqRTBvoh/TBhUsU0b7LzQcxSCSzIbi/3HyH4bE&#10;JB0uFrdvb68XnEmKLeq7cj2VaDJLLupDTO8ALcs/LTfaZXdEI/aPMeU+Lin52Li8RjS6e9DGlE2e&#10;K1ibwPaCJiIN86yNcC+yMv1GxH5M6ujvlJUZi9hRX1GajgbGah9BkZOkY1RaZvhSS0gJLp3rGUfZ&#10;GaaoswlYFzl/BJ7yMxTKfP8NeEKUyujSBLbaYfhd9YtFasw/OzDqzhY8Y3fchvMc0KAWR0+PKr+E&#10;H/cFfnn6q+8AAAD//wMAUEsDBBQABgAIAAAAIQB+ZtcE3QAAAAgBAAAPAAAAZHJzL2Rvd25yZXYu&#10;eG1sTI/BTsMwEETvSPyDtUjcqJO0qpIQp6qQ2mMlCoKrEy9xwF5HsZsEvh73BMedGc2+qXaLNWzC&#10;0feOBKSrBBhS61RPnYDXl8NDDswHSUoaRyjgGz3s6tubSpbKzfSM0zl0LJaQL6UAHcJQcu5bjVb6&#10;lRuQovfhRitDPMeOq1HOsdwaniXJllvZU/yg5YBPGtuv88UKOOb7SRWfzel4yN9OZv5Zb7R/F+L+&#10;btk/Agu4hL8wXPEjOtSRqXEXUp4ZAeusiEkB2SZOin6RpltgzVXIgdcV/z+g/gUAAP//AwBQSwEC&#10;LQAUAAYACAAAACEAtoM4kv4AAADhAQAAEwAAAAAAAAAAAAAAAAAAAAAAW0NvbnRlbnRfVHlwZXNd&#10;LnhtbFBLAQItABQABgAIAAAAIQA4/SH/1gAAAJQBAAALAAAAAAAAAAAAAAAAAC8BAABfcmVscy8u&#10;cmVsc1BLAQItABQABgAIAAAAIQAhjRBi8AEAAEIEAAAOAAAAAAAAAAAAAAAAAC4CAABkcnMvZTJv&#10;RG9jLnhtbFBLAQItABQABgAIAAAAIQB+ZtcE3QAAAAgBAAAPAAAAAAAAAAAAAAAAAEoEAABkcnMv&#10;ZG93bnJldi54bWxQSwUGAAAAAAQABADzAAAAVAUAAAAA&#10;" strokecolor="black [3213]" strokeweight=".5pt">
            <v:stroke dashstyle="dash" joinstyle="miter"/>
            <o:lock v:ext="edit" shapetype="f"/>
          </v:line>
        </w:pict>
      </w:r>
    </w:p>
    <w:p w:rsidR="00BF4DFA" w:rsidRPr="005064C7" w:rsidRDefault="00BF4DFA" w:rsidP="00BF4DFA">
      <w:pPr>
        <w:tabs>
          <w:tab w:val="left" w:pos="1092"/>
        </w:tabs>
        <w:spacing w:after="0" w:line="240" w:lineRule="auto"/>
        <w:ind w:left="142"/>
        <w:contextualSpacing/>
        <w:rPr>
          <w:rFonts w:ascii="Arial" w:hAnsi="Arial" w:cs="Arial"/>
          <w:lang w:val="es-ES"/>
        </w:rPr>
      </w:pPr>
      <w:r w:rsidRPr="005064C7">
        <w:rPr>
          <w:rFonts w:ascii="Arial" w:hAnsi="Arial" w:cs="Arial"/>
          <w:lang w:val="es-ES"/>
        </w:rPr>
        <w:t xml:space="preserve">      </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5" o:spid="_x0000_s1055" style="position:absolute;left:0;text-align:left;flip:y;z-index:251674624;visibility:visible;mso-width-relative:margin;mso-height-relative:margin" from="16.8pt,.6pt" to="45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Vh7gEAAEIEAAAOAAAAZHJzL2Uyb0RvYy54bWysU02P0zAQvSPxHyzfadIVZZeo6R5aLZcV&#10;VCxw9zp2Y+EvjU2b/ntmnDbdBbQSiIsTe+a9mfc8Xt4OzrK9gmSCb/l8VnOmvAyd8buWf/1y9+aG&#10;s5SF74QNXrX8qBK/Xb1+tTzERl2FPthOAUMSn5pDbHmfc2yqKsleOZFmISqPQR3AiYxb2FUdiAOy&#10;O1td1fW76hCgixCkSglPN2OQrwq/1krmT1onlZltOfaWywplfaS1Wi1FswMReyNPbYh/6MIJ47Ho&#10;RLURWbAfYH6jckZCSEHnmQyuClobqYoGVDOvf1Hz0IuoihY0J8XJpvT/aOXH/RaY6Vr+dsGZFw7v&#10;aI03JXMABvRhGECXDjE1mLz2WyCdcvAP8T7I7wlj1bMgbVIc0wYNjmlr4jccjmIQSmZD8f84+a+G&#10;zCQeLhbX76+pD4mxRX1TrqcSDbFQ0Qgpf1DBMfppuTWe3BGN2N+nTH1cUujYelpTsKa7M9aWDc2V&#10;Wltge4ETkYc5aUPcsyyi34jUj0kd/p2yiLGIHfUVpflo1Vjts9LoJOoYlZYZvtQSUiqfz/Wsx2yC&#10;aexsAtZFzovAUz5BVZnvvwFPiFI5+DyBnfEB/lT9YpEe888OjLrJgsfQHbdwngMc1OLo6VHRS3i6&#10;L/DL01/9BAAA//8DAFBLAwQUAAYACAAAACEAIcwrrdsAAAAGAQAADwAAAGRycy9kb3ducmV2Lnht&#10;bEyOzU7DMBCE70i8g7VI3KjTBFVpiFNVSO2xEgXB1YmXOBCvo9hNAk/PcoLj/GjmK3eL68WEY+g8&#10;KVivEhBIjTcdtQpeng93OYgQNRnde0IFXxhgV11flbowfqYnnM6xFTxCodAKbIxDIWVoLDodVn5A&#10;4uzdj05HlmMrzahnHne9TJNkI53uiB+sHvDRYvN5vjgFx3w/me1HfToe8tdTP39n9za8KXV7s+wf&#10;QERc4l8ZfvEZHSpmqv2FTBC9gizbcJP9FATH23WagagVpAnIqpT/8asfAAAA//8DAFBLAQItABQA&#10;BgAIAAAAIQC2gziS/gAAAOEBAAATAAAAAAAAAAAAAAAAAAAAAABbQ29udGVudF9UeXBlc10ueG1s&#10;UEsBAi0AFAAGAAgAAAAhADj9If/WAAAAlAEAAAsAAAAAAAAAAAAAAAAALwEAAF9yZWxzLy5yZWxz&#10;UEsBAi0AFAAGAAgAAAAhAKYRBWHuAQAAQgQAAA4AAAAAAAAAAAAAAAAALgIAAGRycy9lMm9Eb2Mu&#10;eG1sUEsBAi0AFAAGAAgAAAAhACHMK63bAAAABgEAAA8AAAAAAAAAAAAAAAAASAQAAGRycy9kb3du&#10;cmV2LnhtbFBLBQYAAAAABAAEAPMAAABQBQAAAAA=&#10;" strokecolor="black [3213]" strokeweight=".5pt">
            <v:stroke dashstyle="dash" joinstyle="miter"/>
            <o:lock v:ext="edit" shapetype="f"/>
          </v:line>
        </w:pict>
      </w:r>
      <w:r w:rsidR="00BF4DFA" w:rsidRPr="005064C7">
        <w:rPr>
          <w:rFonts w:ascii="Arial" w:hAnsi="Arial" w:cs="Arial"/>
          <w:lang w:val="es-ES"/>
        </w:rPr>
        <w:t xml:space="preserve">     </w:t>
      </w:r>
    </w:p>
    <w:p w:rsidR="00BF4DFA" w:rsidRPr="005064C7" w:rsidRDefault="00BF4DFA" w:rsidP="00BF4DFA">
      <w:pPr>
        <w:tabs>
          <w:tab w:val="left" w:pos="1092"/>
        </w:tabs>
        <w:spacing w:after="0" w:line="240" w:lineRule="auto"/>
        <w:ind w:left="426" w:hanging="284"/>
        <w:contextualSpacing/>
        <w:rPr>
          <w:rFonts w:ascii="Arial" w:hAnsi="Arial" w:cs="Arial"/>
          <w:lang w:val="es-ES"/>
        </w:rPr>
      </w:pPr>
      <w:r w:rsidRPr="005064C7">
        <w:rPr>
          <w:rFonts w:ascii="Arial" w:hAnsi="Arial" w:cs="Arial"/>
          <w:b/>
          <w:bCs/>
          <w:lang w:val="es-ES"/>
        </w:rPr>
        <w:t>4.</w:t>
      </w:r>
      <w:r w:rsidRPr="005064C7">
        <w:rPr>
          <w:rFonts w:ascii="Arial" w:hAnsi="Arial" w:cs="Arial"/>
          <w:lang w:val="es-ES"/>
        </w:rPr>
        <w:t xml:space="preserve"> Precauciones y advertencias generales:</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3" o:spid="_x0000_s1054" style="position:absolute;left:0;text-align:left;flip:y;z-index:251676672;visibility:visible;mso-width-relative:margin;mso-height-relative:margin" from="16.45pt,12pt" to="45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5n7wEAAEIEAAAOAAAAZHJzL2Uyb0RvYy54bWysU02P0zAQvSPxHyzfadJlyy5R0z20Wi4r&#10;qFjg7nXGjYW/NDZt+u8ZO23KAkICcXFiz7w3857Hy7vBGrYHjNq7ls9nNWfgpO+027X886f7V7ec&#10;xSRcJ4x30PIjRH63evlieQgNXPnemw6QEYmLzSG0vE8pNFUVZQ9WxJkP4CioPFqRaIu7qkNxIHZr&#10;qqu6flMdPHYBvYQY6XQzBvmq8CsFMn1QKkJipuXUWyorlvUpr9VqKZoditBreWpD/EMXVmhHRSeq&#10;jUiCfUP9C5XVEn30Ks2kt5VXSksoGkjNvP5JzWMvAhQtZE4Mk03x/9HK9/stMt21/Po1Z05YuqM1&#10;3ZRMHhnmD6MAuXQIsaHktdti1ikH9xgevPwaKVY9C+ZNDGPaoNAyZXT4QsNRDCLJbCj+Hyf/YUhM&#10;0uFicfP25nrBmaTYor4t11OJJrPkogFjegfesvzTcqNddkc0Yv8QU+7jkpKPjctr9EZ399qYsslz&#10;BWuDbC9oItIwz9oI9ywr029E7Mekjv5OWZmxiB31FaXpaGCs9hEUOUk6RqVlhi+1hJTg0rmecZSd&#10;YYo6m4B1kfNH4Ck/Q6HM99+AJ0Sp7F2awFY7j7+rfrFIjflnB0bd2YIn3x23eJ4DGtTi6OlR5Zfw&#10;477AL09/9R0AAP//AwBQSwMEFAAGAAgAAAAhAH5m1wTdAAAACAEAAA8AAABkcnMvZG93bnJldi54&#10;bWxMj8FOwzAQRO9I/IO1SNyok7SqkhCnqpDaYyUKgqsTL3HAXkexmwS+HvcEx50Zzb6pdos1bMLR&#10;944EpKsEGFLrVE+dgNeXw0MOzAdJShpHKOAbPezq25tKlsrN9IzTOXQslpAvpQAdwlBy7luNVvqV&#10;G5Ci9+FGK0M8x46rUc6x3BqeJcmWW9lT/KDlgE8a26/zxQo45vtJFZ/N6XjI305m/llvtH8X4v5u&#10;2T8CC7iEvzBc8SM61JGpcRdSnhkB66yISQHZJk6KfpGmW2DNVciB1xX/P6D+BQAA//8DAFBLAQIt&#10;ABQABgAIAAAAIQC2gziS/gAAAOEBAAATAAAAAAAAAAAAAAAAAAAAAABbQ29udGVudF9UeXBlc10u&#10;eG1sUEsBAi0AFAAGAAgAAAAhADj9If/WAAAAlAEAAAsAAAAAAAAAAAAAAAAALwEAAF9yZWxzLy5y&#10;ZWxzUEsBAi0AFAAGAAgAAAAhAKgoLmfvAQAAQgQAAA4AAAAAAAAAAAAAAAAALgIAAGRycy9lMm9E&#10;b2MueG1sUEsBAi0AFAAGAAgAAAAhAH5m1wTdAAAACAEAAA8AAAAAAAAAAAAAAAAASQQAAGRycy9k&#10;b3ducmV2LnhtbFBLBQYAAAAABAAEAPMAAABTBQAAAAA=&#10;" strokecolor="black [3213]" strokeweight=".5pt">
            <v:stroke dashstyle="dash" joinstyle="miter"/>
            <o:lock v:ext="edit" shapetype="f"/>
          </v:line>
        </w:pict>
      </w:r>
    </w:p>
    <w:p w:rsidR="00BF4DFA" w:rsidRPr="005064C7" w:rsidRDefault="00BF4DFA" w:rsidP="00BF4DFA">
      <w:pPr>
        <w:tabs>
          <w:tab w:val="left" w:pos="1092"/>
        </w:tabs>
        <w:spacing w:after="0" w:line="240" w:lineRule="auto"/>
        <w:ind w:left="142"/>
        <w:contextualSpacing/>
        <w:rPr>
          <w:rFonts w:ascii="Arial" w:hAnsi="Arial" w:cs="Arial"/>
          <w:lang w:val="es-ES"/>
        </w:rPr>
      </w:pPr>
      <w:r w:rsidRPr="005064C7">
        <w:rPr>
          <w:rFonts w:ascii="Arial" w:hAnsi="Arial" w:cs="Arial"/>
          <w:lang w:val="es-ES"/>
        </w:rPr>
        <w:t xml:space="preserve">      </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2" o:spid="_x0000_s1053" style="position:absolute;left:0;text-align:left;flip:y;z-index:251677696;visibility:visible;mso-width-relative:margin;mso-height-relative:margin" from="16.8pt,.6pt" to="45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LQ8AEAAEIEAAAOAAAAZHJzL2Uyb0RvYy54bWysU8GO0zAQvSPxD5bvNGm1ZZeo6R5aLZcV&#10;VOzC3evYjYXtscamTf+esdNNWUBIIC5O7Jn3Zt7zeHU7OMsOCqMB3/L5rOZMeQmd8fuWf368e3PD&#10;WUzCd8KCVy0/qchv169frY6hUQvowXYKGZH42BxDy/uUQlNVUfbKiTiDoDwFNaATiba4rzoUR2J3&#10;tlrU9dvqCNgFBKlipNPtGOTrwq+1kumj1lElZltOvaWyYlmf8lqtV6LZowi9kec2xD904YTxVHSi&#10;2ook2Dc0v1A5IxEi6DST4CrQ2khVNJCaef2TmodeBFW0kDkxTDbF/0crPxx2yEzX8qsFZ144uqMN&#10;3ZRMgAzzh1GAXDqG2FDyxu8w65SDfwj3IL9GilUvgnkTw5g2aHRMWxO+0HAUg0gyG4r/p8l/NSQm&#10;6XC5vH53fbXkTFJsWd+U66lEk1ly0YAxvVfgWP5puTU+uyMacbiPKfdxScnH1uc1gjXdnbG2bPJc&#10;qY1FdhA0EWmYZ22Ee5GV6bci9mNSR3/nrMxYxI76itJ0smqs9klpcpJ0jErLDF9qCSmVT8/1rKfs&#10;DNPU2QSsi5w/As/5GarKfP8NeEKUyuDTBHbGA/6u+sUiPeY/OzDqzhY8QXfa4fMc0KAWR8+PKr+E&#10;H/cFfnn66+8AAAD//wMAUEsDBBQABgAIAAAAIQAhzCut2wAAAAYBAAAPAAAAZHJzL2Rvd25yZXYu&#10;eG1sTI7NTsMwEITvSLyDtUjcqNMEVWmIU1VI7bESBcHViZc4EK+j2E0CT89yguP8aOYrd4vrxYRj&#10;6DwpWK8SEEiNNx21Cl6eD3c5iBA1Gd17QgVfGGBXXV+VujB+pieczrEVPEKh0ApsjEMhZWgsOh1W&#10;fkDi7N2PTkeWYyvNqGced71Mk2Qjne6IH6we8NFi83m+OAXHfD+Z7Ud9Oh7y11M/f2f3NrwpdXuz&#10;7B9ARFziXxl+8RkdKmaq/YVMEL2CLNtwk/0UBMfbdZqBqBWkCciqlP/xqx8AAAD//wMAUEsBAi0A&#10;FAAGAAgAAAAhALaDOJL+AAAA4QEAABMAAAAAAAAAAAAAAAAAAAAAAFtDb250ZW50X1R5cGVzXS54&#10;bWxQSwECLQAUAAYACAAAACEAOP0h/9YAAACUAQAACwAAAAAAAAAAAAAAAAAvAQAAX3JlbHMvLnJl&#10;bHNQSwECLQAUAAYACAAAACEA6l7y0PABAABCBAAADgAAAAAAAAAAAAAAAAAuAgAAZHJzL2Uyb0Rv&#10;Yy54bWxQSwECLQAUAAYACAAAACEAIcwrrdsAAAAGAQAADwAAAAAAAAAAAAAAAABKBAAAZHJzL2Rv&#10;d25yZXYueG1sUEsFBgAAAAAEAAQA8wAAAFIFAAAAAA==&#10;" strokecolor="black [3213]" strokeweight=".5pt">
            <v:stroke dashstyle="dash" joinstyle="miter"/>
            <o:lock v:ext="edit" shapetype="f"/>
          </v:line>
        </w:pict>
      </w:r>
      <w:r w:rsidR="00BF4DFA" w:rsidRPr="005064C7">
        <w:rPr>
          <w:rFonts w:ascii="Arial" w:hAnsi="Arial" w:cs="Arial"/>
          <w:lang w:val="es-ES"/>
        </w:rPr>
        <w:t xml:space="preserve">     </w:t>
      </w:r>
    </w:p>
    <w:p w:rsidR="00BF4DFA" w:rsidRPr="005064C7" w:rsidRDefault="00BF4DFA" w:rsidP="00BF4DFA">
      <w:pPr>
        <w:tabs>
          <w:tab w:val="left" w:pos="1092"/>
        </w:tabs>
        <w:spacing w:after="0" w:line="240" w:lineRule="auto"/>
        <w:ind w:left="426" w:hanging="284"/>
        <w:contextualSpacing/>
        <w:rPr>
          <w:rFonts w:ascii="Arial" w:hAnsi="Arial" w:cs="Arial"/>
          <w:lang w:val="es-ES"/>
        </w:rPr>
      </w:pPr>
      <w:r w:rsidRPr="005064C7">
        <w:rPr>
          <w:rFonts w:ascii="Arial" w:hAnsi="Arial" w:cs="Arial"/>
          <w:b/>
          <w:bCs/>
          <w:lang w:val="es-ES"/>
        </w:rPr>
        <w:t>5.</w:t>
      </w:r>
      <w:r w:rsidRPr="005064C7">
        <w:rPr>
          <w:rFonts w:ascii="Arial" w:hAnsi="Arial" w:cs="Arial"/>
          <w:lang w:val="es-ES"/>
        </w:rPr>
        <w:t xml:space="preserve"> Advertencia Sanitaria:</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1" o:spid="_x0000_s1052" style="position:absolute;left:0;text-align:left;flip:y;z-index:251678720;visibility:visible;mso-width-relative:margin;mso-height-relative:margin" from="16.45pt,12pt" to="45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T8AEAAEIEAAAOAAAAZHJzL2Uyb0RvYy54bWysU8GO0zAQvSPxD5bvNOlqyy5R0z20Wi4r&#10;qNiFu9cZNxa2x7JNm/49Y6dNWUBIIC5O7Jn3Zt7zeHk3WMP2EKJG1/L5rOYMnMROu13LPz/dv7nl&#10;LCbhOmHQQcuPEPnd6vWr5cE3cIU9mg4CIxIXm4NveZ+Sb6oqyh6siDP04CioMFiRaBt2VRfEgdit&#10;qa7q+m11wND5gBJipNPNGOSrwq8UyPRRqQiJmZZTb6msoazPea1WS9HsgvC9lqc2xD90YYV2VHSi&#10;2ogk2Legf6GyWgaMqNJMoq1QKS2haCA18/onNY+98FC0kDnRTzbF/0crP+y3gemu5ddzzpywdEdr&#10;uimZMLCQP4wC5NLBx4aS124bsk45uEf/gPJrpFj1Ipg30Y9pgwqWKaP9FxqOYhBJZkPx/zj5D0Ni&#10;kg4Xi5t3N9cLziTFFvVtuZ5KNJklF/UhpveAluWflhvtsjuiEfuHmHIfl5R8bFxeIxrd3WtjyibP&#10;FaxNYHtBE5GGoo1wL7Iy/UbEfkzq6C87QFmZsYgd9RWl6WhgrPYJFDlJOkalZYYvtYSU4NK5nnGU&#10;nWGKOpuAdZHzR+ApP0OhzPffgCdEqYwuTWCrHYbfVb9YpMb8swOj7mzBM3bHbTjPAQ1q8er0qPJL&#10;+HFf4Jenv/oOAAD//wMAUEsDBBQABgAIAAAAIQB+ZtcE3QAAAAgBAAAPAAAAZHJzL2Rvd25yZXYu&#10;eG1sTI/BTsMwEETvSPyDtUjcqJO0qpIQp6qQ2mMlCoKrEy9xwF5HsZsEvh73BMedGc2+qXaLNWzC&#10;0feOBKSrBBhS61RPnYDXl8NDDswHSUoaRyjgGz3s6tubSpbKzfSM0zl0LJaQL6UAHcJQcu5bjVb6&#10;lRuQovfhRitDPMeOq1HOsdwaniXJllvZU/yg5YBPGtuv88UKOOb7SRWfzel4yN9OZv5Zb7R/F+L+&#10;btk/Agu4hL8wXPEjOtSRqXEXUp4ZAeusiEkB2SZOin6RpltgzVXIgdcV/z+g/gUAAP//AwBQSwEC&#10;LQAUAAYACAAAACEAtoM4kv4AAADhAQAAEwAAAAAAAAAAAAAAAAAAAAAAW0NvbnRlbnRfVHlwZXNd&#10;LnhtbFBLAQItABQABgAIAAAAIQA4/SH/1gAAAJQBAAALAAAAAAAAAAAAAAAAAC8BAABfcmVscy8u&#10;cmVsc1BLAQItABQABgAIAAAAIQBtwufT8AEAAEIEAAAOAAAAAAAAAAAAAAAAAC4CAABkcnMvZTJv&#10;RG9jLnhtbFBLAQItABQABgAIAAAAIQB+ZtcE3QAAAAgBAAAPAAAAAAAAAAAAAAAAAEoEAABkcnMv&#10;ZG93bnJldi54bWxQSwUGAAAAAAQABADzAAAAVAUAAAAA&#10;" strokecolor="black [3213]" strokeweight=".5pt">
            <v:stroke dashstyle="dash" joinstyle="miter"/>
            <o:lock v:ext="edit" shapetype="f"/>
          </v:line>
        </w:pict>
      </w:r>
    </w:p>
    <w:p w:rsidR="00BF4DFA" w:rsidRPr="005064C7" w:rsidRDefault="00BF4DFA" w:rsidP="00BF4DFA">
      <w:pPr>
        <w:tabs>
          <w:tab w:val="left" w:pos="1092"/>
        </w:tabs>
        <w:spacing w:after="0" w:line="240" w:lineRule="auto"/>
        <w:ind w:left="142"/>
        <w:contextualSpacing/>
        <w:rPr>
          <w:rFonts w:ascii="Arial" w:hAnsi="Arial" w:cs="Arial"/>
          <w:lang w:val="es-ES"/>
        </w:rPr>
      </w:pPr>
      <w:r w:rsidRPr="005064C7">
        <w:rPr>
          <w:rFonts w:ascii="Arial" w:hAnsi="Arial" w:cs="Arial"/>
          <w:lang w:val="es-ES"/>
        </w:rPr>
        <w:t xml:space="preserve">      </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40" o:spid="_x0000_s1051" style="position:absolute;left:0;text-align:left;flip:y;z-index:251679744;visibility:visible;mso-width-relative:margin;mso-height-relative:margin" from="16.8pt,.6pt" to="45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tk7wEAAEIEAAAOAAAAZHJzL2Uyb0RvYy54bWysU02P0zAQvSPxHyzfadLVll2ipntotVxW&#10;ULELd68zbiz8pbFp03/P2GlTFhASiIsTe+a9mfc8Xt4N1rA9YNTetXw+qzkDJ32n3a7ln5/u39xy&#10;FpNwnTDeQcuPEPnd6vWr5SE0cOV7bzpARiQuNofQ8j6l0FRVlD1YEWc+gKOg8mhFoi3uqg7Fgdit&#10;qa7q+m118NgF9BJipNPNGOSrwq8UyPRRqQiJmZZTb6msWNbnvFarpWh2KEKv5akN8Q9dWKEdFZ2o&#10;NiIJ9g31L1RWS/TRqzST3lZeKS2haCA18/onNY+9CFC0kDkxTDbF/0crP+y3yHTX8muyxwlLd7Sm&#10;m5LJI8P8YRQglw4hNpS8dlvMOuXgHsODl18jxaoXwbyJYUwbFFqmjA5faDiKQSSZDcX/4+Q/DIlJ&#10;Olwsbt7dXC84kxRb1LelcCWazJKLBozpPXjL8k/LjXbZHdGI/UNMuY9LSj42Lq/RG93da2PKJs8V&#10;rA2yvaCJSMM8ayPci6xMvxGxH5M6+jtlZcYidtRXlKajgbHaJ1DkJOkYlZYZvtQSUoJL53rGUXaG&#10;KepsAtZFzh+Bp/wMhTLffwOeEKWyd2kCW+08/q76xSI15p8dGHVnC559d9zieQ5oUIujp0eVX8KP&#10;+wK/PP3VdwAAAP//AwBQSwMEFAAGAAgAAAAhACHMK63bAAAABgEAAA8AAABkcnMvZG93bnJldi54&#10;bWxMjs1OwzAQhO9IvIO1SNyo0wRVaYhTVUjtsRIFwdWJlzgQr6PYTQJPz3KC4/xo5it3i+vFhGPo&#10;PClYrxIQSI03HbUKXp4PdzmIEDUZ3XtCBV8YYFddX5W6MH6mJ5zOsRU8QqHQCmyMQyFlaCw6HVZ+&#10;QOLs3Y9OR5ZjK82oZx53vUyTZCOd7ogfrB7w0WLzeb44Bcd8P5ntR306HvLXUz9/Z/c2vCl1e7Ps&#10;H0BEXOJfGX7xGR0qZqr9hUwQvYIs23CT/RQEx9t1moGoFaQJyKqU//GrHwAAAP//AwBQSwECLQAU&#10;AAYACAAAACEAtoM4kv4AAADhAQAAEwAAAAAAAAAAAAAAAAAAAAAAW0NvbnRlbnRfVHlwZXNdLnht&#10;bFBLAQItABQABgAIAAAAIQA4/SH/1gAAAJQBAAALAAAAAAAAAAAAAAAAAC8BAABfcmVscy8ucmVs&#10;c1BLAQItABQABgAIAAAAIQAvtDtk7wEAAEIEAAAOAAAAAAAAAAAAAAAAAC4CAABkcnMvZTJvRG9j&#10;LnhtbFBLAQItABQABgAIAAAAIQAhzCut2wAAAAYBAAAPAAAAAAAAAAAAAAAAAEkEAABkcnMvZG93&#10;bnJldi54bWxQSwUGAAAAAAQABADzAAAAUQUAAAAA&#10;" strokecolor="black [3213]" strokeweight=".5pt">
            <v:stroke dashstyle="dash" joinstyle="miter"/>
            <o:lock v:ext="edit" shapetype="f"/>
          </v:line>
        </w:pict>
      </w:r>
      <w:r w:rsidR="00BF4DFA" w:rsidRPr="005064C7">
        <w:rPr>
          <w:rFonts w:ascii="Arial" w:hAnsi="Arial" w:cs="Arial"/>
          <w:lang w:val="es-ES"/>
        </w:rPr>
        <w:t xml:space="preserve">    </w:t>
      </w:r>
    </w:p>
    <w:p w:rsidR="00BF4DFA" w:rsidRPr="005064C7" w:rsidRDefault="00BF4DFA" w:rsidP="00BF4DFA">
      <w:pPr>
        <w:tabs>
          <w:tab w:val="left" w:pos="1092"/>
        </w:tabs>
        <w:spacing w:after="0" w:line="240" w:lineRule="auto"/>
        <w:ind w:left="426" w:hanging="284"/>
        <w:contextualSpacing/>
        <w:rPr>
          <w:rFonts w:ascii="Arial" w:hAnsi="Arial" w:cs="Arial"/>
          <w:lang w:val="es-ES"/>
        </w:rPr>
      </w:pPr>
      <w:r w:rsidRPr="005064C7">
        <w:rPr>
          <w:rFonts w:ascii="Arial" w:hAnsi="Arial" w:cs="Arial"/>
          <w:b/>
          <w:bCs/>
          <w:lang w:val="es-ES"/>
        </w:rPr>
        <w:t>6.</w:t>
      </w:r>
      <w:r w:rsidRPr="005064C7">
        <w:rPr>
          <w:rFonts w:ascii="Arial" w:hAnsi="Arial" w:cs="Arial"/>
          <w:lang w:val="es-ES"/>
        </w:rPr>
        <w:t xml:space="preserve"> Leyendas Obligatorias:  </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39" o:spid="_x0000_s1050" style="position:absolute;left:0;text-align:left;flip:y;z-index:251680768;visibility:visible;mso-width-relative:margin;mso-height-relative:margin" from="16.45pt,12pt" to="45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gS7wEAAEIEAAAOAAAAZHJzL2Uyb0RvYy54bWysU02P0zAQvSPxHyzfadKFsrtR0z20Wi4r&#10;qFjg7nXGjYW/NDZt+u8ZO23KAkICcXFiz7w3857Hy7vBGrYHjNq7ls9nNWfgpO+027X886f7Vzec&#10;xSRcJ4x30PIjRH63evlieQgNXPnemw6QEYmLzSG0vE8pNFUVZQ9WxJkP4CioPFqRaIu7qkNxIHZr&#10;qqu6flsdPHYBvYQY6XQzBvmq8CsFMn1QKkJipuXUWyorlvUpr9VqKZoditBreWpD/EMXVmhHRSeq&#10;jUiCfUP9C5XVEn30Ks2kt5VXSksoGkjNvP5JzWMvAhQtZE4Mk03x/9HK9/stMt21/PUtZ05YuqM1&#10;3ZRMHhnmD6MAuXQIsaHktdti1ikH9xgevPwaKVY9C+ZNDGPaoNAyZXT4QsNRDCLJbCj+Hyf/YUhM&#10;0uFicX17/WbBmaTYor4p11OJJrPkogFjegfesvzTcqNddkc0Yv8QU+7jkpKPjctr9EZ399qYsslz&#10;BWuDbC9oItIwz9oI9ywr029E7Mekjv5OWZmxiB31FaXpaGCs9hEUOUk6RqVlhi+1hJTg0rmecZSd&#10;YYo6m4B1kfNH4Ck/Q6HM99+AJ0Sp7F2awFY7j7+rfrFIjflnB0bd2YIn3x23eJ4DGtTi6OlR5Zfw&#10;477AL09/9R0AAP//AwBQSwMEFAAGAAgAAAAhAH5m1wTdAAAACAEAAA8AAABkcnMvZG93bnJldi54&#10;bWxMj8FOwzAQRO9I/IO1SNyok7SqkhCnqpDaYyUKgqsTL3HAXkexmwS+HvcEx50Zzb6pdos1bMLR&#10;944EpKsEGFLrVE+dgNeXw0MOzAdJShpHKOAbPezq25tKlsrN9IzTOXQslpAvpQAdwlBy7luNVvqV&#10;G5Ci9+FGK0M8x46rUc6x3BqeJcmWW9lT/KDlgE8a26/zxQo45vtJFZ/N6XjI305m/llvtH8X4v5u&#10;2T8CC7iEvzBc8SM61JGpcRdSnhkB66yISQHZJk6KfpGmW2DNVciB1xX/P6D+BQAA//8DAFBLAQIt&#10;ABQABgAIAAAAIQC2gziS/gAAAOEBAAATAAAAAAAAAAAAAAAAAAAAAABbQ29udGVudF9UeXBlc10u&#10;eG1sUEsBAi0AFAAGAAgAAAAhADj9If/WAAAAlAEAAAsAAAAAAAAAAAAAAAAALwEAAF9yZWxzLy5y&#10;ZWxzUEsBAi0AFAAGAAgAAAAhAE6ZiBLvAQAAQgQAAA4AAAAAAAAAAAAAAAAALgIAAGRycy9lMm9E&#10;b2MueG1sUEsBAi0AFAAGAAgAAAAhAH5m1wTdAAAACAEAAA8AAAAAAAAAAAAAAAAASQQAAGRycy9k&#10;b3ducmV2LnhtbFBLBQYAAAAABAAEAPMAAABTBQAAAAA=&#10;" strokecolor="black [3213]" strokeweight=".5pt">
            <v:stroke dashstyle="dash" joinstyle="miter"/>
            <o:lock v:ext="edit" shapetype="f"/>
          </v:line>
        </w:pict>
      </w:r>
    </w:p>
    <w:p w:rsidR="00BF4DFA" w:rsidRPr="005064C7" w:rsidRDefault="00BF4DFA" w:rsidP="00BF4DFA">
      <w:pPr>
        <w:tabs>
          <w:tab w:val="left" w:pos="1092"/>
        </w:tabs>
        <w:spacing w:after="0" w:line="240" w:lineRule="auto"/>
        <w:ind w:left="142"/>
        <w:contextualSpacing/>
        <w:rPr>
          <w:rFonts w:ascii="Arial" w:hAnsi="Arial" w:cs="Arial"/>
          <w:lang w:val="es-ES"/>
        </w:rPr>
      </w:pPr>
      <w:r w:rsidRPr="005064C7">
        <w:rPr>
          <w:rFonts w:ascii="Arial" w:hAnsi="Arial" w:cs="Arial"/>
          <w:lang w:val="es-ES"/>
        </w:rPr>
        <w:t xml:space="preserve">      </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38" o:spid="_x0000_s1049" style="position:absolute;left:0;text-align:left;flip:y;z-index:251681792;visibility:visible;mso-width-relative:margin;mso-height-relative:margin" from="16.8pt,.6pt" to="45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Sl7wEAAEIEAAAOAAAAZHJzL2Uyb0RvYy54bWysU8GO0zAQvSPxD5bvNOlC2SVquodWy2UF&#10;Fbtw9zp2Y2F7rLFp079n7LQpCwgJxMWJPfPezHseL28HZ9leYTTgWz6f1ZwpL6Ezftfyz493r244&#10;i0n4TljwquVHFfnt6uWL5SE06gp6sJ1CRiQ+NofQ8j6l0FRVlL1yIs4gKE9BDehEoi3uqg7Fgdid&#10;ra7q+m11AOwCglQx0ulmDPJV4ddayfRR66gSsy2n3lJZsaxPea1WS9HsUITeyFMb4h+6cMJ4KjpR&#10;bUQS7BuaX6ickQgRdJpJcBVobaQqGkjNvP5JzUMvgipayJwYJpvi/6OVH/ZbZKZr+Wu6KS8c3dGa&#10;bkomQIb5wyhALh1CbCh57beYdcrBP4R7kF8jxapnwbyJYUwbNDqmrQlfaDiKQSSZDcX/4+S/GhKT&#10;dLhYXL+7frPgTFJsUd+U66lEk1ly0YAxvVfgWP5puTU+uyMasb+PKfdxScnH1uc1gjXdnbG2bPJc&#10;qbVFthc0EWmYZ22Ee5aV6Tci9mNSR3+nrMxYxI76itJ0tGqs9klpcpJ0jErLDF9qCSmVT+d61lN2&#10;hmnqbALWRc4fgaf8DFVlvv8GPCFKZfBpAjvjAX9X/WKRHvPPDoy6swVP0B23eJ4DGtTi6OlR5Zfw&#10;477AL09/9R0AAP//AwBQSwMEFAAGAAgAAAAhACHMK63bAAAABgEAAA8AAABkcnMvZG93bnJldi54&#10;bWxMjs1OwzAQhO9IvIO1SNyo0wRVaYhTVUjtsRIFwdWJlzgQr6PYTQJPz3KC4/xo5it3i+vFhGPo&#10;PClYrxIQSI03HbUKXp4PdzmIEDUZ3XtCBV8YYFddX5W6MH6mJ5zOsRU8QqHQCmyMQyFlaCw6HVZ+&#10;QOLs3Y9OR5ZjK82oZx53vUyTZCOd7ogfrB7w0WLzeb44Bcd8P5ntR306HvLXUz9/Z/c2vCl1e7Ps&#10;H0BEXOJfGX7xGR0qZqr9hUwQvYIs23CT/RQEx9t1moGoFaQJyKqU//GrHwAAAP//AwBQSwECLQAU&#10;AAYACAAAACEAtoM4kv4AAADhAQAAEwAAAAAAAAAAAAAAAAAAAAAAW0NvbnRlbnRfVHlwZXNdLnht&#10;bFBLAQItABQABgAIAAAAIQA4/SH/1gAAAJQBAAALAAAAAAAAAAAAAAAAAC8BAABfcmVscy8ucmVs&#10;c1BLAQItABQABgAIAAAAIQAM71Sl7wEAAEIEAAAOAAAAAAAAAAAAAAAAAC4CAABkcnMvZTJvRG9j&#10;LnhtbFBLAQItABQABgAIAAAAIQAhzCut2wAAAAYBAAAPAAAAAAAAAAAAAAAAAEkEAABkcnMvZG93&#10;bnJldi54bWxQSwUGAAAAAAQABADzAAAAUQUAAAAA&#10;" strokecolor="black [3213]" strokeweight=".5pt">
            <v:stroke dashstyle="dash" joinstyle="miter"/>
            <o:lock v:ext="edit" shapetype="f"/>
          </v:line>
        </w:pict>
      </w:r>
      <w:r w:rsidR="00BF4DFA" w:rsidRPr="005064C7">
        <w:rPr>
          <w:rFonts w:ascii="Arial" w:hAnsi="Arial" w:cs="Arial"/>
          <w:lang w:val="es-ES"/>
        </w:rPr>
        <w:t xml:space="preserve">    </w:t>
      </w:r>
    </w:p>
    <w:p w:rsidR="00BF4DFA" w:rsidRPr="005064C7" w:rsidRDefault="00BF4DFA" w:rsidP="00BF4DFA">
      <w:pPr>
        <w:tabs>
          <w:tab w:val="left" w:pos="1092"/>
        </w:tabs>
        <w:spacing w:after="0" w:line="240" w:lineRule="auto"/>
        <w:ind w:left="426" w:hanging="284"/>
        <w:contextualSpacing/>
        <w:rPr>
          <w:rFonts w:ascii="Arial" w:hAnsi="Arial" w:cs="Arial"/>
          <w:lang w:val="es-ES"/>
        </w:rPr>
      </w:pPr>
      <w:r w:rsidRPr="005064C7">
        <w:rPr>
          <w:rFonts w:ascii="Arial" w:hAnsi="Arial" w:cs="Arial"/>
          <w:b/>
          <w:bCs/>
          <w:lang w:val="es-ES"/>
        </w:rPr>
        <w:t>7.</w:t>
      </w:r>
      <w:r w:rsidRPr="005064C7">
        <w:rPr>
          <w:rFonts w:ascii="Arial" w:hAnsi="Arial" w:cs="Arial"/>
          <w:lang w:val="es-ES"/>
        </w:rPr>
        <w:t xml:space="preserve"> Plazo de validez/ Período de vida útil propuesto:</w:t>
      </w:r>
    </w:p>
    <w:p w:rsidR="00BF4DFA" w:rsidRPr="005064C7" w:rsidRDefault="00F113EA" w:rsidP="00BF4DFA">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37" o:spid="_x0000_s1048" style="position:absolute;left:0;text-align:left;flip:y;z-index:251682816;visibility:visible;mso-width-relative:margin;mso-height-relative:margin" from="16.45pt,12pt" to="45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eq8AEAAEIEAAAOAAAAZHJzL2Uyb0RvYy54bWysU8GO0zAQvSPxD5bvNOlC2SVquodWy2UF&#10;Fbtw9zrjxsL2WLZp079n7LQpCwgJxMWJPfPezHseL28Ha9geQtToWj6f1ZyBk9hpt2v558e7Vzec&#10;xSRcJww6aPkRIr9dvXyxPPgGrrBH00FgROJic/At71PyTVVF2YMVcYYeHAUVBisSbcOu6oI4ELs1&#10;1VVdv60OGDofUEKMdLoZg3xV+JUCmT4qFSEx03LqLZU1lPUpr9VqKZpdEL7X8tSG+IcurNCOik5U&#10;G5EE+xb0L1RWy4ARVZpJtBUqpSUUDaRmXv+k5qEXHooWMif6yab4/2jlh/02MN21/PU1Z05YuqM1&#10;3ZRMGFjIH0YBcungY0PJa7cNWacc3IO/R/k1Uqx6Fsyb6Me0QQXLlNH+Cw1HMYgks6H4f5z8hyEx&#10;SYeLxfW76zcLziTFFvVNuZ5KNJklF/UhpveAluWflhvtsjuiEfv7mHIfl5R8bFxeIxrd3WljyibP&#10;FaxNYHtBE5GGedZGuGdZmX4jYj8mdfR3ysqMReyoryhNRwNjtU+gyEnSMSotM3ypJaQEl871jKPs&#10;DFPU2QSsi5w/Ak/5GQplvv8GPCFKZXRpAlvtMPyu+sUiNeafHRh1ZwuesDtuw3kOaFCLo6dHlV/C&#10;j/sCvzz91XcAAAD//wMAUEsDBBQABgAIAAAAIQB+ZtcE3QAAAAgBAAAPAAAAZHJzL2Rvd25yZXYu&#10;eG1sTI/BTsMwEETvSPyDtUjcqJO0qpIQp6qQ2mMlCoKrEy9xwF5HsZsEvh73BMedGc2+qXaLNWzC&#10;0feOBKSrBBhS61RPnYDXl8NDDswHSUoaRyjgGz3s6tubSpbKzfSM0zl0LJaQL6UAHcJQcu5bjVb6&#10;lRuQovfhRitDPMeOq1HOsdwaniXJllvZU/yg5YBPGtuv88UKOOb7SRWfzel4yN9OZv5Zb7R/F+L+&#10;btk/Agu4hL8wXPEjOtSRqXEXUp4ZAeusiEkB2SZOin6RpltgzVXIgdcV/z+g/gUAAP//AwBQSwEC&#10;LQAUAAYACAAAACEAtoM4kv4AAADhAQAAEwAAAAAAAAAAAAAAAAAAAAAAW0NvbnRlbnRfVHlwZXNd&#10;LnhtbFBLAQItABQABgAIAAAAIQA4/SH/1gAAAJQBAAALAAAAAAAAAAAAAAAAAC8BAABfcmVscy8u&#10;cmVsc1BLAQItABQABgAIAAAAIQCXAReq8AEAAEIEAAAOAAAAAAAAAAAAAAAAAC4CAABkcnMvZTJv&#10;RG9jLnhtbFBLAQItABQABgAIAAAAIQB+ZtcE3QAAAAgBAAAPAAAAAAAAAAAAAAAAAEoEAABkcnMv&#10;ZG93bnJldi54bWxQSwUGAAAAAAQABADzAAAAVAUAAAAA&#10;" strokecolor="black [3213]" strokeweight=".5pt">
            <v:stroke dashstyle="dash" joinstyle="miter"/>
            <o:lock v:ext="edit" shapetype="f"/>
          </v:line>
        </w:pict>
      </w:r>
    </w:p>
    <w:p w:rsidR="00BF4DFA" w:rsidRPr="005064C7" w:rsidRDefault="00BF4DFA" w:rsidP="00BF4DFA">
      <w:pPr>
        <w:tabs>
          <w:tab w:val="left" w:pos="1092"/>
        </w:tabs>
        <w:spacing w:after="0" w:line="240" w:lineRule="auto"/>
        <w:ind w:left="142"/>
        <w:contextualSpacing/>
        <w:rPr>
          <w:rFonts w:ascii="Arial" w:hAnsi="Arial" w:cs="Arial"/>
          <w:lang w:val="es-ES"/>
        </w:rPr>
      </w:pPr>
      <w:r w:rsidRPr="005064C7">
        <w:rPr>
          <w:rFonts w:ascii="Arial" w:hAnsi="Arial" w:cs="Arial"/>
          <w:lang w:val="es-ES"/>
        </w:rPr>
        <w:t xml:space="preserve">      </w:t>
      </w:r>
    </w:p>
    <w:p w:rsidR="00BF4DFA" w:rsidRPr="005064C7" w:rsidRDefault="00F113EA" w:rsidP="00837FB0">
      <w:pPr>
        <w:tabs>
          <w:tab w:val="left" w:pos="1092"/>
        </w:tabs>
        <w:spacing w:after="0" w:line="240" w:lineRule="auto"/>
        <w:ind w:left="142"/>
        <w:contextualSpacing/>
        <w:rPr>
          <w:rFonts w:ascii="Arial" w:hAnsi="Arial" w:cs="Arial"/>
          <w:lang w:val="es-ES"/>
        </w:rPr>
      </w:pPr>
      <w:r w:rsidRPr="00F113EA">
        <w:rPr>
          <w:rFonts w:ascii="Arial" w:hAnsi="Arial" w:cs="Arial"/>
          <w:noProof/>
          <w:lang w:val="es-ES"/>
        </w:rPr>
        <w:pict>
          <v:line id="Conector recto 36" o:spid="_x0000_s1047" style="position:absolute;left:0;text-align:left;flip:y;z-index:251683840;visibility:visible;mso-width-relative:margin;mso-height-relative:margin" from="16.8pt,.6pt" to="45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sd7wEAAEIEAAAOAAAAZHJzL2Uyb0RvYy54bWysU02P0zAQvSPxHyzfadKF7i5R0z20Wi4r&#10;qFjg7nXGjYW/NDZt+u8ZO23KAkICcXFiz7w3857Hy7vBGrYHjNq7ls9nNWfgpO+027X886f7V7ec&#10;xSRcJ4x30PIjRH63evlieQgNXPnemw6QEYmLzSG0vE8pNFUVZQ9WxJkP4CioPFqRaIu7qkNxIHZr&#10;qqu6vq4OHruAXkKMdLoZg3xV+JUCmT4oFSEx03LqLZUVy/qU12q1FM0ORei1PLUh/qELK7SjohPV&#10;RiTBvqH+hcpqiT56lWbS28orpSUUDaRmXv+k5rEXAYoWMieGyab4/2jl+/0Wme5a/vqaMycs3dGa&#10;bkomjwzzh1GAXDqE2FDy2m0x65SDewwPXn6NFKueBfMmhjFtUGiZMjp8oeEoBpFkNhT/j5P/MCQm&#10;6XCxuHl782bBmaTYor4t11OJJrPkogFjegfesvzTcqNddkc0Yv8QU+7jkpKPjctr9EZ399qYsslz&#10;BWuDbC9oItIwz9oI9ywr029E7Mekjv5OWZmxiB31FaXpaGCs9hEUOUk6RqVlhi+1hJTg0rmecZSd&#10;YYo6m4B1kfNH4Ck/Q6HM99+AJ0Sp7F2awFY7j7+rfrFIjflnB0bd2YIn3x23eJ4DGtTi6OlR5Zfw&#10;477AL09/9R0AAP//AwBQSwMEFAAGAAgAAAAhACHMK63bAAAABgEAAA8AAABkcnMvZG93bnJldi54&#10;bWxMjs1OwzAQhO9IvIO1SNyo0wRVaYhTVUjtsRIFwdWJlzgQr6PYTQJPz3KC4/xo5it3i+vFhGPo&#10;PClYrxIQSI03HbUKXp4PdzmIEDUZ3XtCBV8YYFddX5W6MH6mJ5zOsRU8QqHQCmyMQyFlaCw6HVZ+&#10;QOLs3Y9OR5ZjK82oZx53vUyTZCOd7ogfrB7w0WLzeb44Bcd8P5ntR306HvLXUz9/Z/c2vCl1e7Ps&#10;H0BEXOJfGX7xGR0qZqr9hUwQvYIs23CT/RQEx9t1moGoFaQJyKqU//GrHwAAAP//AwBQSwECLQAU&#10;AAYACAAAACEAtoM4kv4AAADhAQAAEwAAAAAAAAAAAAAAAAAAAAAAW0NvbnRlbnRfVHlwZXNdLnht&#10;bFBLAQItABQABgAIAAAAIQA4/SH/1gAAAJQBAAALAAAAAAAAAAAAAAAAAC8BAABfcmVscy8ucmVs&#10;c1BLAQItABQABgAIAAAAIQDVd8sd7wEAAEIEAAAOAAAAAAAAAAAAAAAAAC4CAABkcnMvZTJvRG9j&#10;LnhtbFBLAQItABQABgAIAAAAIQAhzCut2wAAAAYBAAAPAAAAAAAAAAAAAAAAAEkEAABkcnMvZG93&#10;bnJldi54bWxQSwUGAAAAAAQABADzAAAAUQUAAAAA&#10;" strokecolor="black [3213]" strokeweight=".5pt">
            <v:stroke dashstyle="dash" joinstyle="miter"/>
            <o:lock v:ext="edit" shapetype="f"/>
          </v:line>
        </w:pict>
      </w:r>
      <w:r w:rsidR="00BF4DFA" w:rsidRPr="005064C7">
        <w:rPr>
          <w:rFonts w:ascii="Arial" w:hAnsi="Arial" w:cs="Arial"/>
          <w:lang w:val="es-ES"/>
        </w:rPr>
        <w:t xml:space="preserve">    </w:t>
      </w:r>
    </w:p>
    <w:p w:rsidR="00BF4DFA" w:rsidRPr="005064C7" w:rsidRDefault="00BA083D" w:rsidP="00BA083D">
      <w:pPr>
        <w:spacing w:after="0" w:line="240" w:lineRule="auto"/>
        <w:ind w:left="930"/>
        <w:rPr>
          <w:rFonts w:ascii="Arial" w:hAnsi="Arial" w:cs="Arial"/>
          <w:b/>
          <w:lang w:val="es-ES"/>
        </w:rPr>
      </w:pPr>
      <w:r w:rsidRPr="005064C7">
        <w:rPr>
          <w:rFonts w:ascii="Arial" w:hAnsi="Arial" w:cs="Arial"/>
          <w:b/>
          <w:lang w:val="es-ES"/>
        </w:rPr>
        <w:t>……..………………………..</w:t>
      </w:r>
      <w:r w:rsidR="00BF4DFA" w:rsidRPr="005064C7">
        <w:rPr>
          <w:rFonts w:ascii="Arial" w:hAnsi="Arial" w:cs="Arial"/>
          <w:b/>
          <w:lang w:val="es-ES"/>
        </w:rPr>
        <w:tab/>
      </w:r>
      <w:r w:rsidRPr="005064C7">
        <w:rPr>
          <w:rFonts w:ascii="Arial" w:hAnsi="Arial" w:cs="Arial"/>
          <w:b/>
          <w:lang w:val="es-ES"/>
        </w:rPr>
        <w:tab/>
      </w:r>
      <w:r w:rsidR="00BF4DFA" w:rsidRPr="005064C7">
        <w:rPr>
          <w:rFonts w:ascii="Arial" w:hAnsi="Arial" w:cs="Arial"/>
          <w:b/>
          <w:lang w:val="es-ES"/>
        </w:rPr>
        <w:tab/>
      </w:r>
      <w:r w:rsidRPr="005064C7">
        <w:rPr>
          <w:rFonts w:ascii="Arial" w:hAnsi="Arial" w:cs="Arial"/>
          <w:b/>
          <w:lang w:val="es-ES"/>
        </w:rPr>
        <w:t>……..………………………..</w:t>
      </w:r>
    </w:p>
    <w:p w:rsidR="00321CFC" w:rsidRPr="005064C7" w:rsidRDefault="00BF4DFA" w:rsidP="00BA083D">
      <w:pPr>
        <w:spacing w:after="0" w:line="240" w:lineRule="auto"/>
        <w:ind w:left="930"/>
        <w:rPr>
          <w:rFonts w:ascii="Arial" w:hAnsi="Arial" w:cs="Arial"/>
          <w:b/>
          <w:lang w:val="es-ES"/>
        </w:rPr>
      </w:pPr>
      <w:r w:rsidRPr="005064C7">
        <w:rPr>
          <w:rFonts w:ascii="Arial" w:hAnsi="Arial" w:cs="Arial"/>
          <w:b/>
          <w:lang w:val="es-ES"/>
        </w:rPr>
        <w:t xml:space="preserve">Responsable Técnico </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 xml:space="preserve">      Representante Legal </w:t>
      </w:r>
    </w:p>
    <w:p w:rsidR="00BA083D" w:rsidRPr="005064C7" w:rsidRDefault="00BA083D">
      <w:pPr>
        <w:rPr>
          <w:rFonts w:ascii="Arial" w:hAnsi="Arial" w:cs="Arial"/>
          <w:b/>
          <w:sz w:val="20"/>
          <w:szCs w:val="20"/>
          <w:lang w:val="es-ES"/>
        </w:rPr>
      </w:pPr>
      <w:r w:rsidRPr="005064C7">
        <w:rPr>
          <w:rFonts w:ascii="Arial" w:hAnsi="Arial" w:cs="Arial"/>
          <w:b/>
          <w:sz w:val="20"/>
          <w:szCs w:val="20"/>
          <w:lang w:val="es-ES"/>
        </w:rPr>
        <w:br w:type="page"/>
      </w:r>
    </w:p>
    <w:p w:rsidR="00BA083D" w:rsidRPr="00653B90" w:rsidRDefault="00BA083D" w:rsidP="00BA083D">
      <w:pPr>
        <w:spacing w:after="0" w:line="240" w:lineRule="auto"/>
        <w:jc w:val="center"/>
        <w:rPr>
          <w:rFonts w:ascii="Arial" w:hAnsi="Arial" w:cs="Arial"/>
          <w:b/>
          <w:szCs w:val="20"/>
          <w:lang w:val="es-ES"/>
        </w:rPr>
      </w:pPr>
      <w:r w:rsidRPr="00653B90">
        <w:rPr>
          <w:rFonts w:ascii="Arial" w:hAnsi="Arial" w:cs="Arial"/>
          <w:b/>
          <w:szCs w:val="20"/>
          <w:lang w:val="es-ES"/>
        </w:rPr>
        <w:lastRenderedPageBreak/>
        <w:t>ANEXO VI</w:t>
      </w:r>
    </w:p>
    <w:p w:rsidR="00BA083D" w:rsidRPr="005064C7" w:rsidRDefault="00F113EA" w:rsidP="00BA083D">
      <w:pPr>
        <w:rPr>
          <w:rFonts w:ascii="Arial" w:hAnsi="Arial" w:cs="Arial"/>
          <w:lang w:val="es-ES"/>
        </w:rPr>
      </w:pPr>
      <w:r w:rsidRPr="00F113EA">
        <w:rPr>
          <w:rFonts w:ascii="Arial" w:hAnsi="Arial" w:cs="Arial"/>
          <w:noProof/>
          <w:lang w:val="es-ES" w:eastAsia="es-ES"/>
        </w:rPr>
        <w:pict>
          <v:shape id="Cuadro de texto 34" o:spid="_x0000_s1032" type="#_x0000_t202" style="position:absolute;margin-left:336.45pt;margin-top:2.9pt;width:102.85pt;height:60pt;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XzNQIAAGAEAAAOAAAAZHJzL2Uyb0RvYy54bWysVNtuGjEQfa/Uf7D8XhYIkGSVJUpJqSql&#10;FyntBxjby1r1etyxYTf9+o69QGiqvlTlwbKZ8Zkz54z35rZvLdtrDAZcxSejMWfaSVDGbSv+7ev6&#10;zRVnIQqnhAWnK/6kA79dvn510/lST6EBqzQyAnGh7HzFmxh9WRRBNroVYQReOwrWgK2IdMRtoVB0&#10;hN7aYjoeL4oOUHkEqUOgf++HIF9m/LrWMn6u66AjsxUnbjGvmNdNWovljSi3KHxj5IGG+AcWrTCO&#10;ip6g7kUUbIfmD6jWSIQAdRxJaAuoayN17oG6mYxfdPPYCK9zLyRO8CeZwv+DlZ/2X5AZVfGLGWdO&#10;tOTRaicUAlOaRd1HYBQhmTofSsp+9JQf+7fQk9255eAfQH4PzMGqEW6r7xCha7RQRHOSbhZnVwec&#10;kEA23UdQVE7sImSgvsY2aUiqMEInu55OFhERJlPJi/Ficj3nTFLsckEjkD0sRHm87THE9xpaljYV&#10;RxqBjC72DyEmNqI8pqRiAaxRa2NtPuB2s7LI9oLGZZ1/uYEXadaxruLX8+l8EOCvEMTumeBvlVoT&#10;ae6taSt+dUoSZZLtnVN5KqMwdtgTZesOOibpBhFjv+mzc4ujPRtQTyQswjDm9Cxp0wD+5KyjEa94&#10;+LETqDmzHxyZcz2ZzdKbyIfZ/HJKBzyPbM4jwkmCqnjkbNiu4vCOdh7NtqFKwzg4uCNDa5O1Ts4P&#10;rA70aYyzBYcnl97J+TlnPX8Ylr8AAAD//wMAUEsDBBQABgAIAAAAIQBBQf0V3gAAAAkBAAAPAAAA&#10;ZHJzL2Rvd25yZXYueG1sTI/BTsMwEETvSPyDtUhcEHUIkKQhToWQQHCDtoKrG2+TCHsdYjcNf89y&#10;guPOPM3OVKvZWTHhGHpPCq4WCQikxpueWgXbzeNlASJETUZbT6jgGwOs6tOTSpfGH+kNp3VsBYdQ&#10;KLWCLsahlDI0HTodFn5AYm/vR6cjn2MrzaiPHO6sTJMkk073xB86PeBDh83n+uAUFDfP00d4uX59&#10;b7K9XcaLfHr6GpU6P5vv70BEnOMfDL/1uTrU3GnnD2SCsAqyPF0yquCWF7Bf5EUGYsdgyoqsK/l/&#10;Qf0DAAD//wMAUEsBAi0AFAAGAAgAAAAhALaDOJL+AAAA4QEAABMAAAAAAAAAAAAAAAAAAAAAAFtD&#10;b250ZW50X1R5cGVzXS54bWxQSwECLQAUAAYACAAAACEAOP0h/9YAAACUAQAACwAAAAAAAAAAAAAA&#10;AAAvAQAAX3JlbHMvLnJlbHNQSwECLQAUAAYACAAAACEAYbIV8zUCAABgBAAADgAAAAAAAAAAAAAA&#10;AAAuAgAAZHJzL2Uyb0RvYy54bWxQSwECLQAUAAYACAAAACEAQUH9Fd4AAAAJAQAADwAAAAAAAAAA&#10;AAAAAACPBAAAZHJzL2Rvd25yZXYueG1sUEsFBgAAAAAEAAQA8wAAAJoFAAAAAA==&#10;">
            <v:textbox>
              <w:txbxContent>
                <w:p w:rsidR="0065000F" w:rsidRPr="00653B90" w:rsidRDefault="0065000F" w:rsidP="00BA083D">
                  <w:pPr>
                    <w:spacing w:after="0" w:line="240" w:lineRule="auto"/>
                    <w:jc w:val="center"/>
                    <w:rPr>
                      <w:rFonts w:ascii="Arial" w:hAnsi="Arial" w:cs="Arial"/>
                      <w:b/>
                      <w:szCs w:val="20"/>
                    </w:rPr>
                  </w:pPr>
                  <w:r w:rsidRPr="00653B90">
                    <w:rPr>
                      <w:rFonts w:ascii="Arial" w:hAnsi="Arial" w:cs="Arial"/>
                      <w:b/>
                      <w:szCs w:val="20"/>
                    </w:rPr>
                    <w:t>FORMULARIO</w:t>
                  </w:r>
                </w:p>
                <w:p w:rsidR="0065000F" w:rsidRPr="00653B90" w:rsidRDefault="0065000F" w:rsidP="00BA083D">
                  <w:pPr>
                    <w:spacing w:after="0" w:line="240" w:lineRule="auto"/>
                    <w:jc w:val="center"/>
                    <w:rPr>
                      <w:rFonts w:ascii="Arial" w:hAnsi="Arial" w:cs="Arial"/>
                      <w:b/>
                      <w:szCs w:val="20"/>
                    </w:rPr>
                  </w:pPr>
                  <w:r w:rsidRPr="00653B90">
                    <w:rPr>
                      <w:rFonts w:ascii="Arial" w:hAnsi="Arial" w:cs="Arial"/>
                      <w:b/>
                      <w:szCs w:val="20"/>
                    </w:rPr>
                    <w:t>Nº 4</w:t>
                  </w:r>
                </w:p>
              </w:txbxContent>
            </v:textbox>
            <w10:wrap anchorx="margin"/>
          </v:shape>
        </w:pict>
      </w:r>
      <w:r w:rsidRPr="00F113EA">
        <w:rPr>
          <w:rFonts w:ascii="Arial" w:hAnsi="Arial" w:cs="Arial"/>
          <w:noProof/>
          <w:lang w:val="es-ES" w:eastAsia="es-ES"/>
        </w:rPr>
        <w:pict>
          <v:shape id="Cuadro de texto 35" o:spid="_x0000_s1033" type="#_x0000_t202" style="position:absolute;margin-left:28.95pt;margin-top:2.9pt;width:307.5pt;height:60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tNAIAAGAEAAAOAAAAZHJzL2Uyb0RvYy54bWysVNtu2zAMfR+wfxD0vjpJm16MOkWXrsOA&#10;7gJ0+wBGkmNhsqhRSuzu60fLSZp12MuwPAiSSR0dnkPm+qZvndgaihZ9JacnEymMV6itX1fy29f7&#10;N5dSxAReg0NvKvlkorxZvH513YXSzLBBpw0JBvGx7EIlm5RCWRRRNaaFeILBeA7WSC0kPtK60AQd&#10;o7eumE0m50WHpAOhMjHy17sxKBcZv66NSp/rOpokXCWZW8or5XU1rMXiGso1QWis2tGAf2DRgvX8&#10;6AHqDhKIDdk/oFqrCCPW6URhW2BdW2VyDVzNdPKimscGgsm1sDgxHGSK/w9Wfdp+IWF1JU/nUnho&#10;2aPlBjSh0EYk0ycUHGGZuhBLzn4MnJ/6t9iz3bnkGB5QfY/C47IBvza3RNg1BjTTnA43i6OrI04c&#10;QFbdR9T8HGwSZqC+pnbQkFURjM52PR0sYiJC8cfTq8l8NueQ4tjFObdA9rCAcn87UEzvDbZi2FSS&#10;uAUyOmwfYhrYQLlPGR6L6Ky+t87lA61XS0diC9wu9/mXC3iR5rzoKnnFREYB/grB7J4J/vZSaxP3&#10;vbNtJS8PSVAOsr3zOndlAuvGPVN2fqfjIN0oYupXfXbuYm/PCvUTC0s4tjmPJW8apJ9SdNzilYw/&#10;NkBGCvfBszlX07OzYSby4Wx+MeMDHUdWxxHwiqEqmaQYt8s0ztEmkF03/NLYDh5v2dDaZq0H50dW&#10;O/rcxtmC3cgNc3J8zlnPfwyLXwAAAP//AwBQSwMEFAAGAAgAAAAhAOTXT//bAAAACAEAAA8AAABk&#10;cnMvZG93bnJldi54bWxMT8tOwzAQvCPxD9YicUHUIUDShjgVQgLBDQqCqxtvkwh7HWw3DX/PcoLT&#10;anZG86jXs7NiwhAHTwouFhkIpNabgToFb6/350sQMWky2npCBd8YYd0cH9W6Mv5ALzhtUifYhGKl&#10;FfQpjZWUse3R6bjwIxJzOx+cTgxDJ03QBzZ3VuZZVkinB+KEXo9412P7udk7Bcurx+kjPl0+v7fF&#10;zq7SWTk9fAWlTk/m2xsQCef0J4bf+lwdGu609XsyUVgF1+WKlXx5ANNFmTPesi7nj2xq+X9A8wMA&#10;AP//AwBQSwECLQAUAAYACAAAACEAtoM4kv4AAADhAQAAEwAAAAAAAAAAAAAAAAAAAAAAW0NvbnRl&#10;bnRfVHlwZXNdLnhtbFBLAQItABQABgAIAAAAIQA4/SH/1gAAAJQBAAALAAAAAAAAAAAAAAAAAC8B&#10;AABfcmVscy8ucmVsc1BLAQItABQABgAIAAAAIQA+QmBtNAIAAGAEAAAOAAAAAAAAAAAAAAAAAC4C&#10;AABkcnMvZTJvRG9jLnhtbFBLAQItABQABgAIAAAAIQDk10//2wAAAAgBAAAPAAAAAAAAAAAAAAAA&#10;AI4EAABkcnMvZG93bnJldi54bWxQSwUGAAAAAAQABADzAAAAlgUAAAAA&#10;">
            <v:textbox>
              <w:txbxContent>
                <w:p w:rsidR="0065000F" w:rsidRPr="00653B90" w:rsidRDefault="0065000F" w:rsidP="00BA083D">
                  <w:pPr>
                    <w:spacing w:after="0" w:line="240" w:lineRule="auto"/>
                    <w:jc w:val="center"/>
                    <w:rPr>
                      <w:rFonts w:ascii="Arial" w:hAnsi="Arial" w:cs="Arial"/>
                      <w:b/>
                      <w:szCs w:val="20"/>
                      <w:lang w:val="es-ES"/>
                    </w:rPr>
                  </w:pPr>
                  <w:r w:rsidRPr="00653B90">
                    <w:rPr>
                      <w:rFonts w:ascii="Arial" w:hAnsi="Arial" w:cs="Arial"/>
                      <w:b/>
                      <w:szCs w:val="20"/>
                      <w:lang w:val="es-ES"/>
                    </w:rPr>
                    <w:t>FORMULARIO PARA INSCRIPCIÓN DE PRODUCTOS DE BOLSAS DE NICOTINA</w:t>
                  </w:r>
                </w:p>
                <w:p w:rsidR="0065000F" w:rsidRPr="00653B90" w:rsidRDefault="0065000F" w:rsidP="00BA083D">
                  <w:pPr>
                    <w:spacing w:after="0" w:line="240" w:lineRule="auto"/>
                    <w:jc w:val="center"/>
                    <w:rPr>
                      <w:rFonts w:ascii="Arial" w:hAnsi="Arial" w:cs="Arial"/>
                      <w:b/>
                      <w:szCs w:val="20"/>
                      <w:lang w:val="es-ES"/>
                    </w:rPr>
                  </w:pPr>
                </w:p>
                <w:p w:rsidR="0065000F" w:rsidRPr="00653B90" w:rsidRDefault="0065000F" w:rsidP="00BA083D">
                  <w:pPr>
                    <w:spacing w:after="0" w:line="240" w:lineRule="auto"/>
                    <w:jc w:val="center"/>
                    <w:rPr>
                      <w:rFonts w:ascii="Arial" w:hAnsi="Arial" w:cs="Arial"/>
                      <w:b/>
                      <w:szCs w:val="20"/>
                    </w:rPr>
                  </w:pPr>
                  <w:r w:rsidRPr="00653B90">
                    <w:rPr>
                      <w:rFonts w:ascii="Arial" w:hAnsi="Arial" w:cs="Arial"/>
                      <w:b/>
                      <w:szCs w:val="20"/>
                    </w:rPr>
                    <w:t>ARTE DEL FOLLETO INSTRUCTIVO</w:t>
                  </w:r>
                </w:p>
              </w:txbxContent>
            </v:textbox>
            <w10:wrap anchorx="margin"/>
          </v:shape>
        </w:pict>
      </w:r>
    </w:p>
    <w:p w:rsidR="00BA083D" w:rsidRPr="005064C7" w:rsidRDefault="00BA083D" w:rsidP="00BA083D">
      <w:pPr>
        <w:tabs>
          <w:tab w:val="left" w:pos="1092"/>
        </w:tabs>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jc w:val="center"/>
        <w:rPr>
          <w:rFonts w:ascii="Arial" w:hAnsi="Arial" w:cs="Arial"/>
          <w:lang w:val="es-ES"/>
        </w:rPr>
      </w:pPr>
    </w:p>
    <w:p w:rsidR="00BA083D" w:rsidRPr="005064C7" w:rsidRDefault="00BA083D" w:rsidP="00BA083D">
      <w:pPr>
        <w:jc w:val="center"/>
        <w:rPr>
          <w:rFonts w:ascii="Arial" w:hAnsi="Arial" w:cs="Arial"/>
          <w:lang w:val="es-ES"/>
        </w:rPr>
      </w:pPr>
      <w:r w:rsidRPr="005064C7">
        <w:rPr>
          <w:rFonts w:ascii="Arial" w:hAnsi="Arial" w:cs="Arial"/>
          <w:lang w:val="es-ES"/>
        </w:rPr>
        <w:t>Arte del folleto del producto en formato como será comercializado.</w:t>
      </w: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rPr>
          <w:rFonts w:ascii="Arial" w:hAnsi="Arial" w:cs="Arial"/>
          <w:lang w:val="es-ES"/>
        </w:rPr>
      </w:pPr>
    </w:p>
    <w:p w:rsidR="00BA083D" w:rsidRPr="005064C7" w:rsidRDefault="00BA083D" w:rsidP="00BA083D">
      <w:pPr>
        <w:jc w:val="center"/>
        <w:rPr>
          <w:rFonts w:ascii="Arial" w:hAnsi="Arial" w:cs="Arial"/>
          <w:lang w:val="es-ES"/>
        </w:rPr>
      </w:pPr>
    </w:p>
    <w:p w:rsidR="00BA083D" w:rsidRPr="005064C7" w:rsidRDefault="00BA083D" w:rsidP="00BA083D">
      <w:pPr>
        <w:jc w:val="center"/>
        <w:rPr>
          <w:rFonts w:ascii="Arial" w:hAnsi="Arial" w:cs="Arial"/>
          <w:lang w:val="es-ES"/>
        </w:rPr>
      </w:pPr>
    </w:p>
    <w:p w:rsidR="00BA083D" w:rsidRPr="005064C7" w:rsidRDefault="00BA083D" w:rsidP="00BA083D">
      <w:pPr>
        <w:jc w:val="center"/>
        <w:rPr>
          <w:rFonts w:ascii="Arial" w:hAnsi="Arial" w:cs="Arial"/>
          <w:lang w:val="es-ES"/>
        </w:rPr>
      </w:pPr>
    </w:p>
    <w:p w:rsidR="00BA083D" w:rsidRPr="005064C7" w:rsidRDefault="00BA083D" w:rsidP="00BA083D">
      <w:pPr>
        <w:jc w:val="center"/>
        <w:rPr>
          <w:rFonts w:ascii="Arial" w:hAnsi="Arial" w:cs="Arial"/>
          <w:lang w:val="es-ES"/>
        </w:rPr>
      </w:pPr>
    </w:p>
    <w:p w:rsidR="00BA083D" w:rsidRPr="005064C7" w:rsidRDefault="00BA083D" w:rsidP="00BA083D">
      <w:pPr>
        <w:spacing w:line="360" w:lineRule="auto"/>
        <w:ind w:left="928"/>
        <w:rPr>
          <w:rFonts w:ascii="Arial" w:hAnsi="Arial" w:cs="Arial"/>
          <w:b/>
          <w:lang w:val="es-ES"/>
        </w:rPr>
      </w:pPr>
      <w:r w:rsidRPr="005064C7">
        <w:rPr>
          <w:rFonts w:ascii="Arial" w:hAnsi="Arial" w:cs="Arial"/>
          <w:b/>
          <w:lang w:val="es-ES"/>
        </w:rPr>
        <w:t>……..………………………..</w:t>
      </w:r>
      <w:r w:rsidRPr="005064C7">
        <w:rPr>
          <w:rFonts w:ascii="Arial" w:hAnsi="Arial" w:cs="Arial"/>
          <w:b/>
          <w:lang w:val="es-ES"/>
        </w:rPr>
        <w:tab/>
      </w:r>
      <w:r w:rsidRPr="005064C7">
        <w:rPr>
          <w:rFonts w:ascii="Arial" w:hAnsi="Arial" w:cs="Arial"/>
          <w:b/>
          <w:lang w:val="es-ES"/>
        </w:rPr>
        <w:tab/>
        <w:t xml:space="preserve">……..………………………..  Responsable Técnico </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 xml:space="preserve">   Representante Legal</w:t>
      </w:r>
    </w:p>
    <w:p w:rsidR="00221C5D" w:rsidRPr="005064C7" w:rsidRDefault="00221C5D">
      <w:pPr>
        <w:rPr>
          <w:rFonts w:ascii="Arial" w:hAnsi="Arial" w:cs="Arial"/>
          <w:b/>
          <w:lang w:val="es-ES"/>
        </w:rPr>
      </w:pPr>
      <w:r w:rsidRPr="005064C7">
        <w:rPr>
          <w:rFonts w:ascii="Arial" w:hAnsi="Arial" w:cs="Arial"/>
          <w:b/>
          <w:lang w:val="es-ES"/>
        </w:rPr>
        <w:br w:type="page"/>
      </w:r>
    </w:p>
    <w:p w:rsidR="00221C5D" w:rsidRPr="00556DB7" w:rsidRDefault="00221C5D" w:rsidP="00634FFF">
      <w:pPr>
        <w:tabs>
          <w:tab w:val="left" w:pos="3180"/>
        </w:tabs>
        <w:jc w:val="center"/>
        <w:rPr>
          <w:rFonts w:ascii="Arial" w:hAnsi="Arial" w:cs="Arial"/>
          <w:b/>
          <w:szCs w:val="20"/>
          <w:lang w:val="es-ES"/>
        </w:rPr>
      </w:pPr>
      <w:r w:rsidRPr="00556DB7">
        <w:rPr>
          <w:rFonts w:ascii="Arial" w:hAnsi="Arial" w:cs="Arial"/>
          <w:b/>
          <w:szCs w:val="20"/>
          <w:lang w:val="es-ES"/>
        </w:rPr>
        <w:lastRenderedPageBreak/>
        <w:t>ANEXO VII</w:t>
      </w:r>
    </w:p>
    <w:p w:rsidR="00221C5D" w:rsidRPr="005064C7" w:rsidRDefault="00F113EA" w:rsidP="00221C5D">
      <w:pPr>
        <w:rPr>
          <w:rFonts w:ascii="Arial" w:hAnsi="Arial" w:cs="Arial"/>
          <w:lang w:val="es-ES"/>
        </w:rPr>
      </w:pPr>
      <w:r w:rsidRPr="00F113EA">
        <w:rPr>
          <w:rFonts w:ascii="Arial" w:hAnsi="Arial" w:cs="Arial"/>
          <w:noProof/>
          <w:lang w:val="es-ES" w:eastAsia="es-ES"/>
        </w:rPr>
        <w:pict>
          <v:shape id="Cuadro de texto 33" o:spid="_x0000_s1034" type="#_x0000_t202" style="position:absolute;margin-left:320.25pt;margin-top:4.35pt;width:98.15pt;height:55.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hPNAIAAGAEAAAOAAAAZHJzL2Uyb0RvYy54bWysVNtu2zAMfR+wfxD0vtpJkzY16hRdug4D&#10;ugvQ7QMUSY6FyaJGKbG7ry8lJ1nQbS/D/CCIIXVInkPm+mboLNtpDAZczSdnJWfaSVDGbWr+7ev9&#10;mwVnIQqnhAWna/6kA79Zvn513ftKT6EFqzQyAnGh6n3N2xh9VRRBtroT4Qy8duRsADsRycRNoVD0&#10;hN7ZYlqWF0UPqDyC1CHQr3ejky8zftNoGT83TdCR2ZpTbTGfmM91Oovltag2KHxr5L4M8Q9VdMI4&#10;SnqEuhNRsC2a36A6IxECNPFMQldA0xipcw/UzaR80c1jK7zOvRA5wR9pCv8PVn7afUFmVM3Pzzlz&#10;oiONVluhEJjSLOohAiMP0dT7UFH0o6f4OLyFgeTOLQf/APJ7YA5WrXAbfYsIfauFojIn6WVx8nTE&#10;CQlk3X8ERenENkIGGhrsEofECiN0kuvpKBEVwmRKOZ1dzMs5Z5J8l+VsMc8aFqI6vPYY4nsNHUuX&#10;miONQEYXu4cQUzWiOoSkZAGsUffG2mzgZr2yyHaCxuU+f7mBF2HWsb7mV/PpfCTgrxBl/v4E0ZlI&#10;c29NV/PFMUhUibZ3TuWpjMLY8U4lW7fnMVE3khiH9ZCVWxzkWYN6ImIRxjGntaRLC/iTs55GvObh&#10;x1ag5sx+cCTO1WQ2SzuRjdn8ckoGnnrWpx7hJEHVPHI2Xldx3KOtR7NpKdM4Dg5uSdDGZK6T8mNV&#10;+/JpjLME+5VLe3Jq56hffwzLZwAAAP//AwBQSwMEFAAGAAgAAAAhABH3PY/fAAAACQEAAA8AAABk&#10;cnMvZG93bnJldi54bWxMj8FOwzAQRO9I/IO1SFwQdUpLkoY4FUICwQ3aCq5uvE0i4nWw3TT8PcsJ&#10;jqsZvX1TrifbixF96BwpmM8SEEi1Mx01Cnbbx+scRIiajO4doYJvDLCuzs9KXRh3ojccN7ERDKFQ&#10;aAVtjEMhZahbtDrM3IDE2cF5qyOfvpHG6xPDbS9vkiSVVnfEH1o94EOL9efmaBXky+fxI7wsXt/r&#10;9NCv4lU2Pn15pS4vpvs7EBGn+FeGX31Wh4qd9u5IJoheQbpMbrnKsAwE5/ki5Sl7Ls5XGciqlP8X&#10;VD8AAAD//wMAUEsBAi0AFAAGAAgAAAAhALaDOJL+AAAA4QEAABMAAAAAAAAAAAAAAAAAAAAAAFtD&#10;b250ZW50X1R5cGVzXS54bWxQSwECLQAUAAYACAAAACEAOP0h/9YAAACUAQAACwAAAAAAAAAAAAAA&#10;AAAvAQAAX3JlbHMvLnJlbHNQSwECLQAUAAYACAAAACEAnFk4TzQCAABgBAAADgAAAAAAAAAAAAAA&#10;AAAuAgAAZHJzL2Uyb0RvYy54bWxQSwECLQAUAAYACAAAACEAEfc9j98AAAAJAQAADwAAAAAAAAAA&#10;AAAAAACOBAAAZHJzL2Rvd25yZXYueG1sUEsFBgAAAAAEAAQA8wAAAJoFAAAAAA==&#10;">
            <v:textbox>
              <w:txbxContent>
                <w:p w:rsidR="0065000F" w:rsidRPr="00556DB7" w:rsidRDefault="0065000F" w:rsidP="00221C5D">
                  <w:pPr>
                    <w:spacing w:after="0" w:line="240" w:lineRule="auto"/>
                    <w:jc w:val="center"/>
                    <w:rPr>
                      <w:rFonts w:ascii="Arial" w:hAnsi="Arial" w:cs="Arial"/>
                      <w:b/>
                      <w:szCs w:val="20"/>
                    </w:rPr>
                  </w:pPr>
                  <w:r w:rsidRPr="00556DB7">
                    <w:rPr>
                      <w:rFonts w:ascii="Arial" w:hAnsi="Arial" w:cs="Arial"/>
                      <w:b/>
                      <w:szCs w:val="20"/>
                    </w:rPr>
                    <w:t>FORMULARIO</w:t>
                  </w:r>
                </w:p>
                <w:p w:rsidR="0065000F" w:rsidRPr="00556DB7" w:rsidRDefault="0065000F" w:rsidP="00221C5D">
                  <w:pPr>
                    <w:spacing w:after="0" w:line="240" w:lineRule="auto"/>
                    <w:jc w:val="center"/>
                    <w:rPr>
                      <w:rFonts w:ascii="Arial" w:hAnsi="Arial" w:cs="Arial"/>
                      <w:b/>
                      <w:szCs w:val="20"/>
                    </w:rPr>
                  </w:pPr>
                  <w:r w:rsidRPr="00556DB7">
                    <w:rPr>
                      <w:rFonts w:ascii="Arial" w:hAnsi="Arial" w:cs="Arial"/>
                      <w:b/>
                      <w:szCs w:val="20"/>
                    </w:rPr>
                    <w:t>Nº 5</w:t>
                  </w:r>
                </w:p>
              </w:txbxContent>
            </v:textbox>
            <w10:wrap anchorx="margin"/>
          </v:shape>
        </w:pict>
      </w:r>
      <w:r w:rsidRPr="00F113EA">
        <w:rPr>
          <w:rFonts w:ascii="Arial" w:hAnsi="Arial" w:cs="Arial"/>
          <w:noProof/>
          <w:lang w:val="es-ES" w:eastAsia="es-ES"/>
        </w:rPr>
        <w:pict>
          <v:shape id="Cuadro de texto 32" o:spid="_x0000_s1035" type="#_x0000_t202" style="position:absolute;margin-left:18pt;margin-top:4.35pt;width:302.25pt;height:55.5pt;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bNNQIAAGAEAAAOAAAAZHJzL2Uyb0RvYy54bWysVNtu2zAMfR+wfxD0vjpJkz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p7PpPDQ&#10;skbrHWhCoY1Ipk8o2MM0dSGWHP0QOD71b7BnuXPJMdyj+haFx3UDfmtuiLBrDGhOczrcLE6ujjhx&#10;ANl0H1Dzc7BLmIH6mtqBQ2ZFMDrL9XiUiBMRig/Pl+fLxcVCCsW+i8l8ucgaFlA+3Q4U0zuDrRg2&#10;lSRugYwO+/uYhmygfAoZHovorL6zzmWDtpu1I7EHbpe7/OUCnoU5L7pKXi5mi5GAv0JM8vcniNYm&#10;7ntn20ouj0FQDrS99Tp3ZQLrxj2n7PyBx4G6kcTUb/qs3OWTPBvUj0ws4djmPJa8aZB+SNFxi1cy&#10;ft8BGSnce8/iXE7n82EmsjFfXMzYoFPP5tQDXjFUJZMU43adxjnaBbLbhl8a28HjDQta28z1oPyY&#10;1SF9buMswWHkhjk5tXPUrx/D6icAAAD//wMAUEsDBBQABgAIAAAAIQAkwanM3gAAAAgBAAAPAAAA&#10;ZHJzL2Rvd25yZXYueG1sTI/BTsMwEETvSPyDtUhcEHVKS9KGOBVCAsENCoKrG2+TCHsdbDcNf89y&#10;guNqRm/fVJvJWTFiiL0nBfNZBgKp8aanVsHb6/3lCkRMmoy2nlDBN0bY1KcnlS6NP9ILjtvUCoZQ&#10;LLWCLqWhlDI2HTodZ35A4mzvg9OJz9BKE/SR4c7KqyzLpdM98YdOD3jXYfO5PTgFq+Xj+BGfFs/v&#10;Tb6363RRjA9fQanzs+n2BkTCKf2V4Vef1aFmp50/kInCKljkPCUxqwDBcb7MrkHsuDdfFyDrSv4f&#10;UP8AAAD//wMAUEsBAi0AFAAGAAgAAAAhALaDOJL+AAAA4QEAABMAAAAAAAAAAAAAAAAAAAAAAFtD&#10;b250ZW50X1R5cGVzXS54bWxQSwECLQAUAAYACAAAACEAOP0h/9YAAACUAQAACwAAAAAAAAAAAAAA&#10;AAAvAQAAX3JlbHMvLnJlbHNQSwECLQAUAAYACAAAACEAaE92zTUCAABgBAAADgAAAAAAAAAAAAAA&#10;AAAuAgAAZHJzL2Uyb0RvYy54bWxQSwECLQAUAAYACAAAACEAJMGpzN4AAAAIAQAADwAAAAAAAAAA&#10;AAAAAACPBAAAZHJzL2Rvd25yZXYueG1sUEsFBgAAAAAEAAQA8wAAAJoFAAAAAA==&#10;">
            <v:textbox>
              <w:txbxContent>
                <w:p w:rsidR="0065000F" w:rsidRPr="00556DB7" w:rsidRDefault="0065000F" w:rsidP="00242985">
                  <w:pPr>
                    <w:tabs>
                      <w:tab w:val="left" w:pos="3180"/>
                    </w:tabs>
                    <w:jc w:val="center"/>
                    <w:rPr>
                      <w:rFonts w:ascii="Arial" w:hAnsi="Arial" w:cs="Arial"/>
                      <w:b/>
                      <w:szCs w:val="20"/>
                      <w:lang w:val="es-ES"/>
                    </w:rPr>
                  </w:pPr>
                  <w:r w:rsidRPr="00556DB7">
                    <w:rPr>
                      <w:rFonts w:ascii="Arial" w:hAnsi="Arial" w:cs="Arial"/>
                      <w:b/>
                      <w:szCs w:val="20"/>
                      <w:lang w:val="es-ES"/>
                    </w:rPr>
                    <w:t>FORMULARIO PARA INSCRIPCIÓN DE PRODUCTOS DE BOLSAS DE NICOTINA</w:t>
                  </w:r>
                </w:p>
                <w:p w:rsidR="0065000F" w:rsidRPr="00556DB7" w:rsidRDefault="0065000F" w:rsidP="00242985">
                  <w:pPr>
                    <w:tabs>
                      <w:tab w:val="left" w:pos="3180"/>
                    </w:tabs>
                    <w:jc w:val="center"/>
                    <w:rPr>
                      <w:rFonts w:ascii="Arial" w:hAnsi="Arial" w:cs="Arial"/>
                      <w:b/>
                      <w:szCs w:val="20"/>
                      <w:lang w:val="es-ES"/>
                    </w:rPr>
                  </w:pPr>
                  <w:r w:rsidRPr="00556DB7">
                    <w:rPr>
                      <w:rFonts w:ascii="Arial" w:hAnsi="Arial" w:cs="Arial"/>
                      <w:b/>
                      <w:szCs w:val="20"/>
                      <w:lang w:val="es-ES"/>
                    </w:rPr>
                    <w:t>INFORMACIÓN EN EL EMPAQUETADO</w:t>
                  </w:r>
                </w:p>
              </w:txbxContent>
            </v:textbox>
            <w10:wrap anchorx="margin"/>
          </v:shape>
        </w:pict>
      </w:r>
    </w:p>
    <w:p w:rsidR="00221C5D" w:rsidRPr="005064C7" w:rsidRDefault="00221C5D" w:rsidP="00221C5D">
      <w:pPr>
        <w:rPr>
          <w:rFonts w:ascii="Arial" w:hAnsi="Arial" w:cs="Arial"/>
          <w:lang w:val="es-ES"/>
        </w:rPr>
      </w:pPr>
    </w:p>
    <w:p w:rsidR="00221C5D" w:rsidRPr="005064C7" w:rsidRDefault="00221C5D" w:rsidP="00221C5D">
      <w:pPr>
        <w:ind w:left="284" w:right="474"/>
        <w:rPr>
          <w:rFonts w:ascii="Arial" w:hAnsi="Arial" w:cs="Arial"/>
          <w:b/>
          <w:bCs/>
          <w:lang w:val="es-ES"/>
        </w:rPr>
      </w:pPr>
    </w:p>
    <w:p w:rsidR="00221C5D" w:rsidRPr="005064C7" w:rsidRDefault="00221C5D" w:rsidP="00221C5D">
      <w:pPr>
        <w:tabs>
          <w:tab w:val="left" w:pos="1020"/>
        </w:tabs>
        <w:ind w:left="284" w:right="474"/>
        <w:rPr>
          <w:rFonts w:ascii="Arial" w:hAnsi="Arial" w:cs="Arial"/>
          <w:lang w:val="es-ES"/>
        </w:rPr>
      </w:pPr>
      <w:bookmarkStart w:id="17" w:name="_Hlk31363247"/>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r w:rsidRPr="005064C7">
        <w:rPr>
          <w:rFonts w:ascii="Arial" w:hAnsi="Arial" w:cs="Arial"/>
          <w:lang w:val="es-ES"/>
        </w:rPr>
        <w:t xml:space="preserve">Denominación comercial propuesta: </w:t>
      </w: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p>
    <w:p w:rsidR="00221C5D" w:rsidRPr="005064C7" w:rsidRDefault="00F113EA" w:rsidP="00221C5D">
      <w:pPr>
        <w:tabs>
          <w:tab w:val="left" w:pos="1020"/>
        </w:tabs>
        <w:spacing w:after="0" w:line="240" w:lineRule="auto"/>
        <w:ind w:left="284" w:right="476"/>
        <w:contextualSpacing/>
        <w:jc w:val="both"/>
        <w:rPr>
          <w:rFonts w:ascii="Arial" w:hAnsi="Arial" w:cs="Arial"/>
          <w:lang w:val="es-ES"/>
        </w:rPr>
      </w:pPr>
      <w:r w:rsidRPr="00F113EA">
        <w:rPr>
          <w:rFonts w:ascii="Arial" w:hAnsi="Arial" w:cs="Arial"/>
          <w:noProof/>
          <w:lang w:val="es-ES"/>
        </w:rPr>
        <w:pict>
          <v:line id="Conector recto 31" o:spid="_x0000_s1046" style="position:absolute;left:0;text-align:left;flip:y;z-index:251695104;visibility:visible;mso-width-relative:margin;mso-height-relative:margin" from="13.5pt,.8pt" to="45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ys8AEAAEIEAAAOAAAAZHJzL2Uyb0RvYy54bWysU02P0zAQvSPxHyzfadKFskvUdA+tlssK&#10;Knbh7nXGjYW/NDZt+u8ZO23KAkICcXFiz7w3857Hy9vBGrYHjNq7ls9nNWfgpO+027X88+PdqxvO&#10;YhKuE8Y7aPkRIr9dvXyxPIQGrnzvTQfIiMTF5hBa3qcUmqqKsgcr4swHcBRUHq1ItMVd1aE4ELs1&#10;1VVdv60OHruAXkKMdLoZg3xV+JUCmT4qFSEx03LqLZUVy/qU12q1FM0ORei1PLUh/qELK7SjohPV&#10;RiTBvqH+hcpqiT56lWbS28orpSUUDaRmXv+k5qEXAYoWMieGyab4/2jlh/0Wme5a/nrOmROW7mhN&#10;NyWTR4b5wyhALh1CbCh57baYdcrBPYR7L79GilXPgnkTw5g2KLRMGR2+0HAUg0gyG4r/x8l/GBKT&#10;dLhYXL+7frPgTFJsUd+U66lEk1ly0YAxvQdvWf5pudEuuyMasb+PKfdxScnHxuU1eqO7O21M2eS5&#10;grVBthc0EWko2gj3LCvTb0Tsx6SO/rIDlJUZi9hRX1GajgbGap9AkZOkY1RaZvhSS0gJLp3rGUfZ&#10;GaaoswlYFzl/BJ7yMxTKfP8NeEKUyt6lCWy18/i76heL1Jh/dmDUnS148t1xi+c5oEEtXp0eVX4J&#10;P+4L/PL0V98BAAD//wMAUEsDBBQABgAIAAAAIQANTEyo3AAAAAYBAAAPAAAAZHJzL2Rvd25yZXYu&#10;eG1sTI/BTsMwEETvSPyDtUjcqEMpbZrGqSqk9liJguDqxNs4EK+j2E0CX89yguPMrGbe5tvJtWLA&#10;PjSeFNzPEhBIlTcN1QpeX/Z3KYgQNRndekIFXxhgW1xf5TozfqRnHE6xFlxCIdMKbIxdJmWoLDod&#10;Zr5D4uzse6cjy76Wptcjl7tWzpNkKZ1uiBes7vDJYvV5ujgFh3Q3mPVHeTzs07djO34/LGx4V+r2&#10;ZtptQESc4t8x/OIzOhTMVPoLmSBaBfMVvxLZX4LgeJ08rkCU7C9AFrn8j1/8AAAA//8DAFBLAQIt&#10;ABQABgAIAAAAIQC2gziS/gAAAOEBAAATAAAAAAAAAAAAAAAAAAAAAABbQ29udGVudF9UeXBlc10u&#10;eG1sUEsBAi0AFAAGAAgAAAAhADj9If/WAAAAlAEAAAsAAAAAAAAAAAAAAAAALwEAAF9yZWxzLy5y&#10;ZWxzUEsBAi0AFAAGAAgAAAAhAJk4PKzwAQAAQgQAAA4AAAAAAAAAAAAAAAAALgIAAGRycy9lMm9E&#10;b2MueG1sUEsBAi0AFAAGAAgAAAAhAA1MTKjcAAAABgEAAA8AAAAAAAAAAAAAAAAASgQAAGRycy9k&#10;b3ducmV2LnhtbFBLBQYAAAAABAAEAPMAAABTBQAAAAA=&#10;" strokecolor="black [3213]" strokeweight=".5pt">
            <v:stroke dashstyle="dash" joinstyle="miter"/>
            <o:lock v:ext="edit" shapetype="f"/>
          </v:line>
        </w:pict>
      </w: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r w:rsidRPr="005064C7">
        <w:rPr>
          <w:rFonts w:ascii="Arial" w:hAnsi="Arial" w:cs="Arial"/>
          <w:lang w:val="es-ES"/>
        </w:rPr>
        <w:t xml:space="preserve">Variedad: </w:t>
      </w: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p>
    <w:p w:rsidR="00221C5D" w:rsidRPr="005064C7" w:rsidRDefault="00F113EA" w:rsidP="00221C5D">
      <w:pPr>
        <w:tabs>
          <w:tab w:val="left" w:pos="1020"/>
        </w:tabs>
        <w:spacing w:after="0" w:line="240" w:lineRule="auto"/>
        <w:ind w:left="284" w:right="476"/>
        <w:contextualSpacing/>
        <w:jc w:val="both"/>
        <w:rPr>
          <w:rFonts w:ascii="Arial" w:hAnsi="Arial" w:cs="Arial"/>
          <w:lang w:val="es-ES"/>
        </w:rPr>
      </w:pPr>
      <w:r w:rsidRPr="00F113EA">
        <w:rPr>
          <w:rFonts w:ascii="Arial" w:hAnsi="Arial" w:cs="Arial"/>
          <w:noProof/>
          <w:lang w:val="es-ES"/>
        </w:rPr>
        <w:pict>
          <v:line id="Conector recto 30" o:spid="_x0000_s1045" style="position:absolute;left:0;text-align:left;flip:y;z-index:251696128;visibility:visible;mso-width-relative:margin;mso-height-relative:margin" from="13.5pt,.7pt" to="45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Ab7wEAAEIEAAAOAAAAZHJzL2Uyb0RvYy54bWysU8GO0zAQvSPxD5bvNOlC2SVquodWy2UF&#10;Fbtw9zp2Y2F7rLFp079n7LQpCwgJxMWJPfPezHseL28HZ9leYTTgWz6f1ZwpL6Ezftfyz493r244&#10;i0n4TljwquVHFfnt6uWL5SE06gp6sJ1CRiQ+NofQ8j6l0FRVlL1yIs4gKE9BDehEoi3uqg7Fgdid&#10;ra7q+m11AOwCglQx0ulmDPJV4ddayfRR66gSsy2n3lJZsaxPea1WS9HsUITeyFMb4h+6cMJ4KjpR&#10;bUQS7BuaX6ickQgRdJpJcBVobaQqGkjNvP5JzUMvgipayJwYJpvi/6OVH/ZbZKZr+WuyxwtHd7Sm&#10;m5IJkGH+MAqQS4cQG0pe+y1mnXLwD+Ee5NdIsepZMG9iGNMGjY5pa8IXGo5iEElmQ/H/OPmvhsQk&#10;HS4W1++u3yw4kxRb1DelcCWazJKLBozpvQLH8k/LrfHZHdGI/X1MuY9LSj62Pq8RrOnujLVlk+dK&#10;rS2yvaCJSMM8ayPcs6xMvxGxH5M6+jtlZcYidtRXlKajVWO1T0qTk6RjVFpm+FJLSKl8OteznrIz&#10;TFNnE7Aucv4IPOVnqCrz/TfgCVEqg08T2BkP+LvqF4v0mH92YNSdLXiC7rjF8xzQoBZHT48qv4Qf&#10;9wV+efqr7wAAAP//AwBQSwMEFAAGAAgAAAAhAM9u3XHcAAAABgEAAA8AAABkcnMvZG93bnJldi54&#10;bWxMj8FOwzAQRO9I/IO1SNyoQyg0DXGqCqk9VqIguDrxkgTsdRS7SeDrWU7lODOrmbfFZnZWjDiE&#10;zpOC20UCAqn2pqNGwevL7iYDEaImo60nVPCNATbl5UWhc+MnesbxGBvBJRRyraCNsc+lDHWLToeF&#10;75E4+/CD05Hl0Egz6InLnZVpkjxIpzvihVb3+NRi/XU8OQX7bDua9Wd12O+yt4Odfu6WbXhX6vpq&#10;3j6CiDjH8zH84TM6lMxU+ROZIKyCdMWvRPaXIDheJ/crEBX7KciykP/xy18AAAD//wMAUEsBAi0A&#10;FAAGAAgAAAAhALaDOJL+AAAA4QEAABMAAAAAAAAAAAAAAAAAAAAAAFtDb250ZW50X1R5cGVzXS54&#10;bWxQSwECLQAUAAYACAAAACEAOP0h/9YAAACUAQAACwAAAAAAAAAAAAAAAAAvAQAAX3JlbHMvLnJl&#10;bHNQSwECLQAUAAYACAAAACEA207gG+8BAABCBAAADgAAAAAAAAAAAAAAAAAuAgAAZHJzL2Uyb0Rv&#10;Yy54bWxQSwECLQAUAAYACAAAACEAz27dcdwAAAAGAQAADwAAAAAAAAAAAAAAAABJBAAAZHJzL2Rv&#10;d25yZXYueG1sUEsFBgAAAAAEAAQA8wAAAFIFAAAAAA==&#10;" strokecolor="black [3213]" strokeweight=".5pt">
            <v:stroke dashstyle="dash" joinstyle="miter"/>
            <o:lock v:ext="edit" shapetype="f"/>
          </v:line>
        </w:pict>
      </w: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r w:rsidRPr="005064C7">
        <w:rPr>
          <w:rFonts w:ascii="Arial" w:hAnsi="Arial" w:cs="Arial"/>
          <w:lang w:val="es-ES"/>
        </w:rPr>
        <w:t xml:space="preserve">Contenido neto: </w:t>
      </w: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p>
    <w:p w:rsidR="00221C5D" w:rsidRPr="005064C7" w:rsidRDefault="00F113EA" w:rsidP="00221C5D">
      <w:pPr>
        <w:tabs>
          <w:tab w:val="left" w:pos="1020"/>
        </w:tabs>
        <w:spacing w:after="0" w:line="240" w:lineRule="auto"/>
        <w:ind w:left="284" w:right="476"/>
        <w:contextualSpacing/>
        <w:jc w:val="both"/>
        <w:rPr>
          <w:rFonts w:ascii="Arial" w:hAnsi="Arial" w:cs="Arial"/>
          <w:lang w:val="es-ES"/>
        </w:rPr>
      </w:pPr>
      <w:r w:rsidRPr="00F113EA">
        <w:rPr>
          <w:rFonts w:ascii="Arial" w:hAnsi="Arial" w:cs="Arial"/>
          <w:noProof/>
          <w:lang w:val="es-ES"/>
        </w:rPr>
        <w:pict>
          <v:line id="Conector recto 29" o:spid="_x0000_s1044" style="position:absolute;left:0;text-align:left;flip:y;z-index:251697152;visibility:visible;mso-width-relative:margin;mso-height-relative:margin" from="13.5pt,.4pt" to="45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2K8AEAAEIEAAAOAAAAZHJzL2Uyb0RvYy54bWysU02P0zAQvSPxHyzfadKKsrtR0z20Wi4r&#10;WLELd68zbiz8pbFp03/P2GlTFhASiIsTe+a9mfc8Xt0O1rA9YNTetXw+qzkDJ32n3a7ln5/u3lxz&#10;FpNwnTDeQcuPEPnt+vWr1SE0sPC9Nx0gIxIXm0NoeZ9SaKoqyh6siDMfwFFQebQi0RZ3VYfiQOzW&#10;VIu6flcdPHYBvYQY6XQ7Bvm68CsFMn1UKkJipuXUWyorlvU5r9V6JZoditBreWpD/EMXVmhHRSeq&#10;rUiCfUP9C5XVEn30Ks2kt5VXSksoGkjNvP5JzWMvAhQtZE4Mk03x/9HKD/sHZLpr+eKGMycs3dGG&#10;bkomjwzzh1GAXDqE2FDyxj1g1ikH9xjuvfwaKVa9COZNDGPaoNAyZXT4QsNRDCLJbCj+Hyf/YUhM&#10;0uFyeXVz9XbJmaTYsr4u11OJJrPkogFjeg/esvzTcqNddkc0Yn8fU+7jkpKPjctr9EZ3d9qYsslz&#10;BRuDbC9oItIwz9oI9yIr029F7Mekjv5OWZmxiB31FaXpaGCs9gkUOUk6RqVlhi+1hJTg0rmecZSd&#10;YYo6m4B1kfNH4Ck/Q6HM99+AJ0Sp7F2awFY7j7+rfrFIjflnB0bd2YJn3x0f8DwHNKjF0dOjyi/h&#10;x32BX57++jsAAAD//wMAUEsDBBQABgAIAAAAIQAj9sxY2wAAAAUBAAAPAAAAZHJzL2Rvd25yZXYu&#10;eG1sTI/BTsMwEETvSPyDtUjcqEOBNg1xqgqpPVaiIHp14m0ciNdR7CaBr2c5leNoRjNv8vXkWjFg&#10;HxpPCu5nCQikypuGagXvb9u7FESImoxuPaGCbwywLq6vcp0ZP9IrDodYCy6hkGkFNsYukzJUFp0O&#10;M98hsXfyvdORZV9L0+uRy10r50mykE43xAtWd/hisfo6nJ2CXboZzOqz3O+26ce+HX8eHm04KnV7&#10;M22eQUSc4iUMf/iMDgUzlf5MJohWwXzJV6IC5md3lTwtQZQcW4AscvmfvvgFAAD//wMAUEsBAi0A&#10;FAAGAAgAAAAhALaDOJL+AAAA4QEAABMAAAAAAAAAAAAAAAAAAAAAAFtDb250ZW50X1R5cGVzXS54&#10;bWxQSwECLQAUAAYACAAAACEAOP0h/9YAAACUAQAACwAAAAAAAAAAAAAAAAAvAQAAX3JlbHMvLnJl&#10;bHNQSwECLQAUAAYACAAAACEAhGXtivABAABCBAAADgAAAAAAAAAAAAAAAAAuAgAAZHJzL2Uyb0Rv&#10;Yy54bWxQSwECLQAUAAYACAAAACEAI/bMWNsAAAAFAQAADwAAAAAAAAAAAAAAAABKBAAAZHJzL2Rv&#10;d25yZXYueG1sUEsFBgAAAAAEAAQA8wAAAFIFAAAAAA==&#10;" strokecolor="black [3213]" strokeweight=".5pt">
            <v:stroke dashstyle="dash" joinstyle="miter"/>
            <o:lock v:ext="edit" shapetype="f"/>
          </v:line>
        </w:pict>
      </w:r>
      <w:r w:rsidRPr="00F113EA">
        <w:rPr>
          <w:rFonts w:ascii="Arial" w:hAnsi="Arial" w:cs="Arial"/>
          <w:noProof/>
          <w:lang w:val="es-ES"/>
        </w:rPr>
        <w:pict>
          <v:line id="Conector recto 28" o:spid="_x0000_s1043" style="position:absolute;left:0;text-align:left;flip:y;z-index:251698176;visibility:visible;mso-width-relative:margin;mso-height-relative:margin" from="13.5pt,40.6pt" to="45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E97wEAAEIEAAAOAAAAZHJzL2Uyb0RvYy54bWysU8GO0zAQvSPxD5bvNGlF2SVquodWy2UF&#10;FQvcvY7dWNgea2za9O8ZO23KAkICcXFiz7w3857Hq7vBWXZQGA34ls9nNWfKS+iM37f886f7V7ec&#10;xSR8Jyx41fKTivxu/fLF6hgatYAebKeQEYmPzTG0vE8pNFUVZa+ciDMIylNQAzqRaIv7qkNxJHZn&#10;q0Vdv6mOgF1AkCpGOt2OQb4u/FormT5oHVVituXUWyorlvUpr9V6JZo9itAbeW5D/EMXThhPRSeq&#10;rUiCfUPzC5UzEiGCTjMJrgKtjVRFA6mZ1z+peexFUEULmRPDZFP8f7Ty/WGHzHQtX9BNeeHojjZ0&#10;UzIBMswfRgFy6RhiQ8kbv8OsUw7+MTyA/BopVj0L5k0MY9qg0TFtTfhCw1EMIslsKP6fJv/VkJik&#10;w+Xy5u3N6yVnkmLL+rZcTyWazJKLBozpnQLH8k/LrfHZHdGIw0NMuY9rSj62Pq8RrOnujbVlk+dK&#10;bSyyg6CJSMM8ayPcs6xMvxWxH5M6+jtnZcYidtRXlKaTVWO1j0qTk6RjVFpm+FpLSKl8utSznrIz&#10;TFNnE7Aucv4IPOdnqCrz/TfgCVEqg08T2BkP+LvqV4v0mH9xYNSdLXiC7rTDyxzQoBZHz48qv4Qf&#10;9wV+ffrr7wAAAP//AwBQSwMEFAAGAAgAAAAhAPPUgbTeAAAACAEAAA8AAABkcnMvZG93bnJldi54&#10;bWxMj81OwzAQhO9IvIO1SNyo3fDTNMSpKqT2WImC4OrESxyw11HsJoGnx5zKcXZWM9+Um9lZNuIQ&#10;Ok8SlgsBDKnxuqNWwuvL7iYHFqIirawnlPCNATbV5UWpCu0nesbxGFuWQigUSoKJsS84D41Bp8LC&#10;90jJ+/CDUzHJoeV6UFMKd5ZnQjxwpzpKDUb1+GSw+TqenIR9vh31+rM+7Hf528FOP7d3JrxLeX01&#10;bx+BRZzj+Rn+8BM6VImp9ifSgVkJ2SpNiRLyZQYs+WtxvwJWp0MmgFcl/z+g+gUAAP//AwBQSwEC&#10;LQAUAAYACAAAACEAtoM4kv4AAADhAQAAEwAAAAAAAAAAAAAAAAAAAAAAW0NvbnRlbnRfVHlwZXNd&#10;LnhtbFBLAQItABQABgAIAAAAIQA4/SH/1gAAAJQBAAALAAAAAAAAAAAAAAAAAC8BAABfcmVscy8u&#10;cmVsc1BLAQItABQABgAIAAAAIQDGEzE97wEAAEIEAAAOAAAAAAAAAAAAAAAAAC4CAABkcnMvZTJv&#10;RG9jLnhtbFBLAQItABQABgAIAAAAIQDz1IG03gAAAAgBAAAPAAAAAAAAAAAAAAAAAEkEAABkcnMv&#10;ZG93bnJldi54bWxQSwUGAAAAAAQABADzAAAAVAUAAAAA&#10;" strokecolor="black [3213]" strokeweight=".5pt">
            <v:stroke dashstyle="dash" joinstyle="miter"/>
            <o:lock v:ext="edit" shapetype="f"/>
          </v:line>
        </w:pict>
      </w: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r w:rsidRPr="005064C7">
        <w:rPr>
          <w:rFonts w:ascii="Arial" w:hAnsi="Arial" w:cs="Arial"/>
          <w:lang w:val="es-ES"/>
        </w:rPr>
        <w:t>Concentración de nicotina en el etiquetado del envase:</w:t>
      </w: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p>
    <w:p w:rsidR="00221C5D" w:rsidRPr="005064C7" w:rsidRDefault="00221C5D" w:rsidP="00221C5D">
      <w:pPr>
        <w:tabs>
          <w:tab w:val="left" w:pos="1020"/>
        </w:tabs>
        <w:spacing w:after="0" w:line="240" w:lineRule="auto"/>
        <w:ind w:left="284" w:right="476"/>
        <w:contextualSpacing/>
        <w:jc w:val="both"/>
        <w:rPr>
          <w:rFonts w:ascii="Arial" w:hAnsi="Arial" w:cs="Arial"/>
          <w:lang w:val="es-ES"/>
        </w:rPr>
      </w:pPr>
      <w:r w:rsidRPr="005064C7">
        <w:rPr>
          <w:rFonts w:ascii="Arial" w:hAnsi="Arial" w:cs="Arial"/>
          <w:lang w:val="es-ES"/>
        </w:rPr>
        <w:t xml:space="preserve">Descripción cualitativa de los ingredientes: </w:t>
      </w: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F113EA" w:rsidP="00221C5D">
      <w:pPr>
        <w:spacing w:after="0" w:line="240" w:lineRule="auto"/>
        <w:ind w:left="284" w:right="476"/>
        <w:contextualSpacing/>
        <w:jc w:val="both"/>
        <w:rPr>
          <w:rFonts w:ascii="Arial" w:hAnsi="Arial" w:cs="Arial"/>
          <w:lang w:val="es-ES"/>
        </w:rPr>
      </w:pPr>
      <w:r w:rsidRPr="00F113EA">
        <w:rPr>
          <w:rFonts w:ascii="Arial" w:hAnsi="Arial" w:cs="Arial"/>
          <w:noProof/>
          <w:lang w:val="es-ES"/>
        </w:rPr>
        <w:pict>
          <v:line id="Conector recto 27" o:spid="_x0000_s1042" style="position:absolute;left:0;text-align:left;flip:y;z-index:251699200;visibility:visible;mso-width-relative:margin;mso-height-relative:margin" from="13.5pt,.85pt" to="45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y7wEAAEIEAAAOAAAAZHJzL2Uyb0RvYy54bWysU8GO0zAQvSPxD5bvNGlF2SVquodWy2UF&#10;FQvcvc64sbA9lm3a9O8ZO23KAkICcXFiz7w3857Hq7vBGnaAEDW6ls9nNWfgJHba7Vv++dP9q1vO&#10;YhKuEwYdtPwEkd+tX75YHX0DC+zRdBAYkbjYHH3L+5R8U1VR9mBFnKEHR0GFwYpE27CvuiCOxG5N&#10;tajrN9URQ+cDSoiRTrdjkK8Lv1Ig0welIiRmWk69pbKGsj7ltVqvRLMPwvdantsQ/9CFFdpR0Ylq&#10;K5Jg34L+hcpqGTCiSjOJtkKltISigdTM65/UPPbCQ9FC5kQ/2RT/H618f9gFpruWL244c8LSHW3o&#10;pmTCwEL+MAqQS0cfG0reuF3IOuXgHv0Dyq+RYtWzYN5EP6YNKlimjPZfaDiKQSSZDcX/0+Q/DIlJ&#10;Olwub97evF5yJim2rG/L9VSiySy5qA8xvQO0LP+03GiX3RGNODzElPu4puRj4/Ia0ejuXhtTNnmu&#10;YGMCOwiaiDTMszbCPcvK9FsR+zGpo79zVmYsYkd9RWk6GRirfQRFTpKOUWmZ4WstISW4dKlnHGVn&#10;mKLOJmBd5PwReM7PUCjz/TfgCVEqo0sT2GqH4XfVrxapMf/iwKg7W/CE3WkXLnNAg1ocPT+q/BJ+&#10;3Bf49emvvwMAAP//AwBQSwMEFAAGAAgAAAAhAJ3bMLDcAAAABgEAAA8AAABkcnMvZG93bnJldi54&#10;bWxMj0FPwzAMhe9I/IfISNxYymCsK02nCWk7TmIgdk0bryk0TtVkbeHXY07jZr9nPX8vX0+uFQP2&#10;ofGk4H6WgECqvGmoVvD+tr1LQYSoyejWEyr4xgDr4voq15nxI73icIi14BAKmVZgY+wyKUNl0ekw&#10;8x0SeyffOx157Wtpej1yuGvlPEmepNMN8QerO3yxWH0dzk7BLt0MZvVZ7nfb9GPfjj8PjzYclbq9&#10;mTbPICJO8XIMf/iMDgUzlf5MJohWwXzJVSLrSxBsr5IFDyXrC5BFLv/jF78AAAD//wMAUEsBAi0A&#10;FAAGAAgAAAAhALaDOJL+AAAA4QEAABMAAAAAAAAAAAAAAAAAAAAAAFtDb250ZW50X1R5cGVzXS54&#10;bWxQSwECLQAUAAYACAAAACEAOP0h/9YAAACUAQAACwAAAAAAAAAAAAAAAAAvAQAAX3JlbHMvLnJl&#10;bHNQSwECLQAUAAYACAAAACEAXf1yMu8BAABCBAAADgAAAAAAAAAAAAAAAAAuAgAAZHJzL2Uyb0Rv&#10;Yy54bWxQSwECLQAUAAYACAAAACEAndswsNwAAAAGAQAADwAAAAAAAAAAAAAAAABJBAAAZHJzL2Rv&#10;d25yZXYueG1sUEsFBgAAAAAEAAQA8wAAAFIFAAAAAA==&#10;" strokecolor="black [3213]" strokeweight=".5pt">
            <v:stroke dashstyle="dash" joinstyle="miter"/>
            <o:lock v:ext="edit" shapetype="f"/>
          </v:line>
        </w:pict>
      </w:r>
    </w:p>
    <w:p w:rsidR="00221C5D" w:rsidRPr="005064C7" w:rsidRDefault="00221C5D" w:rsidP="00221C5D">
      <w:pPr>
        <w:spacing w:after="0" w:line="240" w:lineRule="auto"/>
        <w:ind w:left="284" w:right="476"/>
        <w:contextualSpacing/>
        <w:jc w:val="both"/>
        <w:rPr>
          <w:rFonts w:ascii="Arial" w:hAnsi="Arial" w:cs="Arial"/>
          <w:lang w:val="es-ES"/>
        </w:rPr>
      </w:pPr>
      <w:r w:rsidRPr="005064C7">
        <w:rPr>
          <w:rFonts w:ascii="Arial" w:hAnsi="Arial" w:cs="Arial"/>
          <w:lang w:val="es-ES"/>
        </w:rPr>
        <w:t xml:space="preserve">Nombre del fabricante y responsable técnico: </w:t>
      </w: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F113EA" w:rsidP="00221C5D">
      <w:pPr>
        <w:spacing w:after="0" w:line="240" w:lineRule="auto"/>
        <w:ind w:left="284" w:right="476"/>
        <w:contextualSpacing/>
        <w:jc w:val="both"/>
        <w:rPr>
          <w:rFonts w:ascii="Arial" w:hAnsi="Arial" w:cs="Arial"/>
          <w:lang w:val="es-ES"/>
        </w:rPr>
      </w:pPr>
      <w:r w:rsidRPr="00F113EA">
        <w:rPr>
          <w:rFonts w:ascii="Arial" w:hAnsi="Arial" w:cs="Arial"/>
          <w:noProof/>
          <w:lang w:val="es-ES"/>
        </w:rPr>
        <w:pict>
          <v:line id="Conector recto 26" o:spid="_x0000_s1041" style="position:absolute;left:0;text-align:left;flip:y;z-index:251700224;visibility:visible;mso-width-relative:margin;mso-height-relative:margin" from="13.5pt,.75pt" to="452.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6F8AEAAEIEAAAOAAAAZHJzL2Uyb0RvYy54bWysU8GO0zAQvSPxD5bvNGlFd5eo6R5aLZcV&#10;VOzC3euMGwvbY9mmTf+esdNNWUBIIC5O7Jn3Zt7zeHU7WMMOEKJG1/L5rOYMnMROu33LPz/evbnh&#10;LCbhOmHQQctPEPnt+vWr1dE3sMAeTQeBEYmLzdG3vE/JN1UVZQ9WxBl6cBRUGKxItA37qgviSOzW&#10;VIu6vqqOGDofUEKMdLodg3xd+JUCmT4qFSEx03LqLZU1lPUpr9V6JZp9EL7X8tyG+IcurNCOik5U&#10;W5EE+xb0L1RWy4ARVZpJtBUqpSUUDaRmXv+k5qEXHooWMif6yab4/2jlh8MuMN21fHHFmROW7mhD&#10;NyUTBhbyh1GAXDr62FDyxu1C1ikH9+DvUX6NFKteBPMm+jFtUMEyZbT/QsNRDCLJbCj+nyb/YUhM&#10;0uFyef3u+u2SM0mxZX1TrqcSTWbJRX2I6T2gZfmn5Ua77I5oxOE+ptzHJSUfG5fXiEZ3d9qYsslz&#10;BRsT2EHQRKRhnrUR7kVWpt+K2I9JHf2dszJjETvqK0rTycBY7RMocpJ0jErLDF9qCSnBped6xlF2&#10;hinqbALWRc4fgef8DIUy338DnhClMro0ga12GH5X/WKRGvOfHRh1ZwuesDvtwvMc0KAWR8+PKr+E&#10;H/cFfnn66+8AAAD//wMAUEsDBBQABgAIAAAAIQBf+aFp3AAAAAYBAAAPAAAAZHJzL2Rvd25yZXYu&#10;eG1sTI/BTsMwEETvSPyDtUjcqENLaZrGqSqk9liJguDqxNs4EK+j2E0CX89yguPMrGbe5tvJtWLA&#10;PjSeFNzPEhBIlTcN1QpeX/Z3KYgQNRndekIFXxhgW1xf5TozfqRnHE6xFlxCIdMKbIxdJmWoLDod&#10;Zr5D4uzse6cjy76Wptcjl7tWzpPkUTrdEC9Y3eGTxerzdHEKDuluMOuP8njYp2/HdvxePNjwrtTt&#10;zbTbgIg4xb9j+MVndCiYqfQXMkG0CuYrfiWyvwTB8TpZrkCU7C9AFrn8j1/8AAAA//8DAFBLAQIt&#10;ABQABgAIAAAAIQC2gziS/gAAAOEBAAATAAAAAAAAAAAAAAAAAAAAAABbQ29udGVudF9UeXBlc10u&#10;eG1sUEsBAi0AFAAGAAgAAAAhADj9If/WAAAAlAEAAAsAAAAAAAAAAAAAAAAALwEAAF9yZWxzLy5y&#10;ZWxzUEsBAi0AFAAGAAgAAAAhAB+LroXwAQAAQgQAAA4AAAAAAAAAAAAAAAAALgIAAGRycy9lMm9E&#10;b2MueG1sUEsBAi0AFAAGAAgAAAAhAF/5oWncAAAABgEAAA8AAAAAAAAAAAAAAAAASgQAAGRycy9k&#10;b3ducmV2LnhtbFBLBQYAAAAABAAEAPMAAABTBQAAAAA=&#10;" strokecolor="black [3213]" strokeweight=".5pt">
            <v:stroke dashstyle="dash" joinstyle="miter"/>
            <o:lock v:ext="edit" shapetype="f"/>
          </v:line>
        </w:pict>
      </w:r>
      <w:r w:rsidRPr="00F113EA">
        <w:rPr>
          <w:rFonts w:ascii="Arial" w:hAnsi="Arial" w:cs="Arial"/>
          <w:noProof/>
          <w:lang w:val="es-ES"/>
        </w:rPr>
        <w:pict>
          <v:line id="Conector recto 25" o:spid="_x0000_s1040" style="position:absolute;left:0;text-align:left;flip:y;z-index:251701248;visibility:visible;mso-width-relative:margin;mso-height-relative:margin" from="13.5pt,40.75pt" to="452.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uG7wEAAEIEAAAOAAAAZHJzL2Uyb0RvYy54bWysU8GO0zAQvSPxD5bvNGlF2SVquodWy2UF&#10;FQvcvY7dWNgea2za9O8ZO23KAkICcXFiz7w3857Hq7vBWXZQGA34ls9nNWfKS+iM37f886f7V7ec&#10;xSR8Jyx41fKTivxu/fLF6hgatYAebKeQEYmPzTG0vE8pNFUVZa+ciDMIylNQAzqRaIv7qkNxJHZn&#10;q0Vdv6mOgF1AkCpGOt2OQb4u/FormT5oHVVituXUWyorlvUpr9V6JZo9itAbeW5D/EMXThhPRSeq&#10;rUiCfUPzC5UzEiGCTjMJrgKtjVRFA6mZ1z+peexFUEULmRPDZFP8f7Ty/WGHzHQtXyw588LRHW3o&#10;pmQCZJg/jALk0jHEhpI3fodZpxz8Y3gA+TVSrHoWzJsYxrRBo2PamvCFhqMYRJLZUPw/Tf6rITFJ&#10;h8vlzdub19SHpNiyvi3XU4kms+SiAWN6p8Cx/NNya3x2RzTi8BBT7uOako+tz2sEa7p7Y23Z5LlS&#10;G4vsIGgi0jDP2gj3LCvTb0Xsx6SO/s5ZmbGIHfUVpelk1Vjto9LkJOkYlZYZvtYSUiqfLvWsp+wM&#10;09TZBKyLnD8Cz/kZqsp8/w14QpTK4NMEdsYD/q761SI95l8cGHVnC56gO+3wMgc0qMXR86PKL+HH&#10;fYFfn/76OwAAAP//AwBQSwMEFAAGAAgAAAAhADNxZ0vfAAAACAEAAA8AAABkcnMvZG93bnJldi54&#10;bWxMj8FOwzAQRO9I/IO1SNyo05TSNMSpKqT2WImC6NWJ3Thgr6PYTQJfz3Iqx9lZzbwpNpOzbNB9&#10;aD0KmM8SYBprr1psBLy/7R4yYCFKVNJ61AK+dYBNeXtTyFz5EV/1cIwNoxAMuRRgYuxyzkNttJNh&#10;5juN5J1972Qk2Tdc9XKkcGd5miRP3MkWqcHITr8YXX8dL07APtsOav1ZHfa77ONgx5/FowknIe7v&#10;pu0zsKineH2GP3xCh5KYKn9BFZgVkK5oShSQzZfAyF8nyxWwig7pAnhZ8P8Dyl8AAAD//wMAUEsB&#10;Ai0AFAAGAAgAAAAhALaDOJL+AAAA4QEAABMAAAAAAAAAAAAAAAAAAAAAAFtDb250ZW50X1R5cGVz&#10;XS54bWxQSwECLQAUAAYACAAAACEAOP0h/9YAAACUAQAACwAAAAAAAAAAAAAAAAAvAQAAX3JlbHMv&#10;LnJlbHNQSwECLQAUAAYACAAAACEAmBe7hu8BAABCBAAADgAAAAAAAAAAAAAAAAAuAgAAZHJzL2Uy&#10;b0RvYy54bWxQSwECLQAUAAYACAAAACEAM3FnS98AAAAIAQAADwAAAAAAAAAAAAAAAABJBAAAZHJz&#10;L2Rvd25yZXYueG1sUEsFBgAAAAAEAAQA8wAAAFUFAAAAAA==&#10;" strokecolor="black [3213]" strokeweight=".5pt">
            <v:stroke dashstyle="dash" joinstyle="miter"/>
            <o:lock v:ext="edit" shapetype="f"/>
          </v:line>
        </w:pict>
      </w:r>
    </w:p>
    <w:p w:rsidR="00221C5D" w:rsidRPr="005064C7" w:rsidRDefault="00221C5D" w:rsidP="00221C5D">
      <w:pPr>
        <w:spacing w:after="0" w:line="240" w:lineRule="auto"/>
        <w:ind w:left="284" w:right="476"/>
        <w:contextualSpacing/>
        <w:jc w:val="both"/>
        <w:rPr>
          <w:rFonts w:ascii="Arial" w:hAnsi="Arial" w:cs="Arial"/>
          <w:lang w:val="es-ES"/>
        </w:rPr>
      </w:pPr>
      <w:r w:rsidRPr="005064C7">
        <w:rPr>
          <w:rFonts w:ascii="Arial" w:hAnsi="Arial" w:cs="Arial"/>
          <w:lang w:val="es-ES"/>
        </w:rPr>
        <w:t>Precaución y advertencia general:</w:t>
      </w: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221C5D" w:rsidP="00221C5D">
      <w:pPr>
        <w:spacing w:after="0" w:line="240" w:lineRule="auto"/>
        <w:ind w:left="284" w:right="476"/>
        <w:contextualSpacing/>
        <w:jc w:val="both"/>
        <w:rPr>
          <w:rFonts w:ascii="Arial" w:hAnsi="Arial" w:cs="Arial"/>
          <w:lang w:val="es-ES"/>
        </w:rPr>
      </w:pPr>
      <w:r w:rsidRPr="005064C7">
        <w:rPr>
          <w:rFonts w:ascii="Arial" w:hAnsi="Arial" w:cs="Arial"/>
          <w:lang w:val="es-ES"/>
        </w:rPr>
        <w:t xml:space="preserve">Leyendas obligatorias: </w:t>
      </w:r>
    </w:p>
    <w:p w:rsidR="00221C5D" w:rsidRPr="005064C7" w:rsidRDefault="00F113EA" w:rsidP="00221C5D">
      <w:pPr>
        <w:spacing w:after="0" w:line="240" w:lineRule="auto"/>
        <w:ind w:left="284" w:right="476"/>
        <w:contextualSpacing/>
        <w:jc w:val="both"/>
        <w:rPr>
          <w:rFonts w:ascii="Arial" w:hAnsi="Arial" w:cs="Arial"/>
          <w:lang w:val="es-ES"/>
        </w:rPr>
      </w:pPr>
      <w:r w:rsidRPr="00F113EA">
        <w:rPr>
          <w:rFonts w:ascii="Arial" w:hAnsi="Arial" w:cs="Arial"/>
          <w:noProof/>
          <w:lang w:val="es-ES"/>
        </w:rPr>
        <w:pict>
          <v:line id="Conector recto 24" o:spid="_x0000_s1039" style="position:absolute;left:0;text-align:left;flip:y;z-index:251702272;visibility:visible;mso-width-relative:margin;mso-height-relative:margin" from="13.5pt,13.85pt" to="452.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cx8AEAAEIEAAAOAAAAZHJzL2Uyb0RvYy54bWysU8GO0zAQvSPxD5bvNGm1ZZeo6R5aLZcV&#10;VOzC3evYjYXtscamTf+esdNNWUBIIC5O7Jn3Zt7zeHU7OMsOCqMB3/L5rOZMeQmd8fuWf368e3PD&#10;WUzCd8KCVy0/qchv169frY6hUQvowXYKGZH42BxDy/uUQlNVUfbKiTiDoDwFNaATiba4rzoUR2J3&#10;tlrU9dvqCNgFBKlipNPtGOTrwq+1kumj1lElZltOvaWyYlmf8lqtV6LZowi9kec2xD904YTxVHSi&#10;2ook2Dc0v1A5IxEi6DST4CrQ2khVNJCaef2TmodeBFW0kDkxTDbF/0crPxx2yEzX8sUVZ144uqMN&#10;3ZRMgAzzh1GAXDqG2FDyxu8w65SDfwj3IL9GilUvgnkTw5g2aHRMWxO+0HAUg0gyG4r/p8l/NSQm&#10;6XC5vH53fbXkTFJsWd+U66lEk1ly0YAxvVfgWP5puTU+uyMacbiPKfdxScnH1uc1gjXdnbG2bPJc&#10;qY1FdhA0EWmYZ22Ee5GV6bci9mNSR3/nrMxYxI76itJ0smqs9klpcpJ0jErLDF9qCSmVT8/1rKfs&#10;DNPU2QSsi5w/As/5GarKfP8NeEKUyuDTBHbGA/6u+sUiPeY/OzDqzhY8QXfa4fMc0KAWR8+PKr+E&#10;H/cFfnn66+8AAAD//wMAUEsDBBQABgAIAAAAIQCtBMty3QAAAAgBAAAPAAAAZHJzL2Rvd25yZXYu&#10;eG1sTI/NTsMwEITvSLyDtUjcqEOhNE3jVBVSe6xEQXB14m0ciNdR7CaBp2d7gtP+zGr2m3wzuVYM&#10;2IfGk4L7WQICqfKmoVrB2+vuLgURoiajW0+o4BsDbIrrq1xnxo/0gsMx1oJNKGRagY2xy6QMlUWn&#10;w8x3SKydfO905LGvpen1yOaulfMkeZJON8QfrO7w2WL1dTw7Bft0O5jVZ3nY79L3Qzv+PDza8KHU&#10;7c20XYOIOMW/Y7jgMzoUzFT6M5kgWgXzJUeJl7oEwfoqWXBT8iJdgCxy+T9A8QsAAP//AwBQSwEC&#10;LQAUAAYACAAAACEAtoM4kv4AAADhAQAAEwAAAAAAAAAAAAAAAAAAAAAAW0NvbnRlbnRfVHlwZXNd&#10;LnhtbFBLAQItABQABgAIAAAAIQA4/SH/1gAAAJQBAAALAAAAAAAAAAAAAAAAAC8BAABfcmVscy8u&#10;cmVsc1BLAQItABQABgAIAAAAIQDaYWcx8AEAAEIEAAAOAAAAAAAAAAAAAAAAAC4CAABkcnMvZTJv&#10;RG9jLnhtbFBLAQItABQABgAIAAAAIQCtBMty3QAAAAgBAAAPAAAAAAAAAAAAAAAAAEoEAABkcnMv&#10;ZG93bnJldi54bWxQSwUGAAAAAAQABADzAAAAVAUAAAAA&#10;" strokecolor="black [3213]" strokeweight=".5pt">
            <v:stroke dashstyle="dash" joinstyle="miter"/>
            <o:lock v:ext="edit" shapetype="f"/>
          </v:line>
        </w:pict>
      </w: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221C5D" w:rsidP="00221C5D">
      <w:pPr>
        <w:spacing w:after="0" w:line="240" w:lineRule="auto"/>
        <w:ind w:left="284" w:right="476"/>
        <w:contextualSpacing/>
        <w:jc w:val="both"/>
        <w:rPr>
          <w:rFonts w:ascii="Arial" w:hAnsi="Arial" w:cs="Arial"/>
          <w:lang w:val="es-ES"/>
        </w:rPr>
      </w:pPr>
      <w:r w:rsidRPr="005064C7">
        <w:rPr>
          <w:rFonts w:ascii="Arial" w:hAnsi="Arial" w:cs="Arial"/>
          <w:lang w:val="es-ES"/>
        </w:rPr>
        <w:t xml:space="preserve">Datos del Importador: </w:t>
      </w:r>
    </w:p>
    <w:bookmarkEnd w:id="17"/>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F113EA" w:rsidP="00221C5D">
      <w:pPr>
        <w:spacing w:after="0" w:line="240" w:lineRule="auto"/>
        <w:ind w:left="284" w:right="476"/>
        <w:contextualSpacing/>
        <w:jc w:val="both"/>
        <w:rPr>
          <w:rFonts w:ascii="Arial" w:hAnsi="Arial" w:cs="Arial"/>
          <w:lang w:val="es-ES"/>
        </w:rPr>
      </w:pPr>
      <w:r w:rsidRPr="00F113EA">
        <w:rPr>
          <w:rFonts w:ascii="Arial" w:hAnsi="Arial" w:cs="Arial"/>
          <w:noProof/>
          <w:lang w:val="es-ES"/>
        </w:rPr>
        <w:pict>
          <v:line id="Conector recto 23" o:spid="_x0000_s1038" style="position:absolute;left:0;text-align:left;flip:y;z-index:251703296;visibility:visible;mso-position-horizontal-relative:margin;mso-width-relative:margin;mso-height-relative:margin" from="13.5pt,1pt" to="45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CA8AEAAEIEAAAOAAAAZHJzL2Uyb0RvYy54bWysU8GO0zAQvSPxD5bvNGmh7BI13UOr5bKC&#10;Fbtw9zrjxsL2WLZp079n7LQpCwgJxMWJPfPezHser24Ga9geQtToWj6f1ZyBk9hpt2v558fbV9ec&#10;xSRcJww6aPkRIr9Zv3yxOvgGFtij6SAwInGxOfiW9yn5pqqi7MGKOEMPjoIKgxWJtmFXdUEciN2a&#10;alHXb6sDhs4HlBAjnW7HIF8XfqVApo9KRUjMtJx6S2UNZX3Ka7VeiWYXhO+1PLUh/qELK7SjohPV&#10;ViTBvgX9C5XVMmBElWYSbYVKaQlFA6mZ1z+peeiFh6KFzIl+sin+P1r5YX8fmO5avnjNmROW7mhD&#10;NyUTBhbyh1GAXDr42FDyxt2HrFMO7sHfofwaKVY9C+ZN9GPaoIJlymj/hYajGESS2VD8P07+w5CY&#10;pMPl8urd1ZslZ5Jiy/q6XE8lmsySi/oQ03tAy/JPy4122R3RiP1dTLmPS0o+Ni6vEY3ubrUxZZPn&#10;CjYmsL2giUjDPGsj3LOsTL8VsR+TOvo7ZWXGInbUV5Smo4Gx2idQ5CTpGJWWGb7UElKCS+d6xlF2&#10;hinqbALWRc4fgaf8DIUy338DnhClMro0ga12GH5X/WKRGvPPDoy6swVP2B3vw3kOaFCLo6dHlV/C&#10;j/sCvzz99XcAAAD//wMAUEsDBBQABgAIAAAAIQDnXbLg2wAAAAYBAAAPAAAAZHJzL2Rvd25yZXYu&#10;eG1sTI/NTsMwEITvSLyDtUjcqEP5aRriVBVSe6xEQXB14iUO2OsodpPA07Oc4DQazWr2m3IzeydG&#10;HGIXSMH1IgOB1ATTUavg5Xl3lYOISZPRLhAq+MIIm+r8rNSFCRM94XhMreASioVWYFPqCyljY9Hr&#10;uAg9EmfvYfA6sR1aaQY9cbl3cpll99LrjviD1T0+Wmw+jyevYJ9vR7P+qA/7Xf56cNP3za2Nb0pd&#10;XszbBxAJ5/R3DL/4jA4VM9XhRCYKp2C54imJlYXjdXa3AlGzz0FWpfyPX/0AAAD//wMAUEsBAi0A&#10;FAAGAAgAAAAhALaDOJL+AAAA4QEAABMAAAAAAAAAAAAAAAAAAAAAAFtDb250ZW50X1R5cGVzXS54&#10;bWxQSwECLQAUAAYACAAAACEAOP0h/9YAAACUAQAACwAAAAAAAAAAAAAAAAAvAQAAX3JlbHMvLnJl&#10;bHNQSwECLQAUAAYACAAAACEAli6QgPABAABCBAAADgAAAAAAAAAAAAAAAAAuAgAAZHJzL2Uyb0Rv&#10;Yy54bWxQSwECLQAUAAYACAAAACEA512y4NsAAAAGAQAADwAAAAAAAAAAAAAAAABKBAAAZHJzL2Rv&#10;d25yZXYueG1sUEsFBgAAAAAEAAQA8wAAAFIFAAAAAA==&#10;" strokecolor="black [3213]" strokeweight=".5pt">
            <v:stroke dashstyle="dash" joinstyle="miter"/>
            <o:lock v:ext="edit" shapetype="f"/>
            <w10:wrap anchorx="margin"/>
          </v:line>
        </w:pict>
      </w: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221C5D" w:rsidP="00221C5D">
      <w:pPr>
        <w:spacing w:after="0" w:line="240" w:lineRule="auto"/>
        <w:ind w:left="284" w:right="476"/>
        <w:contextualSpacing/>
        <w:jc w:val="both"/>
        <w:rPr>
          <w:rFonts w:ascii="Arial" w:hAnsi="Arial" w:cs="Arial"/>
          <w:lang w:val="es-ES"/>
        </w:rPr>
      </w:pPr>
    </w:p>
    <w:p w:rsidR="00221C5D" w:rsidRPr="005064C7" w:rsidRDefault="00221C5D" w:rsidP="00221C5D">
      <w:pPr>
        <w:spacing w:line="360" w:lineRule="auto"/>
        <w:ind w:left="284" w:right="474"/>
        <w:jc w:val="center"/>
        <w:rPr>
          <w:rFonts w:ascii="Arial" w:hAnsi="Arial" w:cs="Arial"/>
          <w:b/>
          <w:lang w:val="es-ES"/>
        </w:rPr>
      </w:pPr>
      <w:r w:rsidRPr="005064C7">
        <w:rPr>
          <w:rFonts w:ascii="Arial" w:hAnsi="Arial" w:cs="Arial"/>
          <w:b/>
          <w:lang w:val="es-ES"/>
        </w:rPr>
        <w:t>………………………..</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w:t>
      </w:r>
    </w:p>
    <w:p w:rsidR="00221C5D" w:rsidRPr="005064C7" w:rsidRDefault="00221C5D" w:rsidP="00221C5D">
      <w:pPr>
        <w:spacing w:line="360" w:lineRule="auto"/>
        <w:ind w:left="284" w:right="474"/>
        <w:jc w:val="center"/>
        <w:rPr>
          <w:rFonts w:ascii="Arial" w:hAnsi="Arial" w:cs="Arial"/>
          <w:b/>
          <w:lang w:val="es-ES"/>
        </w:rPr>
      </w:pPr>
      <w:r w:rsidRPr="005064C7">
        <w:rPr>
          <w:rFonts w:ascii="Arial" w:hAnsi="Arial" w:cs="Arial"/>
          <w:b/>
          <w:lang w:val="es-ES"/>
        </w:rPr>
        <w:t xml:space="preserve">Responsable Técnico </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Representante Legal</w:t>
      </w:r>
    </w:p>
    <w:p w:rsidR="00221C5D" w:rsidRPr="00556DB7" w:rsidRDefault="00221C5D" w:rsidP="00221C5D">
      <w:pPr>
        <w:spacing w:after="0" w:line="240" w:lineRule="auto"/>
        <w:jc w:val="center"/>
        <w:rPr>
          <w:rFonts w:ascii="Arial" w:hAnsi="Arial" w:cs="Arial"/>
          <w:b/>
          <w:szCs w:val="20"/>
          <w:lang w:val="es-ES"/>
        </w:rPr>
      </w:pPr>
      <w:bookmarkStart w:id="18" w:name="_Hlk31363197"/>
      <w:r w:rsidRPr="00556DB7">
        <w:rPr>
          <w:rFonts w:ascii="Arial" w:hAnsi="Arial" w:cs="Arial"/>
          <w:b/>
          <w:szCs w:val="20"/>
          <w:lang w:val="es-ES"/>
        </w:rPr>
        <w:lastRenderedPageBreak/>
        <w:t>ANEXO VII</w:t>
      </w:r>
      <w:r w:rsidR="00147DC3" w:rsidRPr="00556DB7">
        <w:rPr>
          <w:rFonts w:ascii="Arial" w:hAnsi="Arial" w:cs="Arial"/>
          <w:b/>
          <w:szCs w:val="20"/>
          <w:lang w:val="es-ES"/>
        </w:rPr>
        <w:t>I</w:t>
      </w:r>
    </w:p>
    <w:p w:rsidR="00221C5D" w:rsidRPr="005064C7" w:rsidRDefault="00221C5D" w:rsidP="00221C5D">
      <w:pPr>
        <w:rPr>
          <w:rFonts w:ascii="Arial" w:hAnsi="Arial" w:cs="Arial"/>
          <w:lang w:val="es-ES"/>
        </w:rPr>
      </w:pPr>
    </w:p>
    <w:bookmarkEnd w:id="18"/>
    <w:p w:rsidR="00221C5D" w:rsidRPr="005064C7" w:rsidRDefault="00F113EA" w:rsidP="00221C5D">
      <w:pPr>
        <w:rPr>
          <w:rFonts w:ascii="Arial" w:hAnsi="Arial" w:cs="Arial"/>
          <w:lang w:val="es-ES"/>
        </w:rPr>
      </w:pPr>
      <w:r w:rsidRPr="00F113EA">
        <w:rPr>
          <w:rFonts w:ascii="Arial" w:hAnsi="Arial" w:cs="Arial"/>
          <w:noProof/>
          <w:lang w:val="es-ES" w:eastAsia="es-ES"/>
        </w:rPr>
        <w:pict>
          <v:shape id="Cuadro de texto 21" o:spid="_x0000_s1036" type="#_x0000_t202" style="position:absolute;margin-left:21.45pt;margin-top:1.9pt;width:299.25pt;height:56.25pt;z-index:2516910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LMwIAAGEEAAAOAAAAZHJzL2Uyb0RvYy54bWysVNtu2zAMfR+wfxD0vthJk7U14hRdugwD&#10;ugvQ7QNkSY6FyaJGKbGzry8tp2l2exmmB4E0ySPykPTypm8t22sMBlzJp5OcM+0kKOO2Jf/6ZfPq&#10;irMQhVPCgtMlP+jAb1YvXyw7X+gZNGCVRkYgLhSdL3kToy+yLMhGtyJMwGtHxhqwFZFU3GYKRUfo&#10;rc1mef466wCVR5A6BPp6Nxr5KuHXtZbxU10HHZktOeUW043proY7Wy1FsUXhGyOPaYh/yKIVxtGj&#10;J6g7EQXbofkNqjUSIUAdJxLaDOraSJ1qoGqm+S/VPDTC61QLkRP8iabw/2Dlx/1nZEaVfDblzImW&#10;erTeCYXAlGZR9xEYWYimzoeCvB88+cf+DfTU7lRy8PcgvwXmYN0It9W3iNA1WihKM0VmZ6EjThhA&#10;qu4DKHpO7CIkoL7GduCQWGGETu06nFpEiTBJHy+u8nx+ueBMku1yOr8gmZLLRPEU7THEdxpaNggl&#10;RxqBhC729yGOrk8uw2MBrFEbY21ScFutLbK9oHHZpHNE/8nNOtaV/HoxW4wE/BUiT+dPEK2JNPfW&#10;tCWniugMTqIYaHvrVJKjMHaUqTrrqMiBx4G6kcTYV33q3DQFD8YK1IGYRRjnnPaShAbwB2cdzXjJ&#10;w/edQM2Zfe+oO9fT+XxYiqTMF5czUvDcUp1bhJMEVfLI2Siu47hIO49m29BL4zw4uKWO1iaR/ZzV&#10;MX+a49Su484Ni3KuJ6/nP8PqEQAA//8DAFBLAwQUAAYACAAAACEA9jQvzt4AAAAIAQAADwAAAGRy&#10;cy9kb3ducmV2LnhtbEyPwU7DMBBE70j8g7VIXBB10kShDXEqhASCWykIrm68TSLidbDdNPw9ywmO&#10;q3mafVNtZjuICX3oHSlIFwkIpMaZnloFb68P1ysQIWoyenCECr4xwKY+P6t0adyJXnDaxVZwCYVS&#10;K+hiHEspQ9Oh1WHhRiTODs5bHfn0rTRen7jcDnKZJIW0uif+0OkR7ztsPndHq2CVP00f4TnbvjfF&#10;YVjHq5vp8csrdXkx392CiDjHPxh+9VkdanbauyOZIAYF+XLNpIKMB3Bc5GkOYs9cWmQg60r+H1D/&#10;AAAA//8DAFBLAQItABQABgAIAAAAIQC2gziS/gAAAOEBAAATAAAAAAAAAAAAAAAAAAAAAABbQ29u&#10;dGVudF9UeXBlc10ueG1sUEsBAi0AFAAGAAgAAAAhADj9If/WAAAAlAEAAAsAAAAAAAAAAAAAAAAA&#10;LwEAAF9yZWxzLy5yZWxzUEsBAi0AFAAGAAgAAAAhAP/iqQszAgAAYQQAAA4AAAAAAAAAAAAAAAAA&#10;LgIAAGRycy9lMm9Eb2MueG1sUEsBAi0AFAAGAAgAAAAhAPY0L87eAAAACAEAAA8AAAAAAAAAAAAA&#10;AAAAjQQAAGRycy9kb3ducmV2LnhtbFBLBQYAAAAABAAEAPMAAACYBQAAAAA=&#10;">
            <v:textbox>
              <w:txbxContent>
                <w:p w:rsidR="0065000F" w:rsidRPr="00556DB7" w:rsidRDefault="0065000F" w:rsidP="00242985">
                  <w:pPr>
                    <w:spacing w:after="0" w:line="240" w:lineRule="auto"/>
                    <w:jc w:val="center"/>
                    <w:rPr>
                      <w:rFonts w:ascii="Arial" w:hAnsi="Arial" w:cs="Arial"/>
                      <w:b/>
                      <w:szCs w:val="20"/>
                      <w:lang w:val="es-ES"/>
                    </w:rPr>
                  </w:pPr>
                  <w:r w:rsidRPr="00556DB7">
                    <w:rPr>
                      <w:rFonts w:ascii="Arial" w:hAnsi="Arial" w:cs="Arial"/>
                      <w:b/>
                      <w:szCs w:val="20"/>
                      <w:lang w:val="es-ES"/>
                    </w:rPr>
                    <w:t>FORMULARIO PARA INSCRIPCIÓN DE PRODUCTOS DE BOLSAS DE NICOTINA</w:t>
                  </w:r>
                </w:p>
                <w:p w:rsidR="0065000F" w:rsidRPr="00556DB7" w:rsidRDefault="0065000F" w:rsidP="00EF51F7">
                  <w:pPr>
                    <w:spacing w:after="0" w:line="240" w:lineRule="auto"/>
                    <w:jc w:val="center"/>
                    <w:rPr>
                      <w:rFonts w:ascii="Arial" w:hAnsi="Arial" w:cs="Arial"/>
                      <w:b/>
                      <w:szCs w:val="20"/>
                    </w:rPr>
                  </w:pPr>
                </w:p>
                <w:p w:rsidR="0065000F" w:rsidRPr="005064C7" w:rsidRDefault="0065000F" w:rsidP="00EF51F7">
                  <w:pPr>
                    <w:spacing w:after="0" w:line="240" w:lineRule="auto"/>
                    <w:jc w:val="center"/>
                    <w:rPr>
                      <w:rFonts w:ascii="Arial" w:hAnsi="Arial" w:cs="Arial"/>
                      <w:b/>
                      <w:sz w:val="20"/>
                      <w:szCs w:val="20"/>
                    </w:rPr>
                  </w:pPr>
                  <w:r w:rsidRPr="00556DB7">
                    <w:rPr>
                      <w:rFonts w:ascii="Arial" w:hAnsi="Arial" w:cs="Arial"/>
                      <w:b/>
                      <w:szCs w:val="20"/>
                    </w:rPr>
                    <w:t>ILUSTRACIÓN DEL EMPAQUETADO</w:t>
                  </w:r>
                </w:p>
              </w:txbxContent>
            </v:textbox>
            <w10:wrap anchorx="margin"/>
          </v:shape>
        </w:pict>
      </w:r>
      <w:r w:rsidRPr="00F113EA">
        <w:rPr>
          <w:rFonts w:ascii="Arial" w:hAnsi="Arial" w:cs="Arial"/>
          <w:noProof/>
          <w:lang w:val="es-ES" w:eastAsia="es-ES"/>
        </w:rPr>
        <w:pict>
          <v:shape id="Cuadro de texto 22" o:spid="_x0000_s1037" type="#_x0000_t202" style="position:absolute;margin-left:321pt;margin-top:2pt;width:116.85pt;height:56.25pt;z-index:251692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gaMwIAAGEEAAAOAAAAZHJzL2Uyb0RvYy54bWysVNtu2zAMfR+wfxD0vjhJkzUx4hRdug4D&#10;ugvQ7QMUSY6FyaJGKbG7ry8lp2l2exnmB0EMqcPDQzKrq7617KAxGHAVn4zGnGknQRm3q/jXL7ev&#10;FpyFKJwSFpyu+IMO/Gr98sWq86WeQgNWaWQE4kLZ+Yo3MfqyKIJsdCvCCLx25KwBWxHJxF2hUHSE&#10;3tpiOh6/LjpA5RGkDoF+vRmcfJ3x61rL+Kmug47MVpy4xXxiPrfpLNYrUe5Q+MbIIw3xDyxaYRwl&#10;PUHdiCjYHs1vUK2RCAHqOJLQFlDXRupcA1UzGf9SzX0jvM61kDjBn2QK/w9Wfjx8RmZUxadTzpxo&#10;qUebvVAITGkWdR+BkYdk6nwoKfreU3zs30BP7c4lB38H8ltgDjaNcDt9jQhdo4UimpP0sjh7OuCE&#10;BLLtPoCidGIfIQP1NbZJQ1KFETq16+HUIiLCZEo5W1wsl3POJPkuJ7OLy3lOIcqn1x5DfKehZelS&#10;caQRyOjicBdiYiPKp5CULIA16tZYmw3cbTcW2UHQuNzm74j+U5h1rKv4cj6dDwL8FWKcvz9BtCbS&#10;3FvTVnxxChJlku2tU3kqozB2uBNl6446JukGEWO/7XPnJlnlJPIW1AMpizDMOe0lXRrAH5x1NOMV&#10;D9/3AjVn9r2j7iwns1laimzM5pdTMvDcsz33CCcJquKRs+G6icMi7T2aXUOZhnlwcE0drU0W+5nV&#10;kT/Nce7BcefSopzbOer5n2H9CAAA//8DAFBLAwQUAAYACAAAACEAB5wNHOAAAAAJAQAADwAAAGRy&#10;cy9kb3ducmV2LnhtbEyPwU7DMBBE70j8g7VIXBB1WtIkhDgVQgLBDQqCqxtvk4h4HWw3DX/PcoLT&#10;ajSj2TfVZraDmNCH3pGC5SIBgdQ401Or4O31/rIAEaImowdHqOAbA2zq05NKl8Yd6QWnbWwFl1Ao&#10;tYIuxrGUMjQdWh0WbkRib++81ZGlb6Xx+sjldpCrJMmk1T3xh06PeNdh87k9WAVF+jh9hKer5/cm&#10;2w/X8SKfHr68Uudn8+0NiIhz/AvDLz6jQ81MO3cgE8SgIEtXvCUqSPmwX+TrHMSOg8tsDbKu5P8F&#10;9Q8AAAD//wMAUEsBAi0AFAAGAAgAAAAhALaDOJL+AAAA4QEAABMAAAAAAAAAAAAAAAAAAAAAAFtD&#10;b250ZW50X1R5cGVzXS54bWxQSwECLQAUAAYACAAAACEAOP0h/9YAAACUAQAACwAAAAAAAAAAAAAA&#10;AAAvAQAAX3JlbHMvLnJlbHNQSwECLQAUAAYACAAAACEAjB7oGjMCAABhBAAADgAAAAAAAAAAAAAA&#10;AAAuAgAAZHJzL2Uyb0RvYy54bWxQSwECLQAUAAYACAAAACEAB5wNHOAAAAAJAQAADwAAAAAAAAAA&#10;AAAAAACNBAAAZHJzL2Rvd25yZXYueG1sUEsFBgAAAAAEAAQA8wAAAJoFAAAAAA==&#10;">
            <v:textbox>
              <w:txbxContent>
                <w:p w:rsidR="0065000F" w:rsidRPr="00556DB7" w:rsidRDefault="0065000F" w:rsidP="00221C5D">
                  <w:pPr>
                    <w:spacing w:after="0" w:line="240" w:lineRule="auto"/>
                    <w:jc w:val="center"/>
                    <w:rPr>
                      <w:rFonts w:ascii="Arial" w:hAnsi="Arial" w:cs="Arial"/>
                      <w:b/>
                      <w:szCs w:val="20"/>
                    </w:rPr>
                  </w:pPr>
                  <w:r w:rsidRPr="00556DB7">
                    <w:rPr>
                      <w:rFonts w:ascii="Arial" w:hAnsi="Arial" w:cs="Arial"/>
                      <w:b/>
                      <w:szCs w:val="20"/>
                    </w:rPr>
                    <w:t>FORMULARIO</w:t>
                  </w:r>
                </w:p>
                <w:p w:rsidR="0065000F" w:rsidRPr="00556DB7" w:rsidRDefault="0065000F" w:rsidP="00221C5D">
                  <w:pPr>
                    <w:spacing w:after="0" w:line="240" w:lineRule="auto"/>
                    <w:jc w:val="center"/>
                    <w:rPr>
                      <w:rFonts w:ascii="Arial" w:hAnsi="Arial" w:cs="Arial"/>
                      <w:b/>
                      <w:szCs w:val="20"/>
                    </w:rPr>
                  </w:pPr>
                  <w:r w:rsidRPr="00556DB7">
                    <w:rPr>
                      <w:rFonts w:ascii="Arial" w:hAnsi="Arial" w:cs="Arial"/>
                      <w:b/>
                      <w:szCs w:val="20"/>
                    </w:rPr>
                    <w:t>Nº 6</w:t>
                  </w:r>
                </w:p>
              </w:txbxContent>
            </v:textbox>
            <w10:wrap anchorx="margin"/>
          </v:shape>
        </w:pict>
      </w:r>
    </w:p>
    <w:p w:rsidR="00221C5D" w:rsidRPr="005064C7" w:rsidRDefault="00221C5D" w:rsidP="00221C5D">
      <w:pPr>
        <w:rPr>
          <w:rFonts w:ascii="Arial" w:hAnsi="Arial" w:cs="Arial"/>
          <w:lang w:val="es-ES"/>
        </w:rPr>
      </w:pPr>
    </w:p>
    <w:p w:rsidR="00221C5D" w:rsidRPr="005064C7" w:rsidRDefault="00221C5D" w:rsidP="00221C5D">
      <w:pPr>
        <w:rPr>
          <w:rFonts w:ascii="Arial" w:hAnsi="Arial" w:cs="Arial"/>
          <w:lang w:val="es-ES"/>
        </w:rPr>
      </w:pPr>
    </w:p>
    <w:p w:rsidR="00221C5D" w:rsidRPr="005064C7" w:rsidRDefault="00221C5D" w:rsidP="00221C5D">
      <w:pPr>
        <w:tabs>
          <w:tab w:val="left" w:pos="1050"/>
        </w:tabs>
        <w:jc w:val="center"/>
        <w:rPr>
          <w:rFonts w:ascii="Arial" w:hAnsi="Arial" w:cs="Arial"/>
          <w:lang w:val="es-ES"/>
        </w:rPr>
      </w:pPr>
    </w:p>
    <w:p w:rsidR="00221C5D" w:rsidRPr="005064C7" w:rsidRDefault="00221C5D" w:rsidP="00221C5D">
      <w:pPr>
        <w:tabs>
          <w:tab w:val="left" w:pos="1050"/>
        </w:tabs>
        <w:jc w:val="center"/>
        <w:rPr>
          <w:rFonts w:ascii="Arial" w:hAnsi="Arial" w:cs="Arial"/>
          <w:lang w:val="es-ES"/>
        </w:rPr>
      </w:pPr>
      <w:r w:rsidRPr="005064C7">
        <w:rPr>
          <w:rFonts w:ascii="Arial" w:hAnsi="Arial" w:cs="Arial"/>
          <w:lang w:val="es-ES"/>
        </w:rPr>
        <w:t>Proyecto de la ilustración como se comercializará en el país.</w:t>
      </w: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jc w:val="center"/>
        <w:rPr>
          <w:rFonts w:ascii="Arial" w:hAnsi="Arial" w:cs="Arial"/>
          <w:lang w:val="es-ES"/>
        </w:rPr>
      </w:pPr>
    </w:p>
    <w:p w:rsidR="00221C5D" w:rsidRPr="005064C7" w:rsidRDefault="00221C5D" w:rsidP="00221C5D">
      <w:pPr>
        <w:spacing w:line="360" w:lineRule="auto"/>
        <w:ind w:left="928"/>
        <w:jc w:val="center"/>
        <w:rPr>
          <w:rFonts w:ascii="Arial" w:hAnsi="Arial" w:cs="Arial"/>
          <w:b/>
          <w:lang w:val="es-ES"/>
        </w:rPr>
      </w:pPr>
      <w:r w:rsidRPr="005064C7">
        <w:rPr>
          <w:rFonts w:ascii="Arial" w:hAnsi="Arial" w:cs="Arial"/>
          <w:b/>
          <w:lang w:val="es-ES"/>
        </w:rPr>
        <w:t>………………………..</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w:t>
      </w:r>
    </w:p>
    <w:p w:rsidR="005D7807" w:rsidRPr="005064C7" w:rsidRDefault="00221C5D" w:rsidP="005D7807">
      <w:pPr>
        <w:spacing w:line="360" w:lineRule="auto"/>
        <w:ind w:left="928"/>
        <w:jc w:val="center"/>
        <w:rPr>
          <w:rFonts w:ascii="Arial" w:hAnsi="Arial" w:cs="Arial"/>
          <w:b/>
          <w:lang w:val="es-ES"/>
        </w:rPr>
      </w:pPr>
      <w:r w:rsidRPr="005064C7">
        <w:rPr>
          <w:rFonts w:ascii="Arial" w:hAnsi="Arial" w:cs="Arial"/>
          <w:b/>
          <w:lang w:val="es-ES"/>
        </w:rPr>
        <w:t xml:space="preserve">Responsable Técnico </w:t>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r>
      <w:r w:rsidRPr="005064C7">
        <w:rPr>
          <w:rFonts w:ascii="Arial" w:hAnsi="Arial" w:cs="Arial"/>
          <w:b/>
          <w:lang w:val="es-ES"/>
        </w:rPr>
        <w:tab/>
        <w:t>Representante Legal</w:t>
      </w:r>
      <w:bookmarkStart w:id="19" w:name="_Hlk31363714"/>
    </w:p>
    <w:bookmarkEnd w:id="19"/>
    <w:p w:rsidR="00634FFF" w:rsidRPr="005064C7" w:rsidRDefault="00634FFF">
      <w:pPr>
        <w:rPr>
          <w:rFonts w:ascii="Arial" w:hAnsi="Arial" w:cs="Arial"/>
          <w:b/>
          <w:sz w:val="20"/>
          <w:szCs w:val="20"/>
          <w:lang w:val="es-ES"/>
        </w:rPr>
      </w:pPr>
    </w:p>
    <w:sectPr w:rsidR="00634FFF" w:rsidRPr="005064C7" w:rsidSect="007B1D28">
      <w:headerReference w:type="default" r:id="rId7"/>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4F3AD0" w16cex:dateUtc="2024-02-01T20:50:00Z"/>
  <w16cex:commentExtensible w16cex:durableId="330E9E5D" w16cex:dateUtc="2024-02-01T19:41:00Z"/>
  <w16cex:commentExtensible w16cex:durableId="11DC81B3" w16cex:dateUtc="2024-02-01T19:41:00Z"/>
  <w16cex:commentExtensible w16cex:durableId="1A65E638" w16cex:dateUtc="2024-02-01T19:43:00Z"/>
  <w16cex:commentExtensible w16cex:durableId="3AF3D920" w16cex:dateUtc="2024-02-01T18:11:00Z"/>
  <w16cex:commentExtensible w16cex:durableId="4B89F8CE" w16cex:dateUtc="2024-02-01T18:13:00Z"/>
  <w16cex:commentExtensible w16cex:durableId="4396DFF3" w16cex:dateUtc="2024-02-01T18:15:00Z"/>
  <w16cex:commentExtensible w16cex:durableId="300D4146" w16cex:dateUtc="2024-02-01T19:08:00Z"/>
  <w16cex:commentExtensible w16cex:durableId="67FC4057" w16cex:dateUtc="2024-02-01T18:19:00Z"/>
  <w16cex:commentExtensible w16cex:durableId="2C9457B6" w16cex:dateUtc="2024-02-01T19:17:00Z"/>
  <w16cex:commentExtensible w16cex:durableId="00576679" w16cex:dateUtc="2024-02-01T18:15:00Z"/>
  <w16cex:commentExtensible w16cex:durableId="2CBA38CC" w16cex:dateUtc="2024-02-01T19:09:00Z"/>
  <w16cex:commentExtensible w16cex:durableId="038311F6" w16cex:dateUtc="2024-02-01T18:1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EE0" w:rsidRDefault="00462EE0" w:rsidP="00B75EC1">
      <w:pPr>
        <w:spacing w:after="0" w:line="240" w:lineRule="auto"/>
      </w:pPr>
      <w:r>
        <w:separator/>
      </w:r>
    </w:p>
  </w:endnote>
  <w:endnote w:type="continuationSeparator" w:id="0">
    <w:p w:rsidR="00462EE0" w:rsidRDefault="00462EE0" w:rsidP="00B75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EE0" w:rsidRDefault="00462EE0" w:rsidP="00B75EC1">
      <w:pPr>
        <w:spacing w:after="0" w:line="240" w:lineRule="auto"/>
      </w:pPr>
      <w:r>
        <w:separator/>
      </w:r>
    </w:p>
  </w:footnote>
  <w:footnote w:type="continuationSeparator" w:id="0">
    <w:p w:rsidR="00462EE0" w:rsidRDefault="00462EE0" w:rsidP="00B75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0F" w:rsidRPr="00B75EC1" w:rsidRDefault="0065000F" w:rsidP="00B75EC1">
    <w:pPr>
      <w:tabs>
        <w:tab w:val="left" w:pos="3825"/>
        <w:tab w:val="center" w:pos="4419"/>
      </w:tabs>
      <w:spacing w:line="360" w:lineRule="auto"/>
      <w:ind w:firstLine="3828"/>
      <w:rPr>
        <w:rFonts w:ascii="Arial" w:eastAsia="Arial" w:hAnsi="Arial" w:cs="Arial"/>
        <w:b/>
      </w:rPr>
    </w:pPr>
    <w:r w:rsidRPr="00B75EC1">
      <w:rPr>
        <w:rFonts w:ascii="Arial" w:eastAsia="Arial" w:hAnsi="Arial" w:cs="Arial"/>
        <w:b/>
        <w:noProof/>
        <w:lang w:val="es-AR" w:eastAsia="es-AR"/>
      </w:rPr>
      <w:drawing>
        <wp:inline distT="0" distB="0" distL="0" distR="0">
          <wp:extent cx="581025" cy="581025"/>
          <wp:effectExtent l="0" t="0" r="0" b="0"/>
          <wp:docPr id="10" name="image1.png" descr="escudo4cm"/>
          <wp:cNvGraphicFramePr/>
          <a:graphic xmlns:a="http://schemas.openxmlformats.org/drawingml/2006/main">
            <a:graphicData uri="http://schemas.openxmlformats.org/drawingml/2006/picture">
              <pic:pic xmlns:pic="http://schemas.openxmlformats.org/drawingml/2006/picture">
                <pic:nvPicPr>
                  <pic:cNvPr id="0" name="image1.png" descr="escudo4cm"/>
                  <pic:cNvPicPr preferRelativeResize="0"/>
                </pic:nvPicPr>
                <pic:blipFill>
                  <a:blip r:embed="rId1"/>
                  <a:srcRect/>
                  <a:stretch>
                    <a:fillRect/>
                  </a:stretch>
                </pic:blipFill>
                <pic:spPr>
                  <a:xfrm>
                    <a:off x="0" y="0"/>
                    <a:ext cx="581025" cy="581025"/>
                  </a:xfrm>
                  <a:prstGeom prst="rect">
                    <a:avLst/>
                  </a:prstGeom>
                  <a:ln/>
                </pic:spPr>
              </pic:pic>
            </a:graphicData>
          </a:graphic>
        </wp:inline>
      </w:drawing>
    </w:r>
  </w:p>
  <w:p w:rsidR="0065000F" w:rsidRPr="00B75EC1" w:rsidRDefault="0065000F" w:rsidP="00B75EC1">
    <w:pPr>
      <w:spacing w:after="0"/>
      <w:jc w:val="center"/>
      <w:rPr>
        <w:b/>
      </w:rPr>
    </w:pPr>
    <w:r w:rsidRPr="00B75EC1">
      <w:rPr>
        <w:b/>
      </w:rPr>
      <w:t>Poder Ejecutivo</w:t>
    </w:r>
  </w:p>
  <w:p w:rsidR="0065000F" w:rsidRPr="00B75EC1" w:rsidRDefault="0065000F" w:rsidP="00B75EC1">
    <w:pPr>
      <w:spacing w:after="0"/>
      <w:jc w:val="center"/>
      <w:rPr>
        <w:b/>
      </w:rPr>
    </w:pPr>
    <w:r w:rsidRPr="00B75EC1">
      <w:rPr>
        <w:b/>
      </w:rPr>
      <w:t>DIRECCIÓN NACIONAL DE VIGILANCIA SANITARIA</w:t>
    </w:r>
  </w:p>
  <w:p w:rsidR="0065000F" w:rsidRPr="00B75EC1" w:rsidRDefault="0065000F" w:rsidP="00B75EC1">
    <w:pPr>
      <w:keepNext/>
      <w:spacing w:after="0" w:line="240" w:lineRule="auto"/>
      <w:jc w:val="center"/>
      <w:outlineLvl w:val="0"/>
      <w:rPr>
        <w:rFonts w:ascii="Times New Roman" w:eastAsia="Times New Roman" w:hAnsi="Times New Roman" w:cs="Times New Roman"/>
        <w:b/>
        <w:lang w:val="es-ES" w:eastAsia="es-PY"/>
      </w:rPr>
    </w:pPr>
    <w:r w:rsidRPr="00B75EC1">
      <w:rPr>
        <w:rFonts w:ascii="Times New Roman" w:eastAsia="Times New Roman" w:hAnsi="Times New Roman" w:cs="Times New Roman"/>
        <w:b/>
        <w:lang w:val="es-ES" w:eastAsia="es-PY"/>
      </w:rPr>
      <w:t>Resolución S.G.  N°__________</w:t>
    </w:r>
  </w:p>
  <w:p w:rsidR="0065000F" w:rsidRPr="00B75EC1" w:rsidRDefault="0065000F" w:rsidP="00B75EC1"/>
  <w:p w:rsidR="0065000F" w:rsidRPr="00B75EC1" w:rsidRDefault="0065000F" w:rsidP="00B75EC1">
    <w:pPr>
      <w:spacing w:after="0" w:line="240" w:lineRule="auto"/>
      <w:jc w:val="both"/>
      <w:rPr>
        <w:rFonts w:ascii="Times New Roman" w:eastAsia="Times New Roman" w:hAnsi="Times New Roman" w:cs="Times New Roman"/>
        <w:b/>
        <w:sz w:val="24"/>
        <w:szCs w:val="24"/>
      </w:rPr>
    </w:pPr>
    <w:r w:rsidRPr="00B75EC1">
      <w:rPr>
        <w:rFonts w:ascii="Times New Roman" w:eastAsia="Times New Roman" w:hAnsi="Times New Roman" w:cs="Times New Roman"/>
        <w:b/>
        <w:sz w:val="24"/>
        <w:szCs w:val="24"/>
      </w:rPr>
      <w:t>"</w:t>
    </w:r>
    <w:r w:rsidRPr="00756D81">
      <w:rPr>
        <w:rFonts w:ascii="Times New Roman" w:eastAsia="Times New Roman" w:hAnsi="Times New Roman" w:cs="Times New Roman"/>
        <w:b/>
        <w:sz w:val="24"/>
        <w:szCs w:val="24"/>
      </w:rPr>
      <w:t xml:space="preserve">POR LA CUAL SE ESTABLECEN LOS REQUISITOS Y PROCEDIMIENTOS PARA TRÁMITES DE INSCRIPCIÓN DE LOS PRODUCTOS DENOMINADOS </w:t>
    </w:r>
    <w:r>
      <w:rPr>
        <w:rFonts w:ascii="Times New Roman" w:eastAsia="Times New Roman" w:hAnsi="Times New Roman" w:cs="Times New Roman"/>
        <w:b/>
        <w:sz w:val="24"/>
        <w:szCs w:val="24"/>
      </w:rPr>
      <w:t>“</w:t>
    </w:r>
    <w:r w:rsidRPr="00756D81">
      <w:rPr>
        <w:rFonts w:ascii="Times New Roman" w:eastAsia="Times New Roman" w:hAnsi="Times New Roman" w:cs="Times New Roman"/>
        <w:b/>
        <w:sz w:val="24"/>
        <w:szCs w:val="24"/>
      </w:rPr>
      <w:t>BOLSAS DE NICOTINA</w:t>
    </w:r>
    <w:r>
      <w:rPr>
        <w:rFonts w:ascii="Times New Roman" w:eastAsia="Times New Roman" w:hAnsi="Times New Roman" w:cs="Times New Roman"/>
        <w:b/>
        <w:sz w:val="24"/>
        <w:szCs w:val="24"/>
      </w:rPr>
      <w:t>”</w:t>
    </w:r>
    <w:r w:rsidRPr="00756D81">
      <w:rPr>
        <w:rFonts w:ascii="Times New Roman" w:eastAsia="Times New Roman" w:hAnsi="Times New Roman" w:cs="Times New Roman"/>
        <w:b/>
        <w:sz w:val="24"/>
        <w:szCs w:val="24"/>
      </w:rPr>
      <w:t xml:space="preserve"> PARA LA FABRICACIÓN, IMPORTACIÓN Y LA COMERCIALIZACIÓN DENTRO DEL TERRITORIO NACIONAL</w:t>
    </w:r>
    <w:r w:rsidRPr="00B75EC1">
      <w:rPr>
        <w:rFonts w:ascii="Times New Roman" w:eastAsia="Times New Roman" w:hAnsi="Times New Roman" w:cs="Times New Roman"/>
        <w:b/>
        <w:sz w:val="24"/>
        <w:szCs w:val="24"/>
      </w:rPr>
      <w:t xml:space="preserve">” </w:t>
    </w:r>
  </w:p>
  <w:p w:rsidR="0065000F" w:rsidRDefault="006500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2F0"/>
    <w:multiLevelType w:val="hybridMultilevel"/>
    <w:tmpl w:val="A9FEE9C4"/>
    <w:lvl w:ilvl="0" w:tplc="7930A328">
      <w:start w:val="1"/>
      <w:numFmt w:val="upperRoman"/>
      <w:lvlText w:val="%1-"/>
      <w:lvlJc w:val="left"/>
      <w:pPr>
        <w:ind w:left="715" w:hanging="720"/>
      </w:pPr>
      <w:rPr>
        <w:rFonts w:hint="default"/>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1">
    <w:nsid w:val="035C1E19"/>
    <w:multiLevelType w:val="hybridMultilevel"/>
    <w:tmpl w:val="6A582914"/>
    <w:lvl w:ilvl="0" w:tplc="90745E0C">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6F93E86"/>
    <w:multiLevelType w:val="hybridMultilevel"/>
    <w:tmpl w:val="DC8A3300"/>
    <w:lvl w:ilvl="0" w:tplc="3C0A000F">
      <w:start w:val="1"/>
      <w:numFmt w:val="decimal"/>
      <w:lvlText w:val="%1."/>
      <w:lvlJc w:val="left"/>
      <w:pPr>
        <w:ind w:left="2136" w:hanging="360"/>
      </w:pPr>
    </w:lvl>
    <w:lvl w:ilvl="1" w:tplc="3C0A0019" w:tentative="1">
      <w:start w:val="1"/>
      <w:numFmt w:val="lowerLetter"/>
      <w:lvlText w:val="%2."/>
      <w:lvlJc w:val="left"/>
      <w:pPr>
        <w:ind w:left="2856" w:hanging="360"/>
      </w:pPr>
    </w:lvl>
    <w:lvl w:ilvl="2" w:tplc="3C0A001B" w:tentative="1">
      <w:start w:val="1"/>
      <w:numFmt w:val="lowerRoman"/>
      <w:lvlText w:val="%3."/>
      <w:lvlJc w:val="right"/>
      <w:pPr>
        <w:ind w:left="3576" w:hanging="180"/>
      </w:pPr>
    </w:lvl>
    <w:lvl w:ilvl="3" w:tplc="3C0A000F" w:tentative="1">
      <w:start w:val="1"/>
      <w:numFmt w:val="decimal"/>
      <w:lvlText w:val="%4."/>
      <w:lvlJc w:val="left"/>
      <w:pPr>
        <w:ind w:left="4296" w:hanging="360"/>
      </w:pPr>
    </w:lvl>
    <w:lvl w:ilvl="4" w:tplc="3C0A0019" w:tentative="1">
      <w:start w:val="1"/>
      <w:numFmt w:val="lowerLetter"/>
      <w:lvlText w:val="%5."/>
      <w:lvlJc w:val="left"/>
      <w:pPr>
        <w:ind w:left="5016" w:hanging="360"/>
      </w:pPr>
    </w:lvl>
    <w:lvl w:ilvl="5" w:tplc="3C0A001B" w:tentative="1">
      <w:start w:val="1"/>
      <w:numFmt w:val="lowerRoman"/>
      <w:lvlText w:val="%6."/>
      <w:lvlJc w:val="right"/>
      <w:pPr>
        <w:ind w:left="5736" w:hanging="180"/>
      </w:pPr>
    </w:lvl>
    <w:lvl w:ilvl="6" w:tplc="3C0A000F" w:tentative="1">
      <w:start w:val="1"/>
      <w:numFmt w:val="decimal"/>
      <w:lvlText w:val="%7."/>
      <w:lvlJc w:val="left"/>
      <w:pPr>
        <w:ind w:left="6456" w:hanging="360"/>
      </w:pPr>
    </w:lvl>
    <w:lvl w:ilvl="7" w:tplc="3C0A0019" w:tentative="1">
      <w:start w:val="1"/>
      <w:numFmt w:val="lowerLetter"/>
      <w:lvlText w:val="%8."/>
      <w:lvlJc w:val="left"/>
      <w:pPr>
        <w:ind w:left="7176" w:hanging="360"/>
      </w:pPr>
    </w:lvl>
    <w:lvl w:ilvl="8" w:tplc="3C0A001B" w:tentative="1">
      <w:start w:val="1"/>
      <w:numFmt w:val="lowerRoman"/>
      <w:lvlText w:val="%9."/>
      <w:lvlJc w:val="right"/>
      <w:pPr>
        <w:ind w:left="7896" w:hanging="180"/>
      </w:pPr>
    </w:lvl>
  </w:abstractNum>
  <w:abstractNum w:abstractNumId="3">
    <w:nsid w:val="0839324E"/>
    <w:multiLevelType w:val="hybridMultilevel"/>
    <w:tmpl w:val="F36C07FC"/>
    <w:lvl w:ilvl="0" w:tplc="AC085596">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AEF2A14"/>
    <w:multiLevelType w:val="hybridMultilevel"/>
    <w:tmpl w:val="8216ECF8"/>
    <w:lvl w:ilvl="0" w:tplc="3C0A0011">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0CD038C5"/>
    <w:multiLevelType w:val="hybridMultilevel"/>
    <w:tmpl w:val="16168D9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12004488"/>
    <w:multiLevelType w:val="hybridMultilevel"/>
    <w:tmpl w:val="CEA2D6F6"/>
    <w:lvl w:ilvl="0" w:tplc="DAD24138">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78A61A9A">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F744891A">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19AC2BEC">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5C769B78">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FA32DF80">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D5047A16">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3F144954">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93525F7E">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7">
    <w:nsid w:val="13A838FC"/>
    <w:multiLevelType w:val="hybridMultilevel"/>
    <w:tmpl w:val="4066F534"/>
    <w:lvl w:ilvl="0" w:tplc="3C0A0001">
      <w:start w:val="1"/>
      <w:numFmt w:val="bullet"/>
      <w:lvlText w:val=""/>
      <w:lvlJc w:val="left"/>
      <w:pPr>
        <w:ind w:left="2244" w:hanging="360"/>
      </w:pPr>
      <w:rPr>
        <w:rFonts w:ascii="Symbol" w:hAnsi="Symbol" w:hint="default"/>
      </w:rPr>
    </w:lvl>
    <w:lvl w:ilvl="1" w:tplc="3C0A0003" w:tentative="1">
      <w:start w:val="1"/>
      <w:numFmt w:val="bullet"/>
      <w:lvlText w:val="o"/>
      <w:lvlJc w:val="left"/>
      <w:pPr>
        <w:ind w:left="2964" w:hanging="360"/>
      </w:pPr>
      <w:rPr>
        <w:rFonts w:ascii="Courier New" w:hAnsi="Courier New" w:cs="Courier New" w:hint="default"/>
      </w:rPr>
    </w:lvl>
    <w:lvl w:ilvl="2" w:tplc="3C0A0005" w:tentative="1">
      <w:start w:val="1"/>
      <w:numFmt w:val="bullet"/>
      <w:lvlText w:val=""/>
      <w:lvlJc w:val="left"/>
      <w:pPr>
        <w:ind w:left="3684" w:hanging="360"/>
      </w:pPr>
      <w:rPr>
        <w:rFonts w:ascii="Wingdings" w:hAnsi="Wingdings" w:hint="default"/>
      </w:rPr>
    </w:lvl>
    <w:lvl w:ilvl="3" w:tplc="3C0A0001" w:tentative="1">
      <w:start w:val="1"/>
      <w:numFmt w:val="bullet"/>
      <w:lvlText w:val=""/>
      <w:lvlJc w:val="left"/>
      <w:pPr>
        <w:ind w:left="4404" w:hanging="360"/>
      </w:pPr>
      <w:rPr>
        <w:rFonts w:ascii="Symbol" w:hAnsi="Symbol" w:hint="default"/>
      </w:rPr>
    </w:lvl>
    <w:lvl w:ilvl="4" w:tplc="3C0A0003" w:tentative="1">
      <w:start w:val="1"/>
      <w:numFmt w:val="bullet"/>
      <w:lvlText w:val="o"/>
      <w:lvlJc w:val="left"/>
      <w:pPr>
        <w:ind w:left="5124" w:hanging="360"/>
      </w:pPr>
      <w:rPr>
        <w:rFonts w:ascii="Courier New" w:hAnsi="Courier New" w:cs="Courier New" w:hint="default"/>
      </w:rPr>
    </w:lvl>
    <w:lvl w:ilvl="5" w:tplc="3C0A0005" w:tentative="1">
      <w:start w:val="1"/>
      <w:numFmt w:val="bullet"/>
      <w:lvlText w:val=""/>
      <w:lvlJc w:val="left"/>
      <w:pPr>
        <w:ind w:left="5844" w:hanging="360"/>
      </w:pPr>
      <w:rPr>
        <w:rFonts w:ascii="Wingdings" w:hAnsi="Wingdings" w:hint="default"/>
      </w:rPr>
    </w:lvl>
    <w:lvl w:ilvl="6" w:tplc="3C0A0001" w:tentative="1">
      <w:start w:val="1"/>
      <w:numFmt w:val="bullet"/>
      <w:lvlText w:val=""/>
      <w:lvlJc w:val="left"/>
      <w:pPr>
        <w:ind w:left="6564" w:hanging="360"/>
      </w:pPr>
      <w:rPr>
        <w:rFonts w:ascii="Symbol" w:hAnsi="Symbol" w:hint="default"/>
      </w:rPr>
    </w:lvl>
    <w:lvl w:ilvl="7" w:tplc="3C0A0003" w:tentative="1">
      <w:start w:val="1"/>
      <w:numFmt w:val="bullet"/>
      <w:lvlText w:val="o"/>
      <w:lvlJc w:val="left"/>
      <w:pPr>
        <w:ind w:left="7284" w:hanging="360"/>
      </w:pPr>
      <w:rPr>
        <w:rFonts w:ascii="Courier New" w:hAnsi="Courier New" w:cs="Courier New" w:hint="default"/>
      </w:rPr>
    </w:lvl>
    <w:lvl w:ilvl="8" w:tplc="3C0A0005" w:tentative="1">
      <w:start w:val="1"/>
      <w:numFmt w:val="bullet"/>
      <w:lvlText w:val=""/>
      <w:lvlJc w:val="left"/>
      <w:pPr>
        <w:ind w:left="8004" w:hanging="360"/>
      </w:pPr>
      <w:rPr>
        <w:rFonts w:ascii="Wingdings" w:hAnsi="Wingdings" w:hint="default"/>
      </w:rPr>
    </w:lvl>
  </w:abstractNum>
  <w:abstractNum w:abstractNumId="8">
    <w:nsid w:val="147217CA"/>
    <w:multiLevelType w:val="hybridMultilevel"/>
    <w:tmpl w:val="9CD652D0"/>
    <w:lvl w:ilvl="0" w:tplc="84E6DD98">
      <w:start w:val="1"/>
      <w:numFmt w:val="decimal"/>
      <w:lvlText w:val="%1)"/>
      <w:lvlJc w:val="left"/>
      <w:pPr>
        <w:ind w:left="1920" w:hanging="360"/>
      </w:pPr>
      <w:rPr>
        <w:rFonts w:hint="default"/>
        <w:b w:val="0"/>
      </w:rPr>
    </w:lvl>
    <w:lvl w:ilvl="1" w:tplc="3C0A0019" w:tentative="1">
      <w:start w:val="1"/>
      <w:numFmt w:val="lowerLetter"/>
      <w:lvlText w:val="%2."/>
      <w:lvlJc w:val="left"/>
      <w:pPr>
        <w:ind w:left="2640" w:hanging="360"/>
      </w:pPr>
    </w:lvl>
    <w:lvl w:ilvl="2" w:tplc="3C0A001B" w:tentative="1">
      <w:start w:val="1"/>
      <w:numFmt w:val="lowerRoman"/>
      <w:lvlText w:val="%3."/>
      <w:lvlJc w:val="right"/>
      <w:pPr>
        <w:ind w:left="3360" w:hanging="180"/>
      </w:pPr>
    </w:lvl>
    <w:lvl w:ilvl="3" w:tplc="3C0A000F" w:tentative="1">
      <w:start w:val="1"/>
      <w:numFmt w:val="decimal"/>
      <w:lvlText w:val="%4."/>
      <w:lvlJc w:val="left"/>
      <w:pPr>
        <w:ind w:left="4080" w:hanging="360"/>
      </w:pPr>
    </w:lvl>
    <w:lvl w:ilvl="4" w:tplc="3C0A0019" w:tentative="1">
      <w:start w:val="1"/>
      <w:numFmt w:val="lowerLetter"/>
      <w:lvlText w:val="%5."/>
      <w:lvlJc w:val="left"/>
      <w:pPr>
        <w:ind w:left="4800" w:hanging="360"/>
      </w:pPr>
    </w:lvl>
    <w:lvl w:ilvl="5" w:tplc="3C0A001B" w:tentative="1">
      <w:start w:val="1"/>
      <w:numFmt w:val="lowerRoman"/>
      <w:lvlText w:val="%6."/>
      <w:lvlJc w:val="right"/>
      <w:pPr>
        <w:ind w:left="5520" w:hanging="180"/>
      </w:pPr>
    </w:lvl>
    <w:lvl w:ilvl="6" w:tplc="3C0A000F" w:tentative="1">
      <w:start w:val="1"/>
      <w:numFmt w:val="decimal"/>
      <w:lvlText w:val="%7."/>
      <w:lvlJc w:val="left"/>
      <w:pPr>
        <w:ind w:left="6240" w:hanging="360"/>
      </w:pPr>
    </w:lvl>
    <w:lvl w:ilvl="7" w:tplc="3C0A0019" w:tentative="1">
      <w:start w:val="1"/>
      <w:numFmt w:val="lowerLetter"/>
      <w:lvlText w:val="%8."/>
      <w:lvlJc w:val="left"/>
      <w:pPr>
        <w:ind w:left="6960" w:hanging="360"/>
      </w:pPr>
    </w:lvl>
    <w:lvl w:ilvl="8" w:tplc="3C0A001B" w:tentative="1">
      <w:start w:val="1"/>
      <w:numFmt w:val="lowerRoman"/>
      <w:lvlText w:val="%9."/>
      <w:lvlJc w:val="right"/>
      <w:pPr>
        <w:ind w:left="7680" w:hanging="180"/>
      </w:pPr>
    </w:lvl>
  </w:abstractNum>
  <w:abstractNum w:abstractNumId="9">
    <w:nsid w:val="177A6855"/>
    <w:multiLevelType w:val="hybridMultilevel"/>
    <w:tmpl w:val="917CB040"/>
    <w:lvl w:ilvl="0" w:tplc="F47618EC">
      <w:start w:val="1"/>
      <w:numFmt w:val="decimal"/>
      <w:lvlText w:val="%1)"/>
      <w:lvlJc w:val="left"/>
      <w:pPr>
        <w:ind w:left="1920" w:hanging="360"/>
      </w:pPr>
      <w:rPr>
        <w:rFonts w:hint="default"/>
      </w:rPr>
    </w:lvl>
    <w:lvl w:ilvl="1" w:tplc="3C0A0019" w:tentative="1">
      <w:start w:val="1"/>
      <w:numFmt w:val="lowerLetter"/>
      <w:lvlText w:val="%2."/>
      <w:lvlJc w:val="left"/>
      <w:pPr>
        <w:ind w:left="2640" w:hanging="360"/>
      </w:pPr>
    </w:lvl>
    <w:lvl w:ilvl="2" w:tplc="3C0A001B" w:tentative="1">
      <w:start w:val="1"/>
      <w:numFmt w:val="lowerRoman"/>
      <w:lvlText w:val="%3."/>
      <w:lvlJc w:val="right"/>
      <w:pPr>
        <w:ind w:left="3360" w:hanging="180"/>
      </w:pPr>
    </w:lvl>
    <w:lvl w:ilvl="3" w:tplc="3C0A000F" w:tentative="1">
      <w:start w:val="1"/>
      <w:numFmt w:val="decimal"/>
      <w:lvlText w:val="%4."/>
      <w:lvlJc w:val="left"/>
      <w:pPr>
        <w:ind w:left="4080" w:hanging="360"/>
      </w:pPr>
    </w:lvl>
    <w:lvl w:ilvl="4" w:tplc="3C0A0019" w:tentative="1">
      <w:start w:val="1"/>
      <w:numFmt w:val="lowerLetter"/>
      <w:lvlText w:val="%5."/>
      <w:lvlJc w:val="left"/>
      <w:pPr>
        <w:ind w:left="4800" w:hanging="360"/>
      </w:pPr>
    </w:lvl>
    <w:lvl w:ilvl="5" w:tplc="3C0A001B" w:tentative="1">
      <w:start w:val="1"/>
      <w:numFmt w:val="lowerRoman"/>
      <w:lvlText w:val="%6."/>
      <w:lvlJc w:val="right"/>
      <w:pPr>
        <w:ind w:left="5520" w:hanging="180"/>
      </w:pPr>
    </w:lvl>
    <w:lvl w:ilvl="6" w:tplc="3C0A000F" w:tentative="1">
      <w:start w:val="1"/>
      <w:numFmt w:val="decimal"/>
      <w:lvlText w:val="%7."/>
      <w:lvlJc w:val="left"/>
      <w:pPr>
        <w:ind w:left="6240" w:hanging="360"/>
      </w:pPr>
    </w:lvl>
    <w:lvl w:ilvl="7" w:tplc="3C0A0019" w:tentative="1">
      <w:start w:val="1"/>
      <w:numFmt w:val="lowerLetter"/>
      <w:lvlText w:val="%8."/>
      <w:lvlJc w:val="left"/>
      <w:pPr>
        <w:ind w:left="6960" w:hanging="360"/>
      </w:pPr>
    </w:lvl>
    <w:lvl w:ilvl="8" w:tplc="3C0A001B" w:tentative="1">
      <w:start w:val="1"/>
      <w:numFmt w:val="lowerRoman"/>
      <w:lvlText w:val="%9."/>
      <w:lvlJc w:val="right"/>
      <w:pPr>
        <w:ind w:left="7680" w:hanging="180"/>
      </w:pPr>
    </w:lvl>
  </w:abstractNum>
  <w:abstractNum w:abstractNumId="10">
    <w:nsid w:val="17BD504C"/>
    <w:multiLevelType w:val="hybridMultilevel"/>
    <w:tmpl w:val="72CEA9A8"/>
    <w:lvl w:ilvl="0" w:tplc="3C0A0011">
      <w:start w:val="1"/>
      <w:numFmt w:val="decimal"/>
      <w:lvlText w:val="%1)"/>
      <w:lvlJc w:val="left"/>
      <w:pPr>
        <w:ind w:left="2421" w:hanging="360"/>
      </w:pPr>
    </w:lvl>
    <w:lvl w:ilvl="1" w:tplc="3C0A0019" w:tentative="1">
      <w:start w:val="1"/>
      <w:numFmt w:val="lowerLetter"/>
      <w:lvlText w:val="%2."/>
      <w:lvlJc w:val="left"/>
      <w:pPr>
        <w:ind w:left="3141" w:hanging="360"/>
      </w:pPr>
    </w:lvl>
    <w:lvl w:ilvl="2" w:tplc="3C0A001B" w:tentative="1">
      <w:start w:val="1"/>
      <w:numFmt w:val="lowerRoman"/>
      <w:lvlText w:val="%3."/>
      <w:lvlJc w:val="right"/>
      <w:pPr>
        <w:ind w:left="3861" w:hanging="180"/>
      </w:pPr>
    </w:lvl>
    <w:lvl w:ilvl="3" w:tplc="3C0A000F" w:tentative="1">
      <w:start w:val="1"/>
      <w:numFmt w:val="decimal"/>
      <w:lvlText w:val="%4."/>
      <w:lvlJc w:val="left"/>
      <w:pPr>
        <w:ind w:left="4581" w:hanging="360"/>
      </w:pPr>
    </w:lvl>
    <w:lvl w:ilvl="4" w:tplc="3C0A0019" w:tentative="1">
      <w:start w:val="1"/>
      <w:numFmt w:val="lowerLetter"/>
      <w:lvlText w:val="%5."/>
      <w:lvlJc w:val="left"/>
      <w:pPr>
        <w:ind w:left="5301" w:hanging="360"/>
      </w:pPr>
    </w:lvl>
    <w:lvl w:ilvl="5" w:tplc="3C0A001B" w:tentative="1">
      <w:start w:val="1"/>
      <w:numFmt w:val="lowerRoman"/>
      <w:lvlText w:val="%6."/>
      <w:lvlJc w:val="right"/>
      <w:pPr>
        <w:ind w:left="6021" w:hanging="180"/>
      </w:pPr>
    </w:lvl>
    <w:lvl w:ilvl="6" w:tplc="3C0A000F" w:tentative="1">
      <w:start w:val="1"/>
      <w:numFmt w:val="decimal"/>
      <w:lvlText w:val="%7."/>
      <w:lvlJc w:val="left"/>
      <w:pPr>
        <w:ind w:left="6741" w:hanging="360"/>
      </w:pPr>
    </w:lvl>
    <w:lvl w:ilvl="7" w:tplc="3C0A0019" w:tentative="1">
      <w:start w:val="1"/>
      <w:numFmt w:val="lowerLetter"/>
      <w:lvlText w:val="%8."/>
      <w:lvlJc w:val="left"/>
      <w:pPr>
        <w:ind w:left="7461" w:hanging="360"/>
      </w:pPr>
    </w:lvl>
    <w:lvl w:ilvl="8" w:tplc="3C0A001B" w:tentative="1">
      <w:start w:val="1"/>
      <w:numFmt w:val="lowerRoman"/>
      <w:lvlText w:val="%9."/>
      <w:lvlJc w:val="right"/>
      <w:pPr>
        <w:ind w:left="8181" w:hanging="180"/>
      </w:pPr>
    </w:lvl>
  </w:abstractNum>
  <w:abstractNum w:abstractNumId="11">
    <w:nsid w:val="18897500"/>
    <w:multiLevelType w:val="hybridMultilevel"/>
    <w:tmpl w:val="8586FDCE"/>
    <w:lvl w:ilvl="0" w:tplc="DBACCE80">
      <w:start w:val="1"/>
      <w:numFmt w:val="lowerLetter"/>
      <w:lvlText w:val="%1-"/>
      <w:lvlJc w:val="left"/>
      <w:pPr>
        <w:ind w:left="355" w:hanging="360"/>
      </w:pPr>
      <w:rPr>
        <w:rFonts w:hint="default"/>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12">
    <w:nsid w:val="1BC3513A"/>
    <w:multiLevelType w:val="hybridMultilevel"/>
    <w:tmpl w:val="DFECFB18"/>
    <w:lvl w:ilvl="0" w:tplc="3C0A0011">
      <w:start w:val="1"/>
      <w:numFmt w:val="decimal"/>
      <w:lvlText w:val="%1)"/>
      <w:lvlJc w:val="left"/>
      <w:pPr>
        <w:ind w:left="2421" w:hanging="360"/>
      </w:pPr>
    </w:lvl>
    <w:lvl w:ilvl="1" w:tplc="3C0A0019" w:tentative="1">
      <w:start w:val="1"/>
      <w:numFmt w:val="lowerLetter"/>
      <w:lvlText w:val="%2."/>
      <w:lvlJc w:val="left"/>
      <w:pPr>
        <w:ind w:left="3141" w:hanging="360"/>
      </w:pPr>
    </w:lvl>
    <w:lvl w:ilvl="2" w:tplc="3C0A001B" w:tentative="1">
      <w:start w:val="1"/>
      <w:numFmt w:val="lowerRoman"/>
      <w:lvlText w:val="%3."/>
      <w:lvlJc w:val="right"/>
      <w:pPr>
        <w:ind w:left="3861" w:hanging="180"/>
      </w:pPr>
    </w:lvl>
    <w:lvl w:ilvl="3" w:tplc="3C0A000F" w:tentative="1">
      <w:start w:val="1"/>
      <w:numFmt w:val="decimal"/>
      <w:lvlText w:val="%4."/>
      <w:lvlJc w:val="left"/>
      <w:pPr>
        <w:ind w:left="4581" w:hanging="360"/>
      </w:pPr>
    </w:lvl>
    <w:lvl w:ilvl="4" w:tplc="3C0A0019" w:tentative="1">
      <w:start w:val="1"/>
      <w:numFmt w:val="lowerLetter"/>
      <w:lvlText w:val="%5."/>
      <w:lvlJc w:val="left"/>
      <w:pPr>
        <w:ind w:left="5301" w:hanging="360"/>
      </w:pPr>
    </w:lvl>
    <w:lvl w:ilvl="5" w:tplc="3C0A001B" w:tentative="1">
      <w:start w:val="1"/>
      <w:numFmt w:val="lowerRoman"/>
      <w:lvlText w:val="%6."/>
      <w:lvlJc w:val="right"/>
      <w:pPr>
        <w:ind w:left="6021" w:hanging="180"/>
      </w:pPr>
    </w:lvl>
    <w:lvl w:ilvl="6" w:tplc="3C0A000F" w:tentative="1">
      <w:start w:val="1"/>
      <w:numFmt w:val="decimal"/>
      <w:lvlText w:val="%7."/>
      <w:lvlJc w:val="left"/>
      <w:pPr>
        <w:ind w:left="6741" w:hanging="360"/>
      </w:pPr>
    </w:lvl>
    <w:lvl w:ilvl="7" w:tplc="3C0A0019" w:tentative="1">
      <w:start w:val="1"/>
      <w:numFmt w:val="lowerLetter"/>
      <w:lvlText w:val="%8."/>
      <w:lvlJc w:val="left"/>
      <w:pPr>
        <w:ind w:left="7461" w:hanging="360"/>
      </w:pPr>
    </w:lvl>
    <w:lvl w:ilvl="8" w:tplc="3C0A001B" w:tentative="1">
      <w:start w:val="1"/>
      <w:numFmt w:val="lowerRoman"/>
      <w:lvlText w:val="%9."/>
      <w:lvlJc w:val="right"/>
      <w:pPr>
        <w:ind w:left="8181" w:hanging="180"/>
      </w:pPr>
    </w:lvl>
  </w:abstractNum>
  <w:abstractNum w:abstractNumId="13">
    <w:nsid w:val="21A14C70"/>
    <w:multiLevelType w:val="hybridMultilevel"/>
    <w:tmpl w:val="041E603C"/>
    <w:lvl w:ilvl="0" w:tplc="3C0A0011">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2B5A5149"/>
    <w:multiLevelType w:val="hybridMultilevel"/>
    <w:tmpl w:val="CCD478E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2E4123BB"/>
    <w:multiLevelType w:val="hybridMultilevel"/>
    <w:tmpl w:val="0EE49848"/>
    <w:lvl w:ilvl="0" w:tplc="7CE0107C">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BD8E89C0">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3214A7DE">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86285272">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70D4008E">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C164B760">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6E0C33EE">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8640C018">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ED50BBBC">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6">
    <w:nsid w:val="31C0550B"/>
    <w:multiLevelType w:val="hybridMultilevel"/>
    <w:tmpl w:val="58DC55AC"/>
    <w:lvl w:ilvl="0" w:tplc="48FECD80">
      <w:start w:val="1"/>
      <w:numFmt w:val="lowerLetter"/>
      <w:lvlText w:val="%1-"/>
      <w:lvlJc w:val="left"/>
      <w:pPr>
        <w:ind w:left="355" w:hanging="360"/>
      </w:pPr>
      <w:rPr>
        <w:rFonts w:hint="default"/>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17">
    <w:nsid w:val="32C14324"/>
    <w:multiLevelType w:val="hybridMultilevel"/>
    <w:tmpl w:val="EEB89F64"/>
    <w:lvl w:ilvl="0" w:tplc="68F4B352">
      <w:start w:val="7"/>
      <w:numFmt w:val="lowerLetter"/>
      <w:lvlText w:val="%1)"/>
      <w:lvlJc w:val="left"/>
      <w:pPr>
        <w:ind w:hanging="264"/>
      </w:pPr>
      <w:rPr>
        <w:rFonts w:ascii="Times New Roman" w:eastAsia="Times New Roman" w:hAnsi="Times New Roman" w:hint="default"/>
        <w:i/>
        <w:w w:val="104"/>
        <w:sz w:val="23"/>
        <w:szCs w:val="23"/>
      </w:rPr>
    </w:lvl>
    <w:lvl w:ilvl="1" w:tplc="F9BE9A94">
      <w:start w:val="1"/>
      <w:numFmt w:val="lowerLetter"/>
      <w:lvlText w:val="%2)"/>
      <w:lvlJc w:val="left"/>
      <w:pPr>
        <w:ind w:hanging="329"/>
      </w:pPr>
      <w:rPr>
        <w:rFonts w:ascii="Times New Roman" w:eastAsia="Times New Roman" w:hAnsi="Times New Roman" w:hint="default"/>
        <w:i/>
        <w:w w:val="98"/>
        <w:sz w:val="23"/>
        <w:szCs w:val="23"/>
      </w:rPr>
    </w:lvl>
    <w:lvl w:ilvl="2" w:tplc="9662B012">
      <w:start w:val="1"/>
      <w:numFmt w:val="lowerLetter"/>
      <w:lvlText w:val="%3)"/>
      <w:lvlJc w:val="left"/>
      <w:pPr>
        <w:ind w:hanging="343"/>
      </w:pPr>
      <w:rPr>
        <w:rFonts w:ascii="Times New Roman" w:eastAsia="Times New Roman" w:hAnsi="Times New Roman" w:hint="default"/>
        <w:i/>
        <w:w w:val="98"/>
        <w:sz w:val="23"/>
        <w:szCs w:val="23"/>
      </w:rPr>
    </w:lvl>
    <w:lvl w:ilvl="3" w:tplc="2EFE0B0A">
      <w:start w:val="1"/>
      <w:numFmt w:val="decimal"/>
      <w:lvlText w:val="%4)"/>
      <w:lvlJc w:val="left"/>
      <w:pPr>
        <w:ind w:hanging="329"/>
      </w:pPr>
      <w:rPr>
        <w:rFonts w:ascii="Times New Roman" w:eastAsia="Times New Roman" w:hAnsi="Times New Roman" w:hint="default"/>
        <w:i/>
        <w:w w:val="104"/>
        <w:sz w:val="23"/>
        <w:szCs w:val="23"/>
      </w:rPr>
    </w:lvl>
    <w:lvl w:ilvl="4" w:tplc="BCEA0EAA">
      <w:start w:val="1"/>
      <w:numFmt w:val="bullet"/>
      <w:lvlText w:val="•"/>
      <w:lvlJc w:val="left"/>
      <w:rPr>
        <w:rFonts w:hint="default"/>
      </w:rPr>
    </w:lvl>
    <w:lvl w:ilvl="5" w:tplc="FCCE0B42">
      <w:start w:val="1"/>
      <w:numFmt w:val="bullet"/>
      <w:lvlText w:val="•"/>
      <w:lvlJc w:val="left"/>
      <w:rPr>
        <w:rFonts w:hint="default"/>
      </w:rPr>
    </w:lvl>
    <w:lvl w:ilvl="6" w:tplc="1C9C0312">
      <w:start w:val="1"/>
      <w:numFmt w:val="bullet"/>
      <w:lvlText w:val="•"/>
      <w:lvlJc w:val="left"/>
      <w:rPr>
        <w:rFonts w:hint="default"/>
      </w:rPr>
    </w:lvl>
    <w:lvl w:ilvl="7" w:tplc="2744D73A">
      <w:start w:val="1"/>
      <w:numFmt w:val="bullet"/>
      <w:lvlText w:val="•"/>
      <w:lvlJc w:val="left"/>
      <w:rPr>
        <w:rFonts w:hint="default"/>
      </w:rPr>
    </w:lvl>
    <w:lvl w:ilvl="8" w:tplc="52F26C02">
      <w:start w:val="1"/>
      <w:numFmt w:val="bullet"/>
      <w:lvlText w:val="•"/>
      <w:lvlJc w:val="left"/>
      <w:rPr>
        <w:rFonts w:hint="default"/>
      </w:rPr>
    </w:lvl>
  </w:abstractNum>
  <w:abstractNum w:abstractNumId="18">
    <w:nsid w:val="3755026C"/>
    <w:multiLevelType w:val="hybridMultilevel"/>
    <w:tmpl w:val="8FB81D3E"/>
    <w:lvl w:ilvl="0" w:tplc="563EEC28">
      <w:start w:val="1"/>
      <w:numFmt w:val="lowerLetter"/>
      <w:lvlText w:val="%1."/>
      <w:lvlJc w:val="left"/>
      <w:pPr>
        <w:ind w:left="10"/>
      </w:pPr>
      <w:rPr>
        <w:rFonts w:ascii="Arial" w:eastAsia="Verdana" w:hAnsi="Arial" w:cs="Arial"/>
        <w:b/>
        <w:bCs/>
        <w:i w:val="0"/>
        <w:strike w:val="0"/>
        <w:dstrike w:val="0"/>
        <w:color w:val="000000"/>
        <w:sz w:val="15"/>
        <w:szCs w:val="15"/>
        <w:u w:val="none" w:color="000000"/>
        <w:bdr w:val="none" w:sz="0" w:space="0" w:color="auto"/>
        <w:shd w:val="clear" w:color="auto" w:fill="auto"/>
        <w:vertAlign w:val="baseline"/>
      </w:rPr>
    </w:lvl>
    <w:lvl w:ilvl="1" w:tplc="C2BA077C">
      <w:start w:val="1"/>
      <w:numFmt w:val="lowerLetter"/>
      <w:lvlText w:val="%2"/>
      <w:lvlJc w:val="left"/>
      <w:pPr>
        <w:ind w:left="108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2" w:tplc="68FABDCE">
      <w:start w:val="1"/>
      <w:numFmt w:val="lowerRoman"/>
      <w:lvlText w:val="%3"/>
      <w:lvlJc w:val="left"/>
      <w:pPr>
        <w:ind w:left="180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3" w:tplc="106081C2">
      <w:start w:val="1"/>
      <w:numFmt w:val="decimal"/>
      <w:lvlText w:val="%4"/>
      <w:lvlJc w:val="left"/>
      <w:pPr>
        <w:ind w:left="252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4" w:tplc="6700C078">
      <w:start w:val="1"/>
      <w:numFmt w:val="lowerLetter"/>
      <w:lvlText w:val="%5"/>
      <w:lvlJc w:val="left"/>
      <w:pPr>
        <w:ind w:left="324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5" w:tplc="71FE8B6A">
      <w:start w:val="1"/>
      <w:numFmt w:val="lowerRoman"/>
      <w:lvlText w:val="%6"/>
      <w:lvlJc w:val="left"/>
      <w:pPr>
        <w:ind w:left="396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6" w:tplc="E8B2B8A2">
      <w:start w:val="1"/>
      <w:numFmt w:val="decimal"/>
      <w:lvlText w:val="%7"/>
      <w:lvlJc w:val="left"/>
      <w:pPr>
        <w:ind w:left="468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7" w:tplc="A6BCEDB4">
      <w:start w:val="1"/>
      <w:numFmt w:val="lowerLetter"/>
      <w:lvlText w:val="%8"/>
      <w:lvlJc w:val="left"/>
      <w:pPr>
        <w:ind w:left="540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8" w:tplc="9656EBD6">
      <w:start w:val="1"/>
      <w:numFmt w:val="lowerRoman"/>
      <w:lvlText w:val="%9"/>
      <w:lvlJc w:val="left"/>
      <w:pPr>
        <w:ind w:left="612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abstractNum>
  <w:abstractNum w:abstractNumId="19">
    <w:nsid w:val="38FF45C6"/>
    <w:multiLevelType w:val="singleLevel"/>
    <w:tmpl w:val="0C0A0009"/>
    <w:lvl w:ilvl="0">
      <w:start w:val="1"/>
      <w:numFmt w:val="bullet"/>
      <w:lvlText w:val=""/>
      <w:lvlJc w:val="left"/>
      <w:pPr>
        <w:tabs>
          <w:tab w:val="num" w:pos="928"/>
        </w:tabs>
        <w:ind w:left="928" w:hanging="360"/>
      </w:pPr>
      <w:rPr>
        <w:rFonts w:ascii="Wingdings" w:hAnsi="Wingdings" w:hint="default"/>
      </w:rPr>
    </w:lvl>
  </w:abstractNum>
  <w:abstractNum w:abstractNumId="20">
    <w:nsid w:val="40EC6E2F"/>
    <w:multiLevelType w:val="hybridMultilevel"/>
    <w:tmpl w:val="9DE03966"/>
    <w:lvl w:ilvl="0" w:tplc="6AB62A7E">
      <w:start w:val="1"/>
      <w:numFmt w:val="bullet"/>
      <w:lvlText w:val="-"/>
      <w:lvlJc w:val="left"/>
      <w:pPr>
        <w:ind w:left="495" w:hanging="360"/>
      </w:pPr>
      <w:rPr>
        <w:rFonts w:ascii="Arial" w:eastAsiaTheme="minorHAnsi" w:hAnsi="Arial" w:cs="Arial" w:hint="default"/>
      </w:rPr>
    </w:lvl>
    <w:lvl w:ilvl="1" w:tplc="3C0A0003" w:tentative="1">
      <w:start w:val="1"/>
      <w:numFmt w:val="bullet"/>
      <w:lvlText w:val="o"/>
      <w:lvlJc w:val="left"/>
      <w:pPr>
        <w:ind w:left="1215" w:hanging="360"/>
      </w:pPr>
      <w:rPr>
        <w:rFonts w:ascii="Courier New" w:hAnsi="Courier New" w:cs="Courier New" w:hint="default"/>
      </w:rPr>
    </w:lvl>
    <w:lvl w:ilvl="2" w:tplc="3C0A0005" w:tentative="1">
      <w:start w:val="1"/>
      <w:numFmt w:val="bullet"/>
      <w:lvlText w:val=""/>
      <w:lvlJc w:val="left"/>
      <w:pPr>
        <w:ind w:left="1935" w:hanging="360"/>
      </w:pPr>
      <w:rPr>
        <w:rFonts w:ascii="Wingdings" w:hAnsi="Wingdings" w:hint="default"/>
      </w:rPr>
    </w:lvl>
    <w:lvl w:ilvl="3" w:tplc="3C0A0001" w:tentative="1">
      <w:start w:val="1"/>
      <w:numFmt w:val="bullet"/>
      <w:lvlText w:val=""/>
      <w:lvlJc w:val="left"/>
      <w:pPr>
        <w:ind w:left="2655" w:hanging="360"/>
      </w:pPr>
      <w:rPr>
        <w:rFonts w:ascii="Symbol" w:hAnsi="Symbol" w:hint="default"/>
      </w:rPr>
    </w:lvl>
    <w:lvl w:ilvl="4" w:tplc="3C0A0003" w:tentative="1">
      <w:start w:val="1"/>
      <w:numFmt w:val="bullet"/>
      <w:lvlText w:val="o"/>
      <w:lvlJc w:val="left"/>
      <w:pPr>
        <w:ind w:left="3375" w:hanging="360"/>
      </w:pPr>
      <w:rPr>
        <w:rFonts w:ascii="Courier New" w:hAnsi="Courier New" w:cs="Courier New" w:hint="default"/>
      </w:rPr>
    </w:lvl>
    <w:lvl w:ilvl="5" w:tplc="3C0A0005" w:tentative="1">
      <w:start w:val="1"/>
      <w:numFmt w:val="bullet"/>
      <w:lvlText w:val=""/>
      <w:lvlJc w:val="left"/>
      <w:pPr>
        <w:ind w:left="4095" w:hanging="360"/>
      </w:pPr>
      <w:rPr>
        <w:rFonts w:ascii="Wingdings" w:hAnsi="Wingdings" w:hint="default"/>
      </w:rPr>
    </w:lvl>
    <w:lvl w:ilvl="6" w:tplc="3C0A0001" w:tentative="1">
      <w:start w:val="1"/>
      <w:numFmt w:val="bullet"/>
      <w:lvlText w:val=""/>
      <w:lvlJc w:val="left"/>
      <w:pPr>
        <w:ind w:left="4815" w:hanging="360"/>
      </w:pPr>
      <w:rPr>
        <w:rFonts w:ascii="Symbol" w:hAnsi="Symbol" w:hint="default"/>
      </w:rPr>
    </w:lvl>
    <w:lvl w:ilvl="7" w:tplc="3C0A0003" w:tentative="1">
      <w:start w:val="1"/>
      <w:numFmt w:val="bullet"/>
      <w:lvlText w:val="o"/>
      <w:lvlJc w:val="left"/>
      <w:pPr>
        <w:ind w:left="5535" w:hanging="360"/>
      </w:pPr>
      <w:rPr>
        <w:rFonts w:ascii="Courier New" w:hAnsi="Courier New" w:cs="Courier New" w:hint="default"/>
      </w:rPr>
    </w:lvl>
    <w:lvl w:ilvl="8" w:tplc="3C0A0005" w:tentative="1">
      <w:start w:val="1"/>
      <w:numFmt w:val="bullet"/>
      <w:lvlText w:val=""/>
      <w:lvlJc w:val="left"/>
      <w:pPr>
        <w:ind w:left="6255" w:hanging="360"/>
      </w:pPr>
      <w:rPr>
        <w:rFonts w:ascii="Wingdings" w:hAnsi="Wingdings" w:hint="default"/>
      </w:rPr>
    </w:lvl>
  </w:abstractNum>
  <w:abstractNum w:abstractNumId="21">
    <w:nsid w:val="427841E9"/>
    <w:multiLevelType w:val="hybridMultilevel"/>
    <w:tmpl w:val="71E6E6A6"/>
    <w:lvl w:ilvl="0" w:tplc="17B285DA">
      <w:start w:val="1"/>
      <w:numFmt w:val="bullet"/>
      <w:lvlText w:val="•"/>
      <w:lvlJc w:val="left"/>
      <w:pPr>
        <w:ind w:left="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86FACA16">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3E269FBE">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B0EE2318">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DA94E5C4">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558C692A">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CECE6900">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BA4E97A">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DF0C8A0">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22">
    <w:nsid w:val="42F334A7"/>
    <w:multiLevelType w:val="hybridMultilevel"/>
    <w:tmpl w:val="604EF7A8"/>
    <w:lvl w:ilvl="0" w:tplc="3C0A0011">
      <w:start w:val="1"/>
      <w:numFmt w:val="decimal"/>
      <w:lvlText w:val="%1)"/>
      <w:lvlJc w:val="left"/>
      <w:pPr>
        <w:ind w:left="2421" w:hanging="360"/>
      </w:pPr>
    </w:lvl>
    <w:lvl w:ilvl="1" w:tplc="3C0A0019" w:tentative="1">
      <w:start w:val="1"/>
      <w:numFmt w:val="lowerLetter"/>
      <w:lvlText w:val="%2."/>
      <w:lvlJc w:val="left"/>
      <w:pPr>
        <w:ind w:left="3141" w:hanging="360"/>
      </w:pPr>
    </w:lvl>
    <w:lvl w:ilvl="2" w:tplc="3C0A001B" w:tentative="1">
      <w:start w:val="1"/>
      <w:numFmt w:val="lowerRoman"/>
      <w:lvlText w:val="%3."/>
      <w:lvlJc w:val="right"/>
      <w:pPr>
        <w:ind w:left="3861" w:hanging="180"/>
      </w:pPr>
    </w:lvl>
    <w:lvl w:ilvl="3" w:tplc="3C0A000F" w:tentative="1">
      <w:start w:val="1"/>
      <w:numFmt w:val="decimal"/>
      <w:lvlText w:val="%4."/>
      <w:lvlJc w:val="left"/>
      <w:pPr>
        <w:ind w:left="4581" w:hanging="360"/>
      </w:pPr>
    </w:lvl>
    <w:lvl w:ilvl="4" w:tplc="3C0A0019" w:tentative="1">
      <w:start w:val="1"/>
      <w:numFmt w:val="lowerLetter"/>
      <w:lvlText w:val="%5."/>
      <w:lvlJc w:val="left"/>
      <w:pPr>
        <w:ind w:left="5301" w:hanging="360"/>
      </w:pPr>
    </w:lvl>
    <w:lvl w:ilvl="5" w:tplc="3C0A001B" w:tentative="1">
      <w:start w:val="1"/>
      <w:numFmt w:val="lowerRoman"/>
      <w:lvlText w:val="%6."/>
      <w:lvlJc w:val="right"/>
      <w:pPr>
        <w:ind w:left="6021" w:hanging="180"/>
      </w:pPr>
    </w:lvl>
    <w:lvl w:ilvl="6" w:tplc="3C0A000F" w:tentative="1">
      <w:start w:val="1"/>
      <w:numFmt w:val="decimal"/>
      <w:lvlText w:val="%7."/>
      <w:lvlJc w:val="left"/>
      <w:pPr>
        <w:ind w:left="6741" w:hanging="360"/>
      </w:pPr>
    </w:lvl>
    <w:lvl w:ilvl="7" w:tplc="3C0A0019" w:tentative="1">
      <w:start w:val="1"/>
      <w:numFmt w:val="lowerLetter"/>
      <w:lvlText w:val="%8."/>
      <w:lvlJc w:val="left"/>
      <w:pPr>
        <w:ind w:left="7461" w:hanging="360"/>
      </w:pPr>
    </w:lvl>
    <w:lvl w:ilvl="8" w:tplc="3C0A001B" w:tentative="1">
      <w:start w:val="1"/>
      <w:numFmt w:val="lowerRoman"/>
      <w:lvlText w:val="%9."/>
      <w:lvlJc w:val="right"/>
      <w:pPr>
        <w:ind w:left="8181" w:hanging="180"/>
      </w:pPr>
    </w:lvl>
  </w:abstractNum>
  <w:abstractNum w:abstractNumId="23">
    <w:nsid w:val="468F30D1"/>
    <w:multiLevelType w:val="hybridMultilevel"/>
    <w:tmpl w:val="72D033E8"/>
    <w:lvl w:ilvl="0" w:tplc="88B05D2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nsid w:val="47F25105"/>
    <w:multiLevelType w:val="hybridMultilevel"/>
    <w:tmpl w:val="D26887F0"/>
    <w:lvl w:ilvl="0" w:tplc="A3EC1864">
      <w:start w:val="1"/>
      <w:numFmt w:val="bullet"/>
      <w:lvlText w:val="•"/>
      <w:lvlJc w:val="left"/>
      <w:pPr>
        <w:ind w:left="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16FAF9F2">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722EEBF4">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B066EE00">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05D2BF6A">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C5DC2B42">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085CFBDE">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0A022B04">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A6FC9C6C">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25">
    <w:nsid w:val="49F33C3C"/>
    <w:multiLevelType w:val="hybridMultilevel"/>
    <w:tmpl w:val="8EDE689C"/>
    <w:lvl w:ilvl="0" w:tplc="FA1A4766">
      <w:start w:val="1"/>
      <w:numFmt w:val="low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4CB321DE"/>
    <w:multiLevelType w:val="hybridMultilevel"/>
    <w:tmpl w:val="B564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E7E09"/>
    <w:multiLevelType w:val="hybridMultilevel"/>
    <w:tmpl w:val="C54C8B38"/>
    <w:lvl w:ilvl="0" w:tplc="BFA46CDC">
      <w:start w:val="1"/>
      <w:numFmt w:val="decimal"/>
      <w:lvlText w:val="%1."/>
      <w:lvlJc w:val="left"/>
      <w:pPr>
        <w:ind w:left="355" w:hanging="360"/>
      </w:pPr>
      <w:rPr>
        <w:rFonts w:hint="default"/>
        <w:b/>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28">
    <w:nsid w:val="4D6A251B"/>
    <w:multiLevelType w:val="hybridMultilevel"/>
    <w:tmpl w:val="672A13B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nsid w:val="52652DA7"/>
    <w:multiLevelType w:val="hybridMultilevel"/>
    <w:tmpl w:val="F08CEEAE"/>
    <w:lvl w:ilvl="0" w:tplc="C16E263A">
      <w:start w:val="1"/>
      <w:numFmt w:val="lowerLetter"/>
      <w:lvlText w:val="%1-"/>
      <w:lvlJc w:val="left"/>
      <w:pPr>
        <w:ind w:left="354" w:hanging="360"/>
      </w:pPr>
      <w:rPr>
        <w:rFonts w:hint="default"/>
      </w:rPr>
    </w:lvl>
    <w:lvl w:ilvl="1" w:tplc="3C0A0019" w:tentative="1">
      <w:start w:val="1"/>
      <w:numFmt w:val="lowerLetter"/>
      <w:lvlText w:val="%2."/>
      <w:lvlJc w:val="left"/>
      <w:pPr>
        <w:ind w:left="1074" w:hanging="360"/>
      </w:pPr>
    </w:lvl>
    <w:lvl w:ilvl="2" w:tplc="3C0A001B" w:tentative="1">
      <w:start w:val="1"/>
      <w:numFmt w:val="lowerRoman"/>
      <w:lvlText w:val="%3."/>
      <w:lvlJc w:val="right"/>
      <w:pPr>
        <w:ind w:left="1794" w:hanging="180"/>
      </w:pPr>
    </w:lvl>
    <w:lvl w:ilvl="3" w:tplc="3C0A000F" w:tentative="1">
      <w:start w:val="1"/>
      <w:numFmt w:val="decimal"/>
      <w:lvlText w:val="%4."/>
      <w:lvlJc w:val="left"/>
      <w:pPr>
        <w:ind w:left="2514" w:hanging="360"/>
      </w:pPr>
    </w:lvl>
    <w:lvl w:ilvl="4" w:tplc="3C0A0019" w:tentative="1">
      <w:start w:val="1"/>
      <w:numFmt w:val="lowerLetter"/>
      <w:lvlText w:val="%5."/>
      <w:lvlJc w:val="left"/>
      <w:pPr>
        <w:ind w:left="3234" w:hanging="360"/>
      </w:pPr>
    </w:lvl>
    <w:lvl w:ilvl="5" w:tplc="3C0A001B" w:tentative="1">
      <w:start w:val="1"/>
      <w:numFmt w:val="lowerRoman"/>
      <w:lvlText w:val="%6."/>
      <w:lvlJc w:val="right"/>
      <w:pPr>
        <w:ind w:left="3954" w:hanging="180"/>
      </w:pPr>
    </w:lvl>
    <w:lvl w:ilvl="6" w:tplc="3C0A000F" w:tentative="1">
      <w:start w:val="1"/>
      <w:numFmt w:val="decimal"/>
      <w:lvlText w:val="%7."/>
      <w:lvlJc w:val="left"/>
      <w:pPr>
        <w:ind w:left="4674" w:hanging="360"/>
      </w:pPr>
    </w:lvl>
    <w:lvl w:ilvl="7" w:tplc="3C0A0019" w:tentative="1">
      <w:start w:val="1"/>
      <w:numFmt w:val="lowerLetter"/>
      <w:lvlText w:val="%8."/>
      <w:lvlJc w:val="left"/>
      <w:pPr>
        <w:ind w:left="5394" w:hanging="360"/>
      </w:pPr>
    </w:lvl>
    <w:lvl w:ilvl="8" w:tplc="3C0A001B" w:tentative="1">
      <w:start w:val="1"/>
      <w:numFmt w:val="lowerRoman"/>
      <w:lvlText w:val="%9."/>
      <w:lvlJc w:val="right"/>
      <w:pPr>
        <w:ind w:left="6114" w:hanging="180"/>
      </w:pPr>
    </w:lvl>
  </w:abstractNum>
  <w:abstractNum w:abstractNumId="30">
    <w:nsid w:val="532D3618"/>
    <w:multiLevelType w:val="hybridMultilevel"/>
    <w:tmpl w:val="62B42AC4"/>
    <w:lvl w:ilvl="0" w:tplc="357A1BBC">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nsid w:val="552C2F93"/>
    <w:multiLevelType w:val="hybridMultilevel"/>
    <w:tmpl w:val="7044519C"/>
    <w:lvl w:ilvl="0" w:tplc="280E0F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41D11"/>
    <w:multiLevelType w:val="hybridMultilevel"/>
    <w:tmpl w:val="B2ACEB10"/>
    <w:lvl w:ilvl="0" w:tplc="3C0A000F">
      <w:start w:val="1"/>
      <w:numFmt w:val="decimal"/>
      <w:lvlText w:val="%1."/>
      <w:lvlJc w:val="left"/>
      <w:pPr>
        <w:ind w:left="2136" w:hanging="360"/>
      </w:pPr>
    </w:lvl>
    <w:lvl w:ilvl="1" w:tplc="3C0A0019" w:tentative="1">
      <w:start w:val="1"/>
      <w:numFmt w:val="lowerLetter"/>
      <w:lvlText w:val="%2."/>
      <w:lvlJc w:val="left"/>
      <w:pPr>
        <w:ind w:left="2856" w:hanging="360"/>
      </w:pPr>
    </w:lvl>
    <w:lvl w:ilvl="2" w:tplc="3C0A001B" w:tentative="1">
      <w:start w:val="1"/>
      <w:numFmt w:val="lowerRoman"/>
      <w:lvlText w:val="%3."/>
      <w:lvlJc w:val="right"/>
      <w:pPr>
        <w:ind w:left="3576" w:hanging="180"/>
      </w:pPr>
    </w:lvl>
    <w:lvl w:ilvl="3" w:tplc="3C0A000F" w:tentative="1">
      <w:start w:val="1"/>
      <w:numFmt w:val="decimal"/>
      <w:lvlText w:val="%4."/>
      <w:lvlJc w:val="left"/>
      <w:pPr>
        <w:ind w:left="4296" w:hanging="360"/>
      </w:pPr>
    </w:lvl>
    <w:lvl w:ilvl="4" w:tplc="3C0A0019" w:tentative="1">
      <w:start w:val="1"/>
      <w:numFmt w:val="lowerLetter"/>
      <w:lvlText w:val="%5."/>
      <w:lvlJc w:val="left"/>
      <w:pPr>
        <w:ind w:left="5016" w:hanging="360"/>
      </w:pPr>
    </w:lvl>
    <w:lvl w:ilvl="5" w:tplc="3C0A001B" w:tentative="1">
      <w:start w:val="1"/>
      <w:numFmt w:val="lowerRoman"/>
      <w:lvlText w:val="%6."/>
      <w:lvlJc w:val="right"/>
      <w:pPr>
        <w:ind w:left="5736" w:hanging="180"/>
      </w:pPr>
    </w:lvl>
    <w:lvl w:ilvl="6" w:tplc="3C0A000F" w:tentative="1">
      <w:start w:val="1"/>
      <w:numFmt w:val="decimal"/>
      <w:lvlText w:val="%7."/>
      <w:lvlJc w:val="left"/>
      <w:pPr>
        <w:ind w:left="6456" w:hanging="360"/>
      </w:pPr>
    </w:lvl>
    <w:lvl w:ilvl="7" w:tplc="3C0A0019" w:tentative="1">
      <w:start w:val="1"/>
      <w:numFmt w:val="lowerLetter"/>
      <w:lvlText w:val="%8."/>
      <w:lvlJc w:val="left"/>
      <w:pPr>
        <w:ind w:left="7176" w:hanging="360"/>
      </w:pPr>
    </w:lvl>
    <w:lvl w:ilvl="8" w:tplc="3C0A001B" w:tentative="1">
      <w:start w:val="1"/>
      <w:numFmt w:val="lowerRoman"/>
      <w:lvlText w:val="%9."/>
      <w:lvlJc w:val="right"/>
      <w:pPr>
        <w:ind w:left="7896" w:hanging="180"/>
      </w:pPr>
    </w:lvl>
  </w:abstractNum>
  <w:abstractNum w:abstractNumId="33">
    <w:nsid w:val="562215E9"/>
    <w:multiLevelType w:val="hybridMultilevel"/>
    <w:tmpl w:val="543AA500"/>
    <w:lvl w:ilvl="0" w:tplc="6DEA397C">
      <w:start w:val="8"/>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57065535"/>
    <w:multiLevelType w:val="hybridMultilevel"/>
    <w:tmpl w:val="4D58BA70"/>
    <w:lvl w:ilvl="0" w:tplc="12E4FA20">
      <w:start w:val="1"/>
      <w:numFmt w:val="lowerLetter"/>
      <w:lvlText w:val="%1-"/>
      <w:lvlJc w:val="left"/>
      <w:pPr>
        <w:ind w:left="355" w:hanging="360"/>
      </w:pPr>
      <w:rPr>
        <w:rFonts w:hint="default"/>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35">
    <w:nsid w:val="5772025E"/>
    <w:multiLevelType w:val="hybridMultilevel"/>
    <w:tmpl w:val="4EE88666"/>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79D58BB"/>
    <w:multiLevelType w:val="hybridMultilevel"/>
    <w:tmpl w:val="41025D96"/>
    <w:lvl w:ilvl="0" w:tplc="D0F835E6">
      <w:start w:val="1"/>
      <w:numFmt w:val="lowerLetter"/>
      <w:lvlText w:val="%1)"/>
      <w:lvlJc w:val="left"/>
      <w:pPr>
        <w:ind w:left="355" w:hanging="360"/>
      </w:pPr>
      <w:rPr>
        <w:rFonts w:hint="default"/>
        <w:b/>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37">
    <w:nsid w:val="58A57B22"/>
    <w:multiLevelType w:val="hybridMultilevel"/>
    <w:tmpl w:val="CCD47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92B17CF"/>
    <w:multiLevelType w:val="hybridMultilevel"/>
    <w:tmpl w:val="47A29EF4"/>
    <w:lvl w:ilvl="0" w:tplc="CFE2A70E">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nsid w:val="59DD3218"/>
    <w:multiLevelType w:val="hybridMultilevel"/>
    <w:tmpl w:val="FF108D3A"/>
    <w:lvl w:ilvl="0" w:tplc="8B1E6436">
      <w:start w:val="1"/>
      <w:numFmt w:val="lowerLetter"/>
      <w:lvlText w:val="%1-"/>
      <w:lvlJc w:val="left"/>
      <w:pPr>
        <w:ind w:left="355" w:hanging="360"/>
      </w:pPr>
      <w:rPr>
        <w:rFonts w:hint="default"/>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40">
    <w:nsid w:val="5A8157A4"/>
    <w:multiLevelType w:val="hybridMultilevel"/>
    <w:tmpl w:val="6A98D60A"/>
    <w:lvl w:ilvl="0" w:tplc="DE24C160">
      <w:start w:val="1"/>
      <w:numFmt w:val="decimal"/>
      <w:lvlText w:val="%1."/>
      <w:lvlJc w:val="left"/>
      <w:pPr>
        <w:ind w:left="720" w:hanging="360"/>
      </w:pPr>
      <w:rPr>
        <w:rFonts w:ascii="Arial" w:eastAsiaTheme="minorHAnsi" w:hAnsi="Arial" w:cs="Arial"/>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1">
    <w:nsid w:val="5ADC723C"/>
    <w:multiLevelType w:val="hybridMultilevel"/>
    <w:tmpl w:val="1278CBCE"/>
    <w:lvl w:ilvl="0" w:tplc="1B4A38C4">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nsid w:val="5D874D9C"/>
    <w:multiLevelType w:val="hybridMultilevel"/>
    <w:tmpl w:val="62B42AC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nsid w:val="63AC7867"/>
    <w:multiLevelType w:val="hybridMultilevel"/>
    <w:tmpl w:val="70365FA4"/>
    <w:lvl w:ilvl="0" w:tplc="E5AA60A0">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4">
    <w:nsid w:val="65232E17"/>
    <w:multiLevelType w:val="hybridMultilevel"/>
    <w:tmpl w:val="A5C4D29C"/>
    <w:lvl w:ilvl="0" w:tplc="3528AEC8">
      <w:start w:val="3"/>
      <w:numFmt w:val="bullet"/>
      <w:lvlText w:val="-"/>
      <w:lvlJc w:val="left"/>
      <w:pPr>
        <w:ind w:left="370" w:hanging="360"/>
      </w:pPr>
      <w:rPr>
        <w:rFonts w:ascii="Calibri" w:eastAsiaTheme="minorHAnsi" w:hAnsi="Calibri" w:cs="Calibri" w:hint="default"/>
      </w:rPr>
    </w:lvl>
    <w:lvl w:ilvl="1" w:tplc="3C0A0003" w:tentative="1">
      <w:start w:val="1"/>
      <w:numFmt w:val="bullet"/>
      <w:lvlText w:val="o"/>
      <w:lvlJc w:val="left"/>
      <w:pPr>
        <w:ind w:left="1090" w:hanging="360"/>
      </w:pPr>
      <w:rPr>
        <w:rFonts w:ascii="Courier New" w:hAnsi="Courier New" w:cs="Courier New" w:hint="default"/>
      </w:rPr>
    </w:lvl>
    <w:lvl w:ilvl="2" w:tplc="3C0A0005" w:tentative="1">
      <w:start w:val="1"/>
      <w:numFmt w:val="bullet"/>
      <w:lvlText w:val=""/>
      <w:lvlJc w:val="left"/>
      <w:pPr>
        <w:ind w:left="1810" w:hanging="360"/>
      </w:pPr>
      <w:rPr>
        <w:rFonts w:ascii="Wingdings" w:hAnsi="Wingdings" w:hint="default"/>
      </w:rPr>
    </w:lvl>
    <w:lvl w:ilvl="3" w:tplc="3C0A0001" w:tentative="1">
      <w:start w:val="1"/>
      <w:numFmt w:val="bullet"/>
      <w:lvlText w:val=""/>
      <w:lvlJc w:val="left"/>
      <w:pPr>
        <w:ind w:left="2530" w:hanging="360"/>
      </w:pPr>
      <w:rPr>
        <w:rFonts w:ascii="Symbol" w:hAnsi="Symbol" w:hint="default"/>
      </w:rPr>
    </w:lvl>
    <w:lvl w:ilvl="4" w:tplc="3C0A0003" w:tentative="1">
      <w:start w:val="1"/>
      <w:numFmt w:val="bullet"/>
      <w:lvlText w:val="o"/>
      <w:lvlJc w:val="left"/>
      <w:pPr>
        <w:ind w:left="3250" w:hanging="360"/>
      </w:pPr>
      <w:rPr>
        <w:rFonts w:ascii="Courier New" w:hAnsi="Courier New" w:cs="Courier New" w:hint="default"/>
      </w:rPr>
    </w:lvl>
    <w:lvl w:ilvl="5" w:tplc="3C0A0005" w:tentative="1">
      <w:start w:val="1"/>
      <w:numFmt w:val="bullet"/>
      <w:lvlText w:val=""/>
      <w:lvlJc w:val="left"/>
      <w:pPr>
        <w:ind w:left="3970" w:hanging="360"/>
      </w:pPr>
      <w:rPr>
        <w:rFonts w:ascii="Wingdings" w:hAnsi="Wingdings" w:hint="default"/>
      </w:rPr>
    </w:lvl>
    <w:lvl w:ilvl="6" w:tplc="3C0A0001" w:tentative="1">
      <w:start w:val="1"/>
      <w:numFmt w:val="bullet"/>
      <w:lvlText w:val=""/>
      <w:lvlJc w:val="left"/>
      <w:pPr>
        <w:ind w:left="4690" w:hanging="360"/>
      </w:pPr>
      <w:rPr>
        <w:rFonts w:ascii="Symbol" w:hAnsi="Symbol" w:hint="default"/>
      </w:rPr>
    </w:lvl>
    <w:lvl w:ilvl="7" w:tplc="3C0A0003" w:tentative="1">
      <w:start w:val="1"/>
      <w:numFmt w:val="bullet"/>
      <w:lvlText w:val="o"/>
      <w:lvlJc w:val="left"/>
      <w:pPr>
        <w:ind w:left="5410" w:hanging="360"/>
      </w:pPr>
      <w:rPr>
        <w:rFonts w:ascii="Courier New" w:hAnsi="Courier New" w:cs="Courier New" w:hint="default"/>
      </w:rPr>
    </w:lvl>
    <w:lvl w:ilvl="8" w:tplc="3C0A0005" w:tentative="1">
      <w:start w:val="1"/>
      <w:numFmt w:val="bullet"/>
      <w:lvlText w:val=""/>
      <w:lvlJc w:val="left"/>
      <w:pPr>
        <w:ind w:left="6130" w:hanging="360"/>
      </w:pPr>
      <w:rPr>
        <w:rFonts w:ascii="Wingdings" w:hAnsi="Wingdings" w:hint="default"/>
      </w:rPr>
    </w:lvl>
  </w:abstractNum>
  <w:abstractNum w:abstractNumId="45">
    <w:nsid w:val="661A34D4"/>
    <w:multiLevelType w:val="hybridMultilevel"/>
    <w:tmpl w:val="A63CE0C0"/>
    <w:lvl w:ilvl="0" w:tplc="50D6A132">
      <w:start w:val="7"/>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6">
    <w:nsid w:val="746C2366"/>
    <w:multiLevelType w:val="hybridMultilevel"/>
    <w:tmpl w:val="F2EAB9BE"/>
    <w:lvl w:ilvl="0" w:tplc="C31C7AB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77C171EA"/>
    <w:multiLevelType w:val="hybridMultilevel"/>
    <w:tmpl w:val="CEBEEBB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8">
    <w:nsid w:val="79AB5B57"/>
    <w:multiLevelType w:val="hybridMultilevel"/>
    <w:tmpl w:val="04D6D160"/>
    <w:lvl w:ilvl="0" w:tplc="CBA868AC">
      <w:start w:val="1"/>
      <w:numFmt w:val="decimal"/>
      <w:lvlText w:val="%1."/>
      <w:lvlJc w:val="left"/>
      <w:pPr>
        <w:ind w:left="355" w:hanging="360"/>
      </w:pPr>
      <w:rPr>
        <w:rFonts w:hint="default"/>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49">
    <w:nsid w:val="7F570AB0"/>
    <w:multiLevelType w:val="hybridMultilevel"/>
    <w:tmpl w:val="688411BE"/>
    <w:lvl w:ilvl="0" w:tplc="E8188BE0">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B9EAB9B8">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6AE2E9AC">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247E7948">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4934D786">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B8F078BE">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B240E622">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6E0E698A">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6406FD4">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num w:numId="1">
    <w:abstractNumId w:val="36"/>
  </w:num>
  <w:num w:numId="2">
    <w:abstractNumId w:val="6"/>
  </w:num>
  <w:num w:numId="3">
    <w:abstractNumId w:val="21"/>
  </w:num>
  <w:num w:numId="4">
    <w:abstractNumId w:val="15"/>
  </w:num>
  <w:num w:numId="5">
    <w:abstractNumId w:val="24"/>
  </w:num>
  <w:num w:numId="6">
    <w:abstractNumId w:val="18"/>
  </w:num>
  <w:num w:numId="7">
    <w:abstractNumId w:val="44"/>
  </w:num>
  <w:num w:numId="8">
    <w:abstractNumId w:val="49"/>
  </w:num>
  <w:num w:numId="9">
    <w:abstractNumId w:val="17"/>
  </w:num>
  <w:num w:numId="10">
    <w:abstractNumId w:val="1"/>
  </w:num>
  <w:num w:numId="11">
    <w:abstractNumId w:val="45"/>
  </w:num>
  <w:num w:numId="12">
    <w:abstractNumId w:val="41"/>
  </w:num>
  <w:num w:numId="13">
    <w:abstractNumId w:val="3"/>
  </w:num>
  <w:num w:numId="14">
    <w:abstractNumId w:val="38"/>
  </w:num>
  <w:num w:numId="15">
    <w:abstractNumId w:val="43"/>
  </w:num>
  <w:num w:numId="16">
    <w:abstractNumId w:val="40"/>
  </w:num>
  <w:num w:numId="17">
    <w:abstractNumId w:val="27"/>
  </w:num>
  <w:num w:numId="18">
    <w:abstractNumId w:val="14"/>
  </w:num>
  <w:num w:numId="19">
    <w:abstractNumId w:val="30"/>
  </w:num>
  <w:num w:numId="20">
    <w:abstractNumId w:val="20"/>
  </w:num>
  <w:num w:numId="21">
    <w:abstractNumId w:val="11"/>
  </w:num>
  <w:num w:numId="22">
    <w:abstractNumId w:val="29"/>
  </w:num>
  <w:num w:numId="23">
    <w:abstractNumId w:val="48"/>
  </w:num>
  <w:num w:numId="24">
    <w:abstractNumId w:val="0"/>
  </w:num>
  <w:num w:numId="25">
    <w:abstractNumId w:val="39"/>
  </w:num>
  <w:num w:numId="26">
    <w:abstractNumId w:val="16"/>
  </w:num>
  <w:num w:numId="27">
    <w:abstractNumId w:val="34"/>
  </w:num>
  <w:num w:numId="28">
    <w:abstractNumId w:val="42"/>
  </w:num>
  <w:num w:numId="29">
    <w:abstractNumId w:val="37"/>
  </w:num>
  <w:num w:numId="30">
    <w:abstractNumId w:val="35"/>
  </w:num>
  <w:num w:numId="31">
    <w:abstractNumId w:val="5"/>
  </w:num>
  <w:num w:numId="32">
    <w:abstractNumId w:val="28"/>
  </w:num>
  <w:num w:numId="33">
    <w:abstractNumId w:val="26"/>
  </w:num>
  <w:num w:numId="34">
    <w:abstractNumId w:val="31"/>
  </w:num>
  <w:num w:numId="35">
    <w:abstractNumId w:val="19"/>
  </w:num>
  <w:num w:numId="36">
    <w:abstractNumId w:val="23"/>
  </w:num>
  <w:num w:numId="37">
    <w:abstractNumId w:val="7"/>
  </w:num>
  <w:num w:numId="38">
    <w:abstractNumId w:val="47"/>
  </w:num>
  <w:num w:numId="39">
    <w:abstractNumId w:val="25"/>
  </w:num>
  <w:num w:numId="40">
    <w:abstractNumId w:val="9"/>
  </w:num>
  <w:num w:numId="41">
    <w:abstractNumId w:val="8"/>
  </w:num>
  <w:num w:numId="42">
    <w:abstractNumId w:val="13"/>
  </w:num>
  <w:num w:numId="43">
    <w:abstractNumId w:val="4"/>
  </w:num>
  <w:num w:numId="44">
    <w:abstractNumId w:val="12"/>
  </w:num>
  <w:num w:numId="45">
    <w:abstractNumId w:val="22"/>
  </w:num>
  <w:num w:numId="46">
    <w:abstractNumId w:val="10"/>
  </w:num>
  <w:num w:numId="47">
    <w:abstractNumId w:val="32"/>
  </w:num>
  <w:num w:numId="48">
    <w:abstractNumId w:val="33"/>
  </w:num>
  <w:num w:numId="49">
    <w:abstractNumId w:val="2"/>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75EC1"/>
    <w:rsid w:val="00001355"/>
    <w:rsid w:val="000028C0"/>
    <w:rsid w:val="00006550"/>
    <w:rsid w:val="00012A27"/>
    <w:rsid w:val="00014E6D"/>
    <w:rsid w:val="00015945"/>
    <w:rsid w:val="00015FA8"/>
    <w:rsid w:val="00016DBB"/>
    <w:rsid w:val="000176AA"/>
    <w:rsid w:val="00017BCC"/>
    <w:rsid w:val="00017BF0"/>
    <w:rsid w:val="0002019C"/>
    <w:rsid w:val="00025488"/>
    <w:rsid w:val="000271C7"/>
    <w:rsid w:val="00033E44"/>
    <w:rsid w:val="0003462C"/>
    <w:rsid w:val="00035CD3"/>
    <w:rsid w:val="00037CDF"/>
    <w:rsid w:val="0004093A"/>
    <w:rsid w:val="00040D56"/>
    <w:rsid w:val="00043FFF"/>
    <w:rsid w:val="000450B2"/>
    <w:rsid w:val="00045978"/>
    <w:rsid w:val="000460E1"/>
    <w:rsid w:val="0004728B"/>
    <w:rsid w:val="000474E9"/>
    <w:rsid w:val="00047990"/>
    <w:rsid w:val="000560BB"/>
    <w:rsid w:val="00056DE8"/>
    <w:rsid w:val="00057D90"/>
    <w:rsid w:val="0006759A"/>
    <w:rsid w:val="00070B2B"/>
    <w:rsid w:val="0007195C"/>
    <w:rsid w:val="00073C6A"/>
    <w:rsid w:val="0007544E"/>
    <w:rsid w:val="00075FBD"/>
    <w:rsid w:val="000859D6"/>
    <w:rsid w:val="00086189"/>
    <w:rsid w:val="00087685"/>
    <w:rsid w:val="00090D69"/>
    <w:rsid w:val="00093B79"/>
    <w:rsid w:val="000954D9"/>
    <w:rsid w:val="000968AE"/>
    <w:rsid w:val="000A1A58"/>
    <w:rsid w:val="000A604D"/>
    <w:rsid w:val="000A6A96"/>
    <w:rsid w:val="000A7D2D"/>
    <w:rsid w:val="000B0F13"/>
    <w:rsid w:val="000B13F6"/>
    <w:rsid w:val="000B1C8A"/>
    <w:rsid w:val="000B25B1"/>
    <w:rsid w:val="000B2752"/>
    <w:rsid w:val="000B7F43"/>
    <w:rsid w:val="000C14CA"/>
    <w:rsid w:val="000C302B"/>
    <w:rsid w:val="000C4229"/>
    <w:rsid w:val="000D0282"/>
    <w:rsid w:val="000D3CD1"/>
    <w:rsid w:val="000D4DA9"/>
    <w:rsid w:val="000D5FEA"/>
    <w:rsid w:val="000D6F6C"/>
    <w:rsid w:val="000E265A"/>
    <w:rsid w:val="000E3FBF"/>
    <w:rsid w:val="000E49F8"/>
    <w:rsid w:val="000E64B0"/>
    <w:rsid w:val="000E73AE"/>
    <w:rsid w:val="000F4B30"/>
    <w:rsid w:val="00101128"/>
    <w:rsid w:val="001067F0"/>
    <w:rsid w:val="00110B17"/>
    <w:rsid w:val="00111555"/>
    <w:rsid w:val="00111949"/>
    <w:rsid w:val="0011197E"/>
    <w:rsid w:val="001121C8"/>
    <w:rsid w:val="00113F02"/>
    <w:rsid w:val="001152B2"/>
    <w:rsid w:val="001166F4"/>
    <w:rsid w:val="00117DE8"/>
    <w:rsid w:val="00121BB1"/>
    <w:rsid w:val="0012706D"/>
    <w:rsid w:val="00127EB6"/>
    <w:rsid w:val="0013164B"/>
    <w:rsid w:val="001345FC"/>
    <w:rsid w:val="001346C7"/>
    <w:rsid w:val="00134DFD"/>
    <w:rsid w:val="00140E0D"/>
    <w:rsid w:val="00142D74"/>
    <w:rsid w:val="00143489"/>
    <w:rsid w:val="001460F2"/>
    <w:rsid w:val="001465AA"/>
    <w:rsid w:val="00146728"/>
    <w:rsid w:val="00146B05"/>
    <w:rsid w:val="00147DC3"/>
    <w:rsid w:val="001527A2"/>
    <w:rsid w:val="001540B3"/>
    <w:rsid w:val="00154A20"/>
    <w:rsid w:val="00155F17"/>
    <w:rsid w:val="00156CB4"/>
    <w:rsid w:val="001619D7"/>
    <w:rsid w:val="00162F09"/>
    <w:rsid w:val="001633A3"/>
    <w:rsid w:val="00166AA5"/>
    <w:rsid w:val="00172342"/>
    <w:rsid w:val="00173358"/>
    <w:rsid w:val="0017343C"/>
    <w:rsid w:val="00173E78"/>
    <w:rsid w:val="001754F4"/>
    <w:rsid w:val="00175568"/>
    <w:rsid w:val="001764FC"/>
    <w:rsid w:val="001777C6"/>
    <w:rsid w:val="00177DA2"/>
    <w:rsid w:val="00181ADE"/>
    <w:rsid w:val="00182831"/>
    <w:rsid w:val="00182E98"/>
    <w:rsid w:val="00183164"/>
    <w:rsid w:val="0018520B"/>
    <w:rsid w:val="00185483"/>
    <w:rsid w:val="00185E07"/>
    <w:rsid w:val="00192122"/>
    <w:rsid w:val="00192619"/>
    <w:rsid w:val="00192AB4"/>
    <w:rsid w:val="00192AF5"/>
    <w:rsid w:val="00192C0F"/>
    <w:rsid w:val="00193FBF"/>
    <w:rsid w:val="00197358"/>
    <w:rsid w:val="001975AC"/>
    <w:rsid w:val="001A08E7"/>
    <w:rsid w:val="001A1413"/>
    <w:rsid w:val="001A143C"/>
    <w:rsid w:val="001A48A5"/>
    <w:rsid w:val="001A5DFC"/>
    <w:rsid w:val="001A6132"/>
    <w:rsid w:val="001A6337"/>
    <w:rsid w:val="001A6F0E"/>
    <w:rsid w:val="001B16F1"/>
    <w:rsid w:val="001B1E2B"/>
    <w:rsid w:val="001B2E03"/>
    <w:rsid w:val="001B3757"/>
    <w:rsid w:val="001B47EE"/>
    <w:rsid w:val="001B67C4"/>
    <w:rsid w:val="001C50C3"/>
    <w:rsid w:val="001C7DBF"/>
    <w:rsid w:val="001D0F92"/>
    <w:rsid w:val="001D147F"/>
    <w:rsid w:val="001D35E7"/>
    <w:rsid w:val="001D59A1"/>
    <w:rsid w:val="001D5A93"/>
    <w:rsid w:val="001D78FA"/>
    <w:rsid w:val="001E048C"/>
    <w:rsid w:val="001E3D27"/>
    <w:rsid w:val="001E448D"/>
    <w:rsid w:val="001E5177"/>
    <w:rsid w:val="001E6D16"/>
    <w:rsid w:val="001F1088"/>
    <w:rsid w:val="001F16CB"/>
    <w:rsid w:val="001F24E8"/>
    <w:rsid w:val="001F33C0"/>
    <w:rsid w:val="001F37EC"/>
    <w:rsid w:val="001F46E9"/>
    <w:rsid w:val="001F474F"/>
    <w:rsid w:val="001F6594"/>
    <w:rsid w:val="00203851"/>
    <w:rsid w:val="00203F5D"/>
    <w:rsid w:val="002042C6"/>
    <w:rsid w:val="00204366"/>
    <w:rsid w:val="00205D26"/>
    <w:rsid w:val="002062B0"/>
    <w:rsid w:val="002110DA"/>
    <w:rsid w:val="002216C2"/>
    <w:rsid w:val="00221C5D"/>
    <w:rsid w:val="00230013"/>
    <w:rsid w:val="0023091E"/>
    <w:rsid w:val="002327B9"/>
    <w:rsid w:val="00234C33"/>
    <w:rsid w:val="00240D31"/>
    <w:rsid w:val="00242985"/>
    <w:rsid w:val="002431B5"/>
    <w:rsid w:val="0024357E"/>
    <w:rsid w:val="00243603"/>
    <w:rsid w:val="00244DC9"/>
    <w:rsid w:val="0024632C"/>
    <w:rsid w:val="00252AE5"/>
    <w:rsid w:val="00252CA1"/>
    <w:rsid w:val="002545DD"/>
    <w:rsid w:val="002569DC"/>
    <w:rsid w:val="00260E47"/>
    <w:rsid w:val="00263972"/>
    <w:rsid w:val="0026473D"/>
    <w:rsid w:val="00265CEE"/>
    <w:rsid w:val="00267120"/>
    <w:rsid w:val="002704FF"/>
    <w:rsid w:val="002707B1"/>
    <w:rsid w:val="00272ACC"/>
    <w:rsid w:val="00272DE9"/>
    <w:rsid w:val="00277F5E"/>
    <w:rsid w:val="00281C2E"/>
    <w:rsid w:val="00282E16"/>
    <w:rsid w:val="00283475"/>
    <w:rsid w:val="00283774"/>
    <w:rsid w:val="00283A00"/>
    <w:rsid w:val="0028477D"/>
    <w:rsid w:val="002864FD"/>
    <w:rsid w:val="00287E6A"/>
    <w:rsid w:val="00291235"/>
    <w:rsid w:val="00295EF6"/>
    <w:rsid w:val="002A00A4"/>
    <w:rsid w:val="002A1A4B"/>
    <w:rsid w:val="002A2F52"/>
    <w:rsid w:val="002A4044"/>
    <w:rsid w:val="002A4CFE"/>
    <w:rsid w:val="002A559C"/>
    <w:rsid w:val="002A7561"/>
    <w:rsid w:val="002A79A4"/>
    <w:rsid w:val="002B07A5"/>
    <w:rsid w:val="002B1146"/>
    <w:rsid w:val="002B1C63"/>
    <w:rsid w:val="002B50AE"/>
    <w:rsid w:val="002B6FF8"/>
    <w:rsid w:val="002C0A5D"/>
    <w:rsid w:val="002C0C38"/>
    <w:rsid w:val="002C1142"/>
    <w:rsid w:val="002C1813"/>
    <w:rsid w:val="002C1AF9"/>
    <w:rsid w:val="002C1C6C"/>
    <w:rsid w:val="002C2071"/>
    <w:rsid w:val="002C2302"/>
    <w:rsid w:val="002C4290"/>
    <w:rsid w:val="002D020E"/>
    <w:rsid w:val="002D3FB3"/>
    <w:rsid w:val="002D638B"/>
    <w:rsid w:val="002D67FD"/>
    <w:rsid w:val="002E0B40"/>
    <w:rsid w:val="002E0DB3"/>
    <w:rsid w:val="002E15E7"/>
    <w:rsid w:val="002E3A76"/>
    <w:rsid w:val="002E3E7D"/>
    <w:rsid w:val="002E3EAF"/>
    <w:rsid w:val="002E4552"/>
    <w:rsid w:val="002E690D"/>
    <w:rsid w:val="002F069C"/>
    <w:rsid w:val="002F286C"/>
    <w:rsid w:val="002F490E"/>
    <w:rsid w:val="002F6408"/>
    <w:rsid w:val="002F75F7"/>
    <w:rsid w:val="003007EF"/>
    <w:rsid w:val="00303501"/>
    <w:rsid w:val="003046F1"/>
    <w:rsid w:val="003046FD"/>
    <w:rsid w:val="00306739"/>
    <w:rsid w:val="00307966"/>
    <w:rsid w:val="003143D5"/>
    <w:rsid w:val="00315DCD"/>
    <w:rsid w:val="00316E10"/>
    <w:rsid w:val="00320252"/>
    <w:rsid w:val="00321B35"/>
    <w:rsid w:val="00321CFC"/>
    <w:rsid w:val="00322857"/>
    <w:rsid w:val="00324B1C"/>
    <w:rsid w:val="00324F71"/>
    <w:rsid w:val="00326442"/>
    <w:rsid w:val="00326B6D"/>
    <w:rsid w:val="00333947"/>
    <w:rsid w:val="00333E58"/>
    <w:rsid w:val="0033605C"/>
    <w:rsid w:val="00337827"/>
    <w:rsid w:val="00337C8F"/>
    <w:rsid w:val="0034032F"/>
    <w:rsid w:val="0034303B"/>
    <w:rsid w:val="00344463"/>
    <w:rsid w:val="003448ED"/>
    <w:rsid w:val="00344B7F"/>
    <w:rsid w:val="00345B45"/>
    <w:rsid w:val="003460AB"/>
    <w:rsid w:val="00351068"/>
    <w:rsid w:val="0035192D"/>
    <w:rsid w:val="00352936"/>
    <w:rsid w:val="003604FF"/>
    <w:rsid w:val="00361087"/>
    <w:rsid w:val="003615D4"/>
    <w:rsid w:val="0036192B"/>
    <w:rsid w:val="00363135"/>
    <w:rsid w:val="00363E73"/>
    <w:rsid w:val="0036565A"/>
    <w:rsid w:val="003749EA"/>
    <w:rsid w:val="00375962"/>
    <w:rsid w:val="00377B18"/>
    <w:rsid w:val="003843F6"/>
    <w:rsid w:val="003852CD"/>
    <w:rsid w:val="0038779E"/>
    <w:rsid w:val="00391B03"/>
    <w:rsid w:val="003A42DE"/>
    <w:rsid w:val="003A4ED8"/>
    <w:rsid w:val="003A66B8"/>
    <w:rsid w:val="003A6D29"/>
    <w:rsid w:val="003A6D45"/>
    <w:rsid w:val="003A7E03"/>
    <w:rsid w:val="003B372F"/>
    <w:rsid w:val="003B462A"/>
    <w:rsid w:val="003C40FC"/>
    <w:rsid w:val="003C7882"/>
    <w:rsid w:val="003D3D78"/>
    <w:rsid w:val="003D7688"/>
    <w:rsid w:val="003E184B"/>
    <w:rsid w:val="003E2C2A"/>
    <w:rsid w:val="003E5A56"/>
    <w:rsid w:val="003E66E6"/>
    <w:rsid w:val="003E69FB"/>
    <w:rsid w:val="003E7244"/>
    <w:rsid w:val="003E78F9"/>
    <w:rsid w:val="003F0220"/>
    <w:rsid w:val="003F0C61"/>
    <w:rsid w:val="003F2873"/>
    <w:rsid w:val="003F561F"/>
    <w:rsid w:val="003F5E99"/>
    <w:rsid w:val="003F6E03"/>
    <w:rsid w:val="003F6F4D"/>
    <w:rsid w:val="00400E6C"/>
    <w:rsid w:val="00400F55"/>
    <w:rsid w:val="00401CBC"/>
    <w:rsid w:val="004024BC"/>
    <w:rsid w:val="004036C3"/>
    <w:rsid w:val="00407A17"/>
    <w:rsid w:val="004108E0"/>
    <w:rsid w:val="00413457"/>
    <w:rsid w:val="004139CF"/>
    <w:rsid w:val="004159BB"/>
    <w:rsid w:val="00416B18"/>
    <w:rsid w:val="00417474"/>
    <w:rsid w:val="00420F40"/>
    <w:rsid w:val="00421CC9"/>
    <w:rsid w:val="00422CDE"/>
    <w:rsid w:val="0042386A"/>
    <w:rsid w:val="00425F2B"/>
    <w:rsid w:val="00426144"/>
    <w:rsid w:val="00427D01"/>
    <w:rsid w:val="00431935"/>
    <w:rsid w:val="00431D8A"/>
    <w:rsid w:val="00432D54"/>
    <w:rsid w:val="0043317B"/>
    <w:rsid w:val="00435294"/>
    <w:rsid w:val="004406DA"/>
    <w:rsid w:val="00441E09"/>
    <w:rsid w:val="00443CEB"/>
    <w:rsid w:val="00445175"/>
    <w:rsid w:val="0044528F"/>
    <w:rsid w:val="004457DD"/>
    <w:rsid w:val="00445825"/>
    <w:rsid w:val="00445A8A"/>
    <w:rsid w:val="00446162"/>
    <w:rsid w:val="00446AFF"/>
    <w:rsid w:val="004516A0"/>
    <w:rsid w:val="00451B5D"/>
    <w:rsid w:val="004523CD"/>
    <w:rsid w:val="00452FA9"/>
    <w:rsid w:val="00455FCD"/>
    <w:rsid w:val="00460AB9"/>
    <w:rsid w:val="004617AC"/>
    <w:rsid w:val="00461848"/>
    <w:rsid w:val="004624D5"/>
    <w:rsid w:val="00462EE0"/>
    <w:rsid w:val="00463C86"/>
    <w:rsid w:val="004658B8"/>
    <w:rsid w:val="0047025F"/>
    <w:rsid w:val="004705F9"/>
    <w:rsid w:val="00475975"/>
    <w:rsid w:val="00480AE9"/>
    <w:rsid w:val="0048276C"/>
    <w:rsid w:val="00483B49"/>
    <w:rsid w:val="00484E9E"/>
    <w:rsid w:val="00484EF9"/>
    <w:rsid w:val="00485AB9"/>
    <w:rsid w:val="004871ED"/>
    <w:rsid w:val="004873AA"/>
    <w:rsid w:val="004931DB"/>
    <w:rsid w:val="0049416A"/>
    <w:rsid w:val="00496BFC"/>
    <w:rsid w:val="004B5ED4"/>
    <w:rsid w:val="004C0C27"/>
    <w:rsid w:val="004C28BC"/>
    <w:rsid w:val="004C2993"/>
    <w:rsid w:val="004C36C3"/>
    <w:rsid w:val="004C5770"/>
    <w:rsid w:val="004D3004"/>
    <w:rsid w:val="004D3325"/>
    <w:rsid w:val="004D580C"/>
    <w:rsid w:val="004E0452"/>
    <w:rsid w:val="004E19A3"/>
    <w:rsid w:val="004E252F"/>
    <w:rsid w:val="004E2859"/>
    <w:rsid w:val="004E4EA3"/>
    <w:rsid w:val="004E7730"/>
    <w:rsid w:val="004F4DB5"/>
    <w:rsid w:val="004F5C5B"/>
    <w:rsid w:val="004F6409"/>
    <w:rsid w:val="004F6CA2"/>
    <w:rsid w:val="004F72DD"/>
    <w:rsid w:val="00501D5C"/>
    <w:rsid w:val="005027B7"/>
    <w:rsid w:val="00502DE6"/>
    <w:rsid w:val="0050330B"/>
    <w:rsid w:val="005041BB"/>
    <w:rsid w:val="00504900"/>
    <w:rsid w:val="00506065"/>
    <w:rsid w:val="005060E7"/>
    <w:rsid w:val="005064C7"/>
    <w:rsid w:val="0051010E"/>
    <w:rsid w:val="00510279"/>
    <w:rsid w:val="00511C32"/>
    <w:rsid w:val="00512B13"/>
    <w:rsid w:val="00513289"/>
    <w:rsid w:val="00513D5D"/>
    <w:rsid w:val="00515CC2"/>
    <w:rsid w:val="00516E6D"/>
    <w:rsid w:val="0051745D"/>
    <w:rsid w:val="00522E1F"/>
    <w:rsid w:val="0052493B"/>
    <w:rsid w:val="00525C0D"/>
    <w:rsid w:val="005311C4"/>
    <w:rsid w:val="005352A2"/>
    <w:rsid w:val="00536712"/>
    <w:rsid w:val="0054129B"/>
    <w:rsid w:val="00541CA2"/>
    <w:rsid w:val="005433F5"/>
    <w:rsid w:val="0054388A"/>
    <w:rsid w:val="00544F12"/>
    <w:rsid w:val="00552A29"/>
    <w:rsid w:val="0055506B"/>
    <w:rsid w:val="00556DB7"/>
    <w:rsid w:val="005601BD"/>
    <w:rsid w:val="0056093E"/>
    <w:rsid w:val="00561A88"/>
    <w:rsid w:val="00562D14"/>
    <w:rsid w:val="00563898"/>
    <w:rsid w:val="00563A02"/>
    <w:rsid w:val="0056591F"/>
    <w:rsid w:val="00567067"/>
    <w:rsid w:val="00570302"/>
    <w:rsid w:val="005705D7"/>
    <w:rsid w:val="00571284"/>
    <w:rsid w:val="00573028"/>
    <w:rsid w:val="005770D3"/>
    <w:rsid w:val="00577E7B"/>
    <w:rsid w:val="00580A85"/>
    <w:rsid w:val="00581BFC"/>
    <w:rsid w:val="00582477"/>
    <w:rsid w:val="005858D0"/>
    <w:rsid w:val="00586551"/>
    <w:rsid w:val="005875EC"/>
    <w:rsid w:val="00587E26"/>
    <w:rsid w:val="00587F6E"/>
    <w:rsid w:val="005903D0"/>
    <w:rsid w:val="005903E6"/>
    <w:rsid w:val="00593EEC"/>
    <w:rsid w:val="005940D7"/>
    <w:rsid w:val="00594FDE"/>
    <w:rsid w:val="0059592B"/>
    <w:rsid w:val="00595F34"/>
    <w:rsid w:val="0059660A"/>
    <w:rsid w:val="00596754"/>
    <w:rsid w:val="005A1425"/>
    <w:rsid w:val="005A2F7D"/>
    <w:rsid w:val="005A30DF"/>
    <w:rsid w:val="005A3AE3"/>
    <w:rsid w:val="005A67F1"/>
    <w:rsid w:val="005A6C96"/>
    <w:rsid w:val="005B2159"/>
    <w:rsid w:val="005B559E"/>
    <w:rsid w:val="005B68D8"/>
    <w:rsid w:val="005B6C9A"/>
    <w:rsid w:val="005C3B11"/>
    <w:rsid w:val="005C49A0"/>
    <w:rsid w:val="005C4D25"/>
    <w:rsid w:val="005C56D2"/>
    <w:rsid w:val="005C7E26"/>
    <w:rsid w:val="005D09A3"/>
    <w:rsid w:val="005D1B84"/>
    <w:rsid w:val="005D2D7D"/>
    <w:rsid w:val="005D4A71"/>
    <w:rsid w:val="005D7807"/>
    <w:rsid w:val="005E2A8F"/>
    <w:rsid w:val="005E53D2"/>
    <w:rsid w:val="005E62CA"/>
    <w:rsid w:val="005E6C0C"/>
    <w:rsid w:val="005F050D"/>
    <w:rsid w:val="005F09C8"/>
    <w:rsid w:val="005F3440"/>
    <w:rsid w:val="005F4413"/>
    <w:rsid w:val="005F516B"/>
    <w:rsid w:val="005F7407"/>
    <w:rsid w:val="00600B84"/>
    <w:rsid w:val="00600D63"/>
    <w:rsid w:val="006011A5"/>
    <w:rsid w:val="00603A12"/>
    <w:rsid w:val="00605300"/>
    <w:rsid w:val="00612CD2"/>
    <w:rsid w:val="00612D8E"/>
    <w:rsid w:val="006132F9"/>
    <w:rsid w:val="00614514"/>
    <w:rsid w:val="006151D2"/>
    <w:rsid w:val="006202B9"/>
    <w:rsid w:val="00620B0B"/>
    <w:rsid w:val="00620C84"/>
    <w:rsid w:val="00621207"/>
    <w:rsid w:val="00621827"/>
    <w:rsid w:val="0062414D"/>
    <w:rsid w:val="00626629"/>
    <w:rsid w:val="00626B66"/>
    <w:rsid w:val="00627C3F"/>
    <w:rsid w:val="006308F4"/>
    <w:rsid w:val="0063119F"/>
    <w:rsid w:val="00631F33"/>
    <w:rsid w:val="00633846"/>
    <w:rsid w:val="00634FFF"/>
    <w:rsid w:val="006363F4"/>
    <w:rsid w:val="00637325"/>
    <w:rsid w:val="00637FE1"/>
    <w:rsid w:val="00640402"/>
    <w:rsid w:val="00641458"/>
    <w:rsid w:val="00641BA3"/>
    <w:rsid w:val="006423C7"/>
    <w:rsid w:val="0064263F"/>
    <w:rsid w:val="00642953"/>
    <w:rsid w:val="00645730"/>
    <w:rsid w:val="006469A7"/>
    <w:rsid w:val="00646D62"/>
    <w:rsid w:val="0065000F"/>
    <w:rsid w:val="006518E6"/>
    <w:rsid w:val="00653637"/>
    <w:rsid w:val="00653B90"/>
    <w:rsid w:val="00653ECB"/>
    <w:rsid w:val="006602CE"/>
    <w:rsid w:val="00660638"/>
    <w:rsid w:val="00660D54"/>
    <w:rsid w:val="00661F90"/>
    <w:rsid w:val="00662E6A"/>
    <w:rsid w:val="00663E6E"/>
    <w:rsid w:val="006645C1"/>
    <w:rsid w:val="006646C8"/>
    <w:rsid w:val="00664ED0"/>
    <w:rsid w:val="00665314"/>
    <w:rsid w:val="00670098"/>
    <w:rsid w:val="00672EA5"/>
    <w:rsid w:val="00676A6D"/>
    <w:rsid w:val="00677911"/>
    <w:rsid w:val="006805AA"/>
    <w:rsid w:val="0068385F"/>
    <w:rsid w:val="00685B4C"/>
    <w:rsid w:val="0068698E"/>
    <w:rsid w:val="00687782"/>
    <w:rsid w:val="00690244"/>
    <w:rsid w:val="0069513B"/>
    <w:rsid w:val="00695252"/>
    <w:rsid w:val="00695300"/>
    <w:rsid w:val="00696FF4"/>
    <w:rsid w:val="006970FF"/>
    <w:rsid w:val="006A03DA"/>
    <w:rsid w:val="006A08A3"/>
    <w:rsid w:val="006A60CF"/>
    <w:rsid w:val="006A7522"/>
    <w:rsid w:val="006A76C8"/>
    <w:rsid w:val="006B2E8E"/>
    <w:rsid w:val="006B32ED"/>
    <w:rsid w:val="006B3809"/>
    <w:rsid w:val="006B694B"/>
    <w:rsid w:val="006B7CE4"/>
    <w:rsid w:val="006C059E"/>
    <w:rsid w:val="006C12B7"/>
    <w:rsid w:val="006C1E35"/>
    <w:rsid w:val="006C63E6"/>
    <w:rsid w:val="006C64AE"/>
    <w:rsid w:val="006C777D"/>
    <w:rsid w:val="006D3240"/>
    <w:rsid w:val="006D3FE0"/>
    <w:rsid w:val="006D488F"/>
    <w:rsid w:val="006D5CFC"/>
    <w:rsid w:val="006E13A0"/>
    <w:rsid w:val="006E2F9D"/>
    <w:rsid w:val="006E3B47"/>
    <w:rsid w:val="006E5A3A"/>
    <w:rsid w:val="006E68C1"/>
    <w:rsid w:val="006E74B0"/>
    <w:rsid w:val="006E7D22"/>
    <w:rsid w:val="006F0F9F"/>
    <w:rsid w:val="006F14B0"/>
    <w:rsid w:val="006F33D1"/>
    <w:rsid w:val="006F5029"/>
    <w:rsid w:val="006F5D4A"/>
    <w:rsid w:val="006F5F05"/>
    <w:rsid w:val="006F693C"/>
    <w:rsid w:val="006F7302"/>
    <w:rsid w:val="006F798C"/>
    <w:rsid w:val="00700E20"/>
    <w:rsid w:val="00701D68"/>
    <w:rsid w:val="00702625"/>
    <w:rsid w:val="00706E77"/>
    <w:rsid w:val="00707128"/>
    <w:rsid w:val="00710869"/>
    <w:rsid w:val="00711720"/>
    <w:rsid w:val="007126B2"/>
    <w:rsid w:val="00712C60"/>
    <w:rsid w:val="00712CF3"/>
    <w:rsid w:val="0071434D"/>
    <w:rsid w:val="007153CB"/>
    <w:rsid w:val="00720336"/>
    <w:rsid w:val="00720987"/>
    <w:rsid w:val="007217FB"/>
    <w:rsid w:val="00724931"/>
    <w:rsid w:val="00731970"/>
    <w:rsid w:val="00733C6B"/>
    <w:rsid w:val="007361E3"/>
    <w:rsid w:val="007419D1"/>
    <w:rsid w:val="00744D8B"/>
    <w:rsid w:val="00751D88"/>
    <w:rsid w:val="00752BAB"/>
    <w:rsid w:val="00753AED"/>
    <w:rsid w:val="00753ED9"/>
    <w:rsid w:val="00756ADA"/>
    <w:rsid w:val="00756D81"/>
    <w:rsid w:val="00757170"/>
    <w:rsid w:val="0076110F"/>
    <w:rsid w:val="00761726"/>
    <w:rsid w:val="00761DD5"/>
    <w:rsid w:val="00763BD9"/>
    <w:rsid w:val="00764808"/>
    <w:rsid w:val="0077004F"/>
    <w:rsid w:val="00771CA8"/>
    <w:rsid w:val="00771DBE"/>
    <w:rsid w:val="007737A8"/>
    <w:rsid w:val="00775FCF"/>
    <w:rsid w:val="00776534"/>
    <w:rsid w:val="00776EF7"/>
    <w:rsid w:val="00776F2B"/>
    <w:rsid w:val="00777D64"/>
    <w:rsid w:val="007847FF"/>
    <w:rsid w:val="007858EE"/>
    <w:rsid w:val="00790837"/>
    <w:rsid w:val="0079158B"/>
    <w:rsid w:val="00796CC5"/>
    <w:rsid w:val="007979CF"/>
    <w:rsid w:val="007A0D73"/>
    <w:rsid w:val="007A29BE"/>
    <w:rsid w:val="007A2C93"/>
    <w:rsid w:val="007A4236"/>
    <w:rsid w:val="007A4517"/>
    <w:rsid w:val="007A50F5"/>
    <w:rsid w:val="007A55FF"/>
    <w:rsid w:val="007A7280"/>
    <w:rsid w:val="007B04FB"/>
    <w:rsid w:val="007B0DBD"/>
    <w:rsid w:val="007B1072"/>
    <w:rsid w:val="007B1D28"/>
    <w:rsid w:val="007B29B8"/>
    <w:rsid w:val="007B39DC"/>
    <w:rsid w:val="007B5688"/>
    <w:rsid w:val="007B5CDF"/>
    <w:rsid w:val="007B6355"/>
    <w:rsid w:val="007B79FB"/>
    <w:rsid w:val="007C1A31"/>
    <w:rsid w:val="007C44C7"/>
    <w:rsid w:val="007C55DC"/>
    <w:rsid w:val="007C6260"/>
    <w:rsid w:val="007C7A39"/>
    <w:rsid w:val="007D3DE9"/>
    <w:rsid w:val="007D4D9F"/>
    <w:rsid w:val="007D6839"/>
    <w:rsid w:val="007E00A0"/>
    <w:rsid w:val="007E07C2"/>
    <w:rsid w:val="007E0819"/>
    <w:rsid w:val="007E2686"/>
    <w:rsid w:val="007E2841"/>
    <w:rsid w:val="007E48B1"/>
    <w:rsid w:val="007E4CD8"/>
    <w:rsid w:val="007E4E6D"/>
    <w:rsid w:val="007E5408"/>
    <w:rsid w:val="007E5A92"/>
    <w:rsid w:val="007E5F2C"/>
    <w:rsid w:val="007F4640"/>
    <w:rsid w:val="007F78F5"/>
    <w:rsid w:val="007F7AA4"/>
    <w:rsid w:val="007F7B21"/>
    <w:rsid w:val="008019F3"/>
    <w:rsid w:val="0080249E"/>
    <w:rsid w:val="008058B7"/>
    <w:rsid w:val="00810F66"/>
    <w:rsid w:val="00814E4D"/>
    <w:rsid w:val="0081569B"/>
    <w:rsid w:val="00816FE4"/>
    <w:rsid w:val="008212AC"/>
    <w:rsid w:val="008215A2"/>
    <w:rsid w:val="00823478"/>
    <w:rsid w:val="00823B67"/>
    <w:rsid w:val="00825886"/>
    <w:rsid w:val="00826606"/>
    <w:rsid w:val="0082700C"/>
    <w:rsid w:val="008311FF"/>
    <w:rsid w:val="00836223"/>
    <w:rsid w:val="0083708E"/>
    <w:rsid w:val="00837FB0"/>
    <w:rsid w:val="00840161"/>
    <w:rsid w:val="0084154A"/>
    <w:rsid w:val="008440DB"/>
    <w:rsid w:val="00854CC8"/>
    <w:rsid w:val="0085513D"/>
    <w:rsid w:val="00857A08"/>
    <w:rsid w:val="0086070F"/>
    <w:rsid w:val="00862276"/>
    <w:rsid w:val="00864AFA"/>
    <w:rsid w:val="00867E1B"/>
    <w:rsid w:val="00872257"/>
    <w:rsid w:val="008733E0"/>
    <w:rsid w:val="0087367A"/>
    <w:rsid w:val="00875687"/>
    <w:rsid w:val="00875F90"/>
    <w:rsid w:val="008774D4"/>
    <w:rsid w:val="0087766A"/>
    <w:rsid w:val="008814CF"/>
    <w:rsid w:val="00883020"/>
    <w:rsid w:val="00884AE8"/>
    <w:rsid w:val="008850F0"/>
    <w:rsid w:val="00885CEA"/>
    <w:rsid w:val="00887E36"/>
    <w:rsid w:val="0089118A"/>
    <w:rsid w:val="00891822"/>
    <w:rsid w:val="008922AD"/>
    <w:rsid w:val="00892333"/>
    <w:rsid w:val="00892372"/>
    <w:rsid w:val="008934AE"/>
    <w:rsid w:val="00893940"/>
    <w:rsid w:val="0089519C"/>
    <w:rsid w:val="008956A8"/>
    <w:rsid w:val="00896679"/>
    <w:rsid w:val="0089745A"/>
    <w:rsid w:val="00897CC2"/>
    <w:rsid w:val="00897FA2"/>
    <w:rsid w:val="008A1096"/>
    <w:rsid w:val="008A4774"/>
    <w:rsid w:val="008A56AD"/>
    <w:rsid w:val="008B0CDB"/>
    <w:rsid w:val="008B242E"/>
    <w:rsid w:val="008B2E3D"/>
    <w:rsid w:val="008B3E5C"/>
    <w:rsid w:val="008B46D4"/>
    <w:rsid w:val="008B4AFC"/>
    <w:rsid w:val="008C293E"/>
    <w:rsid w:val="008C37B1"/>
    <w:rsid w:val="008D22D7"/>
    <w:rsid w:val="008D2A30"/>
    <w:rsid w:val="008D5B44"/>
    <w:rsid w:val="008D6BBD"/>
    <w:rsid w:val="008D73B5"/>
    <w:rsid w:val="008E0E56"/>
    <w:rsid w:val="008E14CE"/>
    <w:rsid w:val="008E1C51"/>
    <w:rsid w:val="008E2262"/>
    <w:rsid w:val="008E2DB6"/>
    <w:rsid w:val="008E5AA0"/>
    <w:rsid w:val="008E78F4"/>
    <w:rsid w:val="008F16DA"/>
    <w:rsid w:val="008F1903"/>
    <w:rsid w:val="008F2455"/>
    <w:rsid w:val="008F52BD"/>
    <w:rsid w:val="008F6422"/>
    <w:rsid w:val="009017CF"/>
    <w:rsid w:val="00901DD3"/>
    <w:rsid w:val="009036A3"/>
    <w:rsid w:val="00903F84"/>
    <w:rsid w:val="0090407E"/>
    <w:rsid w:val="00905CB0"/>
    <w:rsid w:val="0090690D"/>
    <w:rsid w:val="00910115"/>
    <w:rsid w:val="00910E08"/>
    <w:rsid w:val="00910F8B"/>
    <w:rsid w:val="00913C9F"/>
    <w:rsid w:val="00913E2C"/>
    <w:rsid w:val="00914308"/>
    <w:rsid w:val="009147F0"/>
    <w:rsid w:val="00915298"/>
    <w:rsid w:val="009176C5"/>
    <w:rsid w:val="009203F3"/>
    <w:rsid w:val="00920FFC"/>
    <w:rsid w:val="009218C9"/>
    <w:rsid w:val="0092641D"/>
    <w:rsid w:val="00927F95"/>
    <w:rsid w:val="009313E4"/>
    <w:rsid w:val="009314B9"/>
    <w:rsid w:val="00934BBE"/>
    <w:rsid w:val="009359B2"/>
    <w:rsid w:val="00937D1B"/>
    <w:rsid w:val="009406FF"/>
    <w:rsid w:val="00942A44"/>
    <w:rsid w:val="00945482"/>
    <w:rsid w:val="00946696"/>
    <w:rsid w:val="0094728F"/>
    <w:rsid w:val="00947601"/>
    <w:rsid w:val="0095216B"/>
    <w:rsid w:val="009568F8"/>
    <w:rsid w:val="00956D64"/>
    <w:rsid w:val="00960F00"/>
    <w:rsid w:val="00963A61"/>
    <w:rsid w:val="00967926"/>
    <w:rsid w:val="00971894"/>
    <w:rsid w:val="00973FEB"/>
    <w:rsid w:val="00977FB7"/>
    <w:rsid w:val="00980F6C"/>
    <w:rsid w:val="00983F12"/>
    <w:rsid w:val="00984A3E"/>
    <w:rsid w:val="0098638A"/>
    <w:rsid w:val="009864DA"/>
    <w:rsid w:val="00986599"/>
    <w:rsid w:val="009865F9"/>
    <w:rsid w:val="009901A5"/>
    <w:rsid w:val="0099032F"/>
    <w:rsid w:val="0099327A"/>
    <w:rsid w:val="00994049"/>
    <w:rsid w:val="0099562A"/>
    <w:rsid w:val="00995B60"/>
    <w:rsid w:val="00996585"/>
    <w:rsid w:val="009A27EF"/>
    <w:rsid w:val="009A49B4"/>
    <w:rsid w:val="009A7510"/>
    <w:rsid w:val="009B340C"/>
    <w:rsid w:val="009B458E"/>
    <w:rsid w:val="009C3BBB"/>
    <w:rsid w:val="009C4A56"/>
    <w:rsid w:val="009C6C31"/>
    <w:rsid w:val="009C7FEE"/>
    <w:rsid w:val="009D099E"/>
    <w:rsid w:val="009D1496"/>
    <w:rsid w:val="009D14A8"/>
    <w:rsid w:val="009D209B"/>
    <w:rsid w:val="009D3304"/>
    <w:rsid w:val="009D3FBC"/>
    <w:rsid w:val="009E0927"/>
    <w:rsid w:val="009E13F4"/>
    <w:rsid w:val="009E1D31"/>
    <w:rsid w:val="009E23B1"/>
    <w:rsid w:val="009E38FC"/>
    <w:rsid w:val="009E42E6"/>
    <w:rsid w:val="009E45FF"/>
    <w:rsid w:val="009E4971"/>
    <w:rsid w:val="009E709E"/>
    <w:rsid w:val="009E738F"/>
    <w:rsid w:val="009E79D7"/>
    <w:rsid w:val="009F08EA"/>
    <w:rsid w:val="009F41AB"/>
    <w:rsid w:val="009F4983"/>
    <w:rsid w:val="009F5DA0"/>
    <w:rsid w:val="009F655D"/>
    <w:rsid w:val="009F75F4"/>
    <w:rsid w:val="009F7E85"/>
    <w:rsid w:val="00A01DED"/>
    <w:rsid w:val="00A051E9"/>
    <w:rsid w:val="00A0645E"/>
    <w:rsid w:val="00A119D7"/>
    <w:rsid w:val="00A170C0"/>
    <w:rsid w:val="00A235AD"/>
    <w:rsid w:val="00A238CA"/>
    <w:rsid w:val="00A24B13"/>
    <w:rsid w:val="00A25BA8"/>
    <w:rsid w:val="00A27929"/>
    <w:rsid w:val="00A27DFD"/>
    <w:rsid w:val="00A302AA"/>
    <w:rsid w:val="00A3150B"/>
    <w:rsid w:val="00A31746"/>
    <w:rsid w:val="00A32166"/>
    <w:rsid w:val="00A32A72"/>
    <w:rsid w:val="00A362FD"/>
    <w:rsid w:val="00A37885"/>
    <w:rsid w:val="00A408CA"/>
    <w:rsid w:val="00A40C3E"/>
    <w:rsid w:val="00A4252C"/>
    <w:rsid w:val="00A438EC"/>
    <w:rsid w:val="00A517C6"/>
    <w:rsid w:val="00A520E6"/>
    <w:rsid w:val="00A52241"/>
    <w:rsid w:val="00A54FE7"/>
    <w:rsid w:val="00A5619E"/>
    <w:rsid w:val="00A60504"/>
    <w:rsid w:val="00A60824"/>
    <w:rsid w:val="00A60DFA"/>
    <w:rsid w:val="00A642D7"/>
    <w:rsid w:val="00A64DE3"/>
    <w:rsid w:val="00A660FA"/>
    <w:rsid w:val="00A6640C"/>
    <w:rsid w:val="00A7198E"/>
    <w:rsid w:val="00A73584"/>
    <w:rsid w:val="00A7424C"/>
    <w:rsid w:val="00A7546B"/>
    <w:rsid w:val="00A80CE5"/>
    <w:rsid w:val="00A81B88"/>
    <w:rsid w:val="00A82DA6"/>
    <w:rsid w:val="00A82EF3"/>
    <w:rsid w:val="00A859B8"/>
    <w:rsid w:val="00A91133"/>
    <w:rsid w:val="00A97DD6"/>
    <w:rsid w:val="00AA1A47"/>
    <w:rsid w:val="00AA234F"/>
    <w:rsid w:val="00AA2888"/>
    <w:rsid w:val="00AA6CCD"/>
    <w:rsid w:val="00AB014D"/>
    <w:rsid w:val="00AB0DF6"/>
    <w:rsid w:val="00AB29C3"/>
    <w:rsid w:val="00AB4B13"/>
    <w:rsid w:val="00AB565E"/>
    <w:rsid w:val="00AB5BA6"/>
    <w:rsid w:val="00AB6C40"/>
    <w:rsid w:val="00AC006C"/>
    <w:rsid w:val="00AC013B"/>
    <w:rsid w:val="00AC0AC5"/>
    <w:rsid w:val="00AC2155"/>
    <w:rsid w:val="00AC289E"/>
    <w:rsid w:val="00AC3E6E"/>
    <w:rsid w:val="00AC3E75"/>
    <w:rsid w:val="00AC4290"/>
    <w:rsid w:val="00AC7407"/>
    <w:rsid w:val="00AD4B42"/>
    <w:rsid w:val="00AD5ECC"/>
    <w:rsid w:val="00AD7E0A"/>
    <w:rsid w:val="00AE083D"/>
    <w:rsid w:val="00AE0897"/>
    <w:rsid w:val="00AE2E81"/>
    <w:rsid w:val="00AE6C27"/>
    <w:rsid w:val="00AF1382"/>
    <w:rsid w:val="00AF1C7B"/>
    <w:rsid w:val="00AF223B"/>
    <w:rsid w:val="00B0336A"/>
    <w:rsid w:val="00B04410"/>
    <w:rsid w:val="00B06E90"/>
    <w:rsid w:val="00B07C40"/>
    <w:rsid w:val="00B10612"/>
    <w:rsid w:val="00B1662C"/>
    <w:rsid w:val="00B16ADD"/>
    <w:rsid w:val="00B16F63"/>
    <w:rsid w:val="00B17C15"/>
    <w:rsid w:val="00B2520A"/>
    <w:rsid w:val="00B25233"/>
    <w:rsid w:val="00B27B57"/>
    <w:rsid w:val="00B30B86"/>
    <w:rsid w:val="00B35B67"/>
    <w:rsid w:val="00B36F6E"/>
    <w:rsid w:val="00B374A0"/>
    <w:rsid w:val="00B37613"/>
    <w:rsid w:val="00B42085"/>
    <w:rsid w:val="00B42341"/>
    <w:rsid w:val="00B43E4F"/>
    <w:rsid w:val="00B451DE"/>
    <w:rsid w:val="00B4714C"/>
    <w:rsid w:val="00B51AF8"/>
    <w:rsid w:val="00B534F1"/>
    <w:rsid w:val="00B553A9"/>
    <w:rsid w:val="00B55B04"/>
    <w:rsid w:val="00B617C9"/>
    <w:rsid w:val="00B62460"/>
    <w:rsid w:val="00B63AF4"/>
    <w:rsid w:val="00B64440"/>
    <w:rsid w:val="00B652E6"/>
    <w:rsid w:val="00B66ED4"/>
    <w:rsid w:val="00B67B15"/>
    <w:rsid w:val="00B67B4C"/>
    <w:rsid w:val="00B72645"/>
    <w:rsid w:val="00B75EC1"/>
    <w:rsid w:val="00B7656C"/>
    <w:rsid w:val="00B772CD"/>
    <w:rsid w:val="00B81018"/>
    <w:rsid w:val="00B81894"/>
    <w:rsid w:val="00B845EF"/>
    <w:rsid w:val="00B87DD7"/>
    <w:rsid w:val="00B903C3"/>
    <w:rsid w:val="00B90E50"/>
    <w:rsid w:val="00B92D13"/>
    <w:rsid w:val="00BA083D"/>
    <w:rsid w:val="00BA1088"/>
    <w:rsid w:val="00BA167B"/>
    <w:rsid w:val="00BA529D"/>
    <w:rsid w:val="00BA6343"/>
    <w:rsid w:val="00BB0622"/>
    <w:rsid w:val="00BB645D"/>
    <w:rsid w:val="00BB674A"/>
    <w:rsid w:val="00BB7945"/>
    <w:rsid w:val="00BC10A7"/>
    <w:rsid w:val="00BC20CB"/>
    <w:rsid w:val="00BC698F"/>
    <w:rsid w:val="00BD07CC"/>
    <w:rsid w:val="00BD253C"/>
    <w:rsid w:val="00BD3B62"/>
    <w:rsid w:val="00BD3D19"/>
    <w:rsid w:val="00BD4228"/>
    <w:rsid w:val="00BE28F5"/>
    <w:rsid w:val="00BE3673"/>
    <w:rsid w:val="00BE3D32"/>
    <w:rsid w:val="00BE737E"/>
    <w:rsid w:val="00BF4BD6"/>
    <w:rsid w:val="00BF4DFA"/>
    <w:rsid w:val="00BF5432"/>
    <w:rsid w:val="00BF6B95"/>
    <w:rsid w:val="00BF731D"/>
    <w:rsid w:val="00C020AA"/>
    <w:rsid w:val="00C04170"/>
    <w:rsid w:val="00C05EC2"/>
    <w:rsid w:val="00C07257"/>
    <w:rsid w:val="00C138AE"/>
    <w:rsid w:val="00C13CD2"/>
    <w:rsid w:val="00C13E88"/>
    <w:rsid w:val="00C20121"/>
    <w:rsid w:val="00C2121A"/>
    <w:rsid w:val="00C312BD"/>
    <w:rsid w:val="00C31501"/>
    <w:rsid w:val="00C31B2A"/>
    <w:rsid w:val="00C368F1"/>
    <w:rsid w:val="00C36F93"/>
    <w:rsid w:val="00C40014"/>
    <w:rsid w:val="00C40C4D"/>
    <w:rsid w:val="00C40DAA"/>
    <w:rsid w:val="00C44B15"/>
    <w:rsid w:val="00C46B99"/>
    <w:rsid w:val="00C536A1"/>
    <w:rsid w:val="00C53848"/>
    <w:rsid w:val="00C558A4"/>
    <w:rsid w:val="00C5643C"/>
    <w:rsid w:val="00C57A51"/>
    <w:rsid w:val="00C60AA2"/>
    <w:rsid w:val="00C63A39"/>
    <w:rsid w:val="00C6433D"/>
    <w:rsid w:val="00C643D8"/>
    <w:rsid w:val="00C653B0"/>
    <w:rsid w:val="00C65D47"/>
    <w:rsid w:val="00C66950"/>
    <w:rsid w:val="00C70801"/>
    <w:rsid w:val="00C74AB1"/>
    <w:rsid w:val="00C77329"/>
    <w:rsid w:val="00C80C62"/>
    <w:rsid w:val="00C8147E"/>
    <w:rsid w:val="00C840A3"/>
    <w:rsid w:val="00C8647A"/>
    <w:rsid w:val="00C87F09"/>
    <w:rsid w:val="00C900E8"/>
    <w:rsid w:val="00C902E0"/>
    <w:rsid w:val="00C91A45"/>
    <w:rsid w:val="00C92466"/>
    <w:rsid w:val="00C92AD9"/>
    <w:rsid w:val="00C94420"/>
    <w:rsid w:val="00C953FC"/>
    <w:rsid w:val="00C95F0C"/>
    <w:rsid w:val="00C97F13"/>
    <w:rsid w:val="00C97F25"/>
    <w:rsid w:val="00CA2CD6"/>
    <w:rsid w:val="00CA33DC"/>
    <w:rsid w:val="00CA6F7D"/>
    <w:rsid w:val="00CB06C2"/>
    <w:rsid w:val="00CB2CC8"/>
    <w:rsid w:val="00CB448D"/>
    <w:rsid w:val="00CB574B"/>
    <w:rsid w:val="00CB7042"/>
    <w:rsid w:val="00CC0A3D"/>
    <w:rsid w:val="00CC32EB"/>
    <w:rsid w:val="00CC4020"/>
    <w:rsid w:val="00CC4D4C"/>
    <w:rsid w:val="00CC650D"/>
    <w:rsid w:val="00CD1D72"/>
    <w:rsid w:val="00CD2CD8"/>
    <w:rsid w:val="00CD2EC3"/>
    <w:rsid w:val="00CD4D32"/>
    <w:rsid w:val="00CE0A6D"/>
    <w:rsid w:val="00CE275C"/>
    <w:rsid w:val="00CE382A"/>
    <w:rsid w:val="00CE422C"/>
    <w:rsid w:val="00CE4BA2"/>
    <w:rsid w:val="00CE4CFD"/>
    <w:rsid w:val="00CE6576"/>
    <w:rsid w:val="00CF6CA0"/>
    <w:rsid w:val="00D04396"/>
    <w:rsid w:val="00D04791"/>
    <w:rsid w:val="00D04998"/>
    <w:rsid w:val="00D10F6E"/>
    <w:rsid w:val="00D139D7"/>
    <w:rsid w:val="00D13AA9"/>
    <w:rsid w:val="00D150B6"/>
    <w:rsid w:val="00D152D9"/>
    <w:rsid w:val="00D2194F"/>
    <w:rsid w:val="00D2348D"/>
    <w:rsid w:val="00D25F2F"/>
    <w:rsid w:val="00D26CAF"/>
    <w:rsid w:val="00D31AB6"/>
    <w:rsid w:val="00D3278C"/>
    <w:rsid w:val="00D32CC1"/>
    <w:rsid w:val="00D3316D"/>
    <w:rsid w:val="00D41B8E"/>
    <w:rsid w:val="00D425FA"/>
    <w:rsid w:val="00D4290F"/>
    <w:rsid w:val="00D440F8"/>
    <w:rsid w:val="00D46639"/>
    <w:rsid w:val="00D468F5"/>
    <w:rsid w:val="00D55FA3"/>
    <w:rsid w:val="00D601E5"/>
    <w:rsid w:val="00D6213E"/>
    <w:rsid w:val="00D628EE"/>
    <w:rsid w:val="00D646CE"/>
    <w:rsid w:val="00D678BB"/>
    <w:rsid w:val="00D67903"/>
    <w:rsid w:val="00D679DB"/>
    <w:rsid w:val="00D67A30"/>
    <w:rsid w:val="00D70561"/>
    <w:rsid w:val="00D729D2"/>
    <w:rsid w:val="00D76541"/>
    <w:rsid w:val="00D76853"/>
    <w:rsid w:val="00D769EE"/>
    <w:rsid w:val="00D77F0A"/>
    <w:rsid w:val="00D815AE"/>
    <w:rsid w:val="00D86C43"/>
    <w:rsid w:val="00D90692"/>
    <w:rsid w:val="00D90B7E"/>
    <w:rsid w:val="00D91398"/>
    <w:rsid w:val="00D925C1"/>
    <w:rsid w:val="00D92970"/>
    <w:rsid w:val="00D9440A"/>
    <w:rsid w:val="00D94BE3"/>
    <w:rsid w:val="00DA0B19"/>
    <w:rsid w:val="00DA2696"/>
    <w:rsid w:val="00DA28EE"/>
    <w:rsid w:val="00DA4159"/>
    <w:rsid w:val="00DA4ED6"/>
    <w:rsid w:val="00DA7E6D"/>
    <w:rsid w:val="00DB1367"/>
    <w:rsid w:val="00DB5040"/>
    <w:rsid w:val="00DB5639"/>
    <w:rsid w:val="00DB622B"/>
    <w:rsid w:val="00DB7144"/>
    <w:rsid w:val="00DB74B0"/>
    <w:rsid w:val="00DB7D3D"/>
    <w:rsid w:val="00DC0A52"/>
    <w:rsid w:val="00DC0AC7"/>
    <w:rsid w:val="00DC25A1"/>
    <w:rsid w:val="00DC6310"/>
    <w:rsid w:val="00DD3A66"/>
    <w:rsid w:val="00DD5DFD"/>
    <w:rsid w:val="00DD70BE"/>
    <w:rsid w:val="00DE07A2"/>
    <w:rsid w:val="00DE0BDA"/>
    <w:rsid w:val="00DE6492"/>
    <w:rsid w:val="00DE6C03"/>
    <w:rsid w:val="00DF1406"/>
    <w:rsid w:val="00DF1AC3"/>
    <w:rsid w:val="00DF1C50"/>
    <w:rsid w:val="00DF2FC9"/>
    <w:rsid w:val="00DF4783"/>
    <w:rsid w:val="00DF6785"/>
    <w:rsid w:val="00E0031D"/>
    <w:rsid w:val="00E00C82"/>
    <w:rsid w:val="00E01FC1"/>
    <w:rsid w:val="00E027FC"/>
    <w:rsid w:val="00E02EA7"/>
    <w:rsid w:val="00E036DC"/>
    <w:rsid w:val="00E044E0"/>
    <w:rsid w:val="00E05BD5"/>
    <w:rsid w:val="00E07A1F"/>
    <w:rsid w:val="00E1184C"/>
    <w:rsid w:val="00E11C5C"/>
    <w:rsid w:val="00E124AE"/>
    <w:rsid w:val="00E152A6"/>
    <w:rsid w:val="00E16EBE"/>
    <w:rsid w:val="00E17431"/>
    <w:rsid w:val="00E20DA1"/>
    <w:rsid w:val="00E210FB"/>
    <w:rsid w:val="00E23927"/>
    <w:rsid w:val="00E24CEC"/>
    <w:rsid w:val="00E262BA"/>
    <w:rsid w:val="00E325B3"/>
    <w:rsid w:val="00E32C32"/>
    <w:rsid w:val="00E362CF"/>
    <w:rsid w:val="00E373DB"/>
    <w:rsid w:val="00E3775D"/>
    <w:rsid w:val="00E406CB"/>
    <w:rsid w:val="00E4209B"/>
    <w:rsid w:val="00E442A2"/>
    <w:rsid w:val="00E44397"/>
    <w:rsid w:val="00E44DEC"/>
    <w:rsid w:val="00E47954"/>
    <w:rsid w:val="00E506C7"/>
    <w:rsid w:val="00E54A0A"/>
    <w:rsid w:val="00E54BC1"/>
    <w:rsid w:val="00E5641F"/>
    <w:rsid w:val="00E570F1"/>
    <w:rsid w:val="00E57B85"/>
    <w:rsid w:val="00E60522"/>
    <w:rsid w:val="00E60532"/>
    <w:rsid w:val="00E60EEC"/>
    <w:rsid w:val="00E61B82"/>
    <w:rsid w:val="00E63850"/>
    <w:rsid w:val="00E645D8"/>
    <w:rsid w:val="00E64962"/>
    <w:rsid w:val="00E66D7C"/>
    <w:rsid w:val="00E72C50"/>
    <w:rsid w:val="00E75020"/>
    <w:rsid w:val="00E75330"/>
    <w:rsid w:val="00E75C9E"/>
    <w:rsid w:val="00E769B9"/>
    <w:rsid w:val="00E92887"/>
    <w:rsid w:val="00E92A01"/>
    <w:rsid w:val="00E93F01"/>
    <w:rsid w:val="00EA067C"/>
    <w:rsid w:val="00EA26ED"/>
    <w:rsid w:val="00EA2F95"/>
    <w:rsid w:val="00EA731B"/>
    <w:rsid w:val="00EB1784"/>
    <w:rsid w:val="00EB1828"/>
    <w:rsid w:val="00EB1D8C"/>
    <w:rsid w:val="00EB3BA7"/>
    <w:rsid w:val="00EB4290"/>
    <w:rsid w:val="00EB4DAD"/>
    <w:rsid w:val="00EB50DE"/>
    <w:rsid w:val="00EB542E"/>
    <w:rsid w:val="00EB628C"/>
    <w:rsid w:val="00EB662B"/>
    <w:rsid w:val="00EC1E57"/>
    <w:rsid w:val="00EC21B8"/>
    <w:rsid w:val="00EC365B"/>
    <w:rsid w:val="00EC4567"/>
    <w:rsid w:val="00EC714A"/>
    <w:rsid w:val="00ED164C"/>
    <w:rsid w:val="00ED3C7B"/>
    <w:rsid w:val="00ED3D51"/>
    <w:rsid w:val="00ED575F"/>
    <w:rsid w:val="00ED59EE"/>
    <w:rsid w:val="00ED715A"/>
    <w:rsid w:val="00EE1930"/>
    <w:rsid w:val="00EE3422"/>
    <w:rsid w:val="00EF096F"/>
    <w:rsid w:val="00EF1431"/>
    <w:rsid w:val="00EF2EBB"/>
    <w:rsid w:val="00EF3DB4"/>
    <w:rsid w:val="00EF4685"/>
    <w:rsid w:val="00EF51F7"/>
    <w:rsid w:val="00EF5526"/>
    <w:rsid w:val="00EF7AC6"/>
    <w:rsid w:val="00EF7D6E"/>
    <w:rsid w:val="00F01F4A"/>
    <w:rsid w:val="00F02B07"/>
    <w:rsid w:val="00F055A7"/>
    <w:rsid w:val="00F05749"/>
    <w:rsid w:val="00F06A03"/>
    <w:rsid w:val="00F07162"/>
    <w:rsid w:val="00F1044E"/>
    <w:rsid w:val="00F113EA"/>
    <w:rsid w:val="00F11647"/>
    <w:rsid w:val="00F11744"/>
    <w:rsid w:val="00F139CE"/>
    <w:rsid w:val="00F13FE8"/>
    <w:rsid w:val="00F15586"/>
    <w:rsid w:val="00F160FF"/>
    <w:rsid w:val="00F1676B"/>
    <w:rsid w:val="00F2116B"/>
    <w:rsid w:val="00F22674"/>
    <w:rsid w:val="00F23C65"/>
    <w:rsid w:val="00F267E1"/>
    <w:rsid w:val="00F30D14"/>
    <w:rsid w:val="00F31D15"/>
    <w:rsid w:val="00F31F93"/>
    <w:rsid w:val="00F3341B"/>
    <w:rsid w:val="00F34CC6"/>
    <w:rsid w:val="00F36537"/>
    <w:rsid w:val="00F37B3C"/>
    <w:rsid w:val="00F418D0"/>
    <w:rsid w:val="00F420A2"/>
    <w:rsid w:val="00F42A0B"/>
    <w:rsid w:val="00F43613"/>
    <w:rsid w:val="00F44941"/>
    <w:rsid w:val="00F45896"/>
    <w:rsid w:val="00F466EA"/>
    <w:rsid w:val="00F51C63"/>
    <w:rsid w:val="00F5283D"/>
    <w:rsid w:val="00F53CE2"/>
    <w:rsid w:val="00F54F58"/>
    <w:rsid w:val="00F5724C"/>
    <w:rsid w:val="00F62BB7"/>
    <w:rsid w:val="00F63AB1"/>
    <w:rsid w:val="00F65840"/>
    <w:rsid w:val="00F65B41"/>
    <w:rsid w:val="00F67C60"/>
    <w:rsid w:val="00F73CE6"/>
    <w:rsid w:val="00F743F6"/>
    <w:rsid w:val="00F7496C"/>
    <w:rsid w:val="00F75DC7"/>
    <w:rsid w:val="00F77BE4"/>
    <w:rsid w:val="00F77F76"/>
    <w:rsid w:val="00F80338"/>
    <w:rsid w:val="00F80EB4"/>
    <w:rsid w:val="00F82542"/>
    <w:rsid w:val="00F83C23"/>
    <w:rsid w:val="00F84BF7"/>
    <w:rsid w:val="00F869CD"/>
    <w:rsid w:val="00F9337A"/>
    <w:rsid w:val="00F93947"/>
    <w:rsid w:val="00F93BC2"/>
    <w:rsid w:val="00F97566"/>
    <w:rsid w:val="00FA0689"/>
    <w:rsid w:val="00FA0B1C"/>
    <w:rsid w:val="00FA1CD9"/>
    <w:rsid w:val="00FA2981"/>
    <w:rsid w:val="00FA39C9"/>
    <w:rsid w:val="00FA7D9B"/>
    <w:rsid w:val="00FA7E9A"/>
    <w:rsid w:val="00FB10A5"/>
    <w:rsid w:val="00FB3C12"/>
    <w:rsid w:val="00FB47FF"/>
    <w:rsid w:val="00FB58BD"/>
    <w:rsid w:val="00FB71C3"/>
    <w:rsid w:val="00FB7806"/>
    <w:rsid w:val="00FC119F"/>
    <w:rsid w:val="00FC228E"/>
    <w:rsid w:val="00FC45E4"/>
    <w:rsid w:val="00FC4CAB"/>
    <w:rsid w:val="00FC69ED"/>
    <w:rsid w:val="00FC6A96"/>
    <w:rsid w:val="00FD235C"/>
    <w:rsid w:val="00FD28B5"/>
    <w:rsid w:val="00FD59BD"/>
    <w:rsid w:val="00FD5AE7"/>
    <w:rsid w:val="00FD65A0"/>
    <w:rsid w:val="00FE1994"/>
    <w:rsid w:val="00FE1C1F"/>
    <w:rsid w:val="00FE1C20"/>
    <w:rsid w:val="00FE47DB"/>
    <w:rsid w:val="00FF1A17"/>
    <w:rsid w:val="00FF3241"/>
    <w:rsid w:val="00FF483F"/>
    <w:rsid w:val="00FF57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D2"/>
  </w:style>
  <w:style w:type="paragraph" w:styleId="Ttulo1">
    <w:name w:val="heading 1"/>
    <w:next w:val="Normal"/>
    <w:link w:val="Ttulo1Car"/>
    <w:uiPriority w:val="9"/>
    <w:unhideWhenUsed/>
    <w:qFormat/>
    <w:rsid w:val="00620B0B"/>
    <w:pPr>
      <w:keepNext/>
      <w:keepLines/>
      <w:spacing w:after="272" w:line="250" w:lineRule="auto"/>
      <w:ind w:left="10" w:hanging="10"/>
      <w:jc w:val="both"/>
      <w:outlineLvl w:val="0"/>
    </w:pPr>
    <w:rPr>
      <w:rFonts w:ascii="Verdana" w:eastAsia="Verdana" w:hAnsi="Verdana" w:cs="Verdana"/>
      <w:b/>
      <w:color w:val="000000"/>
      <w:sz w:val="15"/>
      <w:lang w:val="es-AR" w:eastAsia="es-AR"/>
    </w:rPr>
  </w:style>
  <w:style w:type="paragraph" w:styleId="Ttulo2">
    <w:name w:val="heading 2"/>
    <w:next w:val="Normal"/>
    <w:link w:val="Ttulo2Car"/>
    <w:uiPriority w:val="9"/>
    <w:unhideWhenUsed/>
    <w:qFormat/>
    <w:rsid w:val="00620B0B"/>
    <w:pPr>
      <w:keepNext/>
      <w:keepLines/>
      <w:spacing w:after="272" w:line="250" w:lineRule="auto"/>
      <w:ind w:left="10" w:hanging="10"/>
      <w:jc w:val="both"/>
      <w:outlineLvl w:val="1"/>
    </w:pPr>
    <w:rPr>
      <w:rFonts w:ascii="Verdana" w:eastAsia="Verdana" w:hAnsi="Verdana" w:cs="Verdana"/>
      <w:b/>
      <w:color w:val="000000"/>
      <w:sz w:val="15"/>
      <w:lang w:val="es-AR" w:eastAsia="es-AR"/>
    </w:rPr>
  </w:style>
  <w:style w:type="paragraph" w:styleId="Ttulo3">
    <w:name w:val="heading 3"/>
    <w:basedOn w:val="Normal"/>
    <w:next w:val="Normal"/>
    <w:link w:val="Ttulo3Car"/>
    <w:uiPriority w:val="9"/>
    <w:semiHidden/>
    <w:unhideWhenUsed/>
    <w:qFormat/>
    <w:rsid w:val="00541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412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412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E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5EC1"/>
  </w:style>
  <w:style w:type="paragraph" w:styleId="Piedepgina">
    <w:name w:val="footer"/>
    <w:basedOn w:val="Normal"/>
    <w:link w:val="PiedepginaCar"/>
    <w:uiPriority w:val="99"/>
    <w:unhideWhenUsed/>
    <w:rsid w:val="00B75E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EC1"/>
  </w:style>
  <w:style w:type="character" w:customStyle="1" w:styleId="markedcontent">
    <w:name w:val="markedcontent"/>
    <w:basedOn w:val="Fuentedeprrafopredeter"/>
    <w:rsid w:val="0059660A"/>
  </w:style>
  <w:style w:type="paragraph" w:styleId="Prrafodelista">
    <w:name w:val="List Paragraph"/>
    <w:basedOn w:val="Normal"/>
    <w:uiPriority w:val="34"/>
    <w:qFormat/>
    <w:rsid w:val="00883020"/>
    <w:pPr>
      <w:ind w:left="720"/>
      <w:contextualSpacing/>
    </w:pPr>
  </w:style>
  <w:style w:type="character" w:customStyle="1" w:styleId="Ttulo1Car">
    <w:name w:val="Título 1 Car"/>
    <w:basedOn w:val="Fuentedeprrafopredeter"/>
    <w:link w:val="Ttulo1"/>
    <w:rsid w:val="00620B0B"/>
    <w:rPr>
      <w:rFonts w:ascii="Verdana" w:eastAsia="Verdana" w:hAnsi="Verdana" w:cs="Verdana"/>
      <w:b/>
      <w:color w:val="000000"/>
      <w:sz w:val="15"/>
      <w:lang w:val="es-AR" w:eastAsia="es-AR"/>
    </w:rPr>
  </w:style>
  <w:style w:type="character" w:customStyle="1" w:styleId="Ttulo2Car">
    <w:name w:val="Título 2 Car"/>
    <w:basedOn w:val="Fuentedeprrafopredeter"/>
    <w:link w:val="Ttulo2"/>
    <w:rsid w:val="00620B0B"/>
    <w:rPr>
      <w:rFonts w:ascii="Verdana" w:eastAsia="Verdana" w:hAnsi="Verdana" w:cs="Verdana"/>
      <w:b/>
      <w:color w:val="000000"/>
      <w:sz w:val="15"/>
      <w:lang w:val="es-AR" w:eastAsia="es-AR"/>
    </w:rPr>
  </w:style>
  <w:style w:type="character" w:styleId="Refdecomentario">
    <w:name w:val="annotation reference"/>
    <w:basedOn w:val="Fuentedeprrafopredeter"/>
    <w:uiPriority w:val="99"/>
    <w:semiHidden/>
    <w:unhideWhenUsed/>
    <w:rsid w:val="00620B0B"/>
    <w:rPr>
      <w:sz w:val="16"/>
      <w:szCs w:val="16"/>
    </w:rPr>
  </w:style>
  <w:style w:type="paragraph" w:styleId="Textocomentario">
    <w:name w:val="annotation text"/>
    <w:basedOn w:val="Normal"/>
    <w:link w:val="TextocomentarioCar"/>
    <w:uiPriority w:val="99"/>
    <w:unhideWhenUsed/>
    <w:rsid w:val="00620B0B"/>
    <w:pPr>
      <w:spacing w:after="272" w:line="240" w:lineRule="auto"/>
      <w:ind w:left="10" w:hanging="10"/>
      <w:jc w:val="both"/>
    </w:pPr>
    <w:rPr>
      <w:rFonts w:ascii="Verdana" w:eastAsia="Verdana" w:hAnsi="Verdana" w:cs="Verdana"/>
      <w:color w:val="000000"/>
      <w:sz w:val="20"/>
      <w:szCs w:val="20"/>
      <w:lang w:val="es-AR" w:eastAsia="es-AR"/>
    </w:rPr>
  </w:style>
  <w:style w:type="character" w:customStyle="1" w:styleId="TextocomentarioCar">
    <w:name w:val="Texto comentario Car"/>
    <w:basedOn w:val="Fuentedeprrafopredeter"/>
    <w:link w:val="Textocomentario"/>
    <w:uiPriority w:val="99"/>
    <w:rsid w:val="00620B0B"/>
    <w:rPr>
      <w:rFonts w:ascii="Verdana" w:eastAsia="Verdana" w:hAnsi="Verdana" w:cs="Verdana"/>
      <w:color w:val="000000"/>
      <w:sz w:val="20"/>
      <w:szCs w:val="20"/>
      <w:lang w:val="es-AR" w:eastAsia="es-AR"/>
    </w:rPr>
  </w:style>
  <w:style w:type="paragraph" w:styleId="Textodeglobo">
    <w:name w:val="Balloon Text"/>
    <w:basedOn w:val="Normal"/>
    <w:link w:val="TextodegloboCar"/>
    <w:uiPriority w:val="99"/>
    <w:semiHidden/>
    <w:unhideWhenUsed/>
    <w:rsid w:val="00620B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B0B"/>
    <w:rPr>
      <w:rFonts w:ascii="Segoe UI" w:hAnsi="Segoe UI" w:cs="Segoe UI"/>
      <w:sz w:val="18"/>
      <w:szCs w:val="18"/>
    </w:rPr>
  </w:style>
  <w:style w:type="character" w:customStyle="1" w:styleId="Ttulo3Car">
    <w:name w:val="Título 3 Car"/>
    <w:basedOn w:val="Fuentedeprrafopredeter"/>
    <w:link w:val="Ttulo3"/>
    <w:uiPriority w:val="9"/>
    <w:semiHidden/>
    <w:rsid w:val="0054129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54129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4129B"/>
    <w:rPr>
      <w:rFonts w:asciiTheme="majorHAnsi" w:eastAsiaTheme="majorEastAsia" w:hAnsiTheme="majorHAnsi" w:cstheme="majorBidi"/>
      <w:color w:val="2F5496" w:themeColor="accent1" w:themeShade="BF"/>
    </w:rPr>
  </w:style>
  <w:style w:type="paragraph" w:styleId="Textoindependiente">
    <w:name w:val="Body Text"/>
    <w:basedOn w:val="Normal"/>
    <w:link w:val="TextoindependienteCar"/>
    <w:uiPriority w:val="1"/>
    <w:qFormat/>
    <w:rsid w:val="00994049"/>
    <w:pPr>
      <w:widowControl w:val="0"/>
      <w:spacing w:after="0" w:line="240" w:lineRule="auto"/>
    </w:pPr>
    <w:rPr>
      <w:rFonts w:ascii="Times New Roman" w:eastAsia="Times New Roman" w:hAnsi="Times New Roman"/>
      <w:i/>
      <w:sz w:val="23"/>
      <w:szCs w:val="23"/>
      <w:lang w:val="en-US"/>
    </w:rPr>
  </w:style>
  <w:style w:type="character" w:customStyle="1" w:styleId="TextoindependienteCar">
    <w:name w:val="Texto independiente Car"/>
    <w:basedOn w:val="Fuentedeprrafopredeter"/>
    <w:link w:val="Textoindependiente"/>
    <w:uiPriority w:val="1"/>
    <w:rsid w:val="00994049"/>
    <w:rPr>
      <w:rFonts w:ascii="Times New Roman" w:eastAsia="Times New Roman" w:hAnsi="Times New Roman"/>
      <w:i/>
      <w:sz w:val="23"/>
      <w:szCs w:val="23"/>
      <w:lang w:val="en-US"/>
    </w:rPr>
  </w:style>
  <w:style w:type="paragraph" w:styleId="Asuntodelcomentario">
    <w:name w:val="annotation subject"/>
    <w:basedOn w:val="Textocomentario"/>
    <w:next w:val="Textocomentario"/>
    <w:link w:val="AsuntodelcomentarioCar"/>
    <w:uiPriority w:val="99"/>
    <w:semiHidden/>
    <w:unhideWhenUsed/>
    <w:rsid w:val="004F6409"/>
    <w:pPr>
      <w:spacing w:after="160"/>
      <w:ind w:left="0" w:firstLine="0"/>
      <w:jc w:val="left"/>
    </w:pPr>
    <w:rPr>
      <w:rFonts w:asciiTheme="minorHAnsi" w:eastAsiaTheme="minorHAnsi" w:hAnsiTheme="minorHAnsi" w:cstheme="minorBidi"/>
      <w:b/>
      <w:bCs/>
      <w:color w:val="auto"/>
      <w:lang w:val="es-PY" w:eastAsia="en-US"/>
    </w:rPr>
  </w:style>
  <w:style w:type="character" w:customStyle="1" w:styleId="AsuntodelcomentarioCar">
    <w:name w:val="Asunto del comentario Car"/>
    <w:basedOn w:val="TextocomentarioCar"/>
    <w:link w:val="Asuntodelcomentario"/>
    <w:uiPriority w:val="99"/>
    <w:semiHidden/>
    <w:rsid w:val="004F6409"/>
    <w:rPr>
      <w:rFonts w:ascii="Verdana" w:eastAsia="Verdana" w:hAnsi="Verdana" w:cs="Verdana"/>
      <w:b/>
      <w:bCs/>
      <w:color w:val="000000"/>
      <w:sz w:val="20"/>
      <w:szCs w:val="20"/>
      <w:lang w:val="es-AR" w:eastAsia="es-AR"/>
    </w:rPr>
  </w:style>
  <w:style w:type="paragraph" w:customStyle="1" w:styleId="Default">
    <w:name w:val="Default"/>
    <w:rsid w:val="004F64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A72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6212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21207"/>
  </w:style>
  <w:style w:type="paragraph" w:styleId="Sinespaciado">
    <w:name w:val="No Spacing"/>
    <w:uiPriority w:val="1"/>
    <w:qFormat/>
    <w:rsid w:val="00B772CD"/>
    <w:pPr>
      <w:spacing w:after="0" w:line="240" w:lineRule="auto"/>
    </w:pPr>
    <w:rPr>
      <w:rFonts w:ascii="Times New Roman" w:eastAsia="Times New Roman" w:hAnsi="Times New Roman" w:cs="Times New Roman"/>
      <w:noProof/>
      <w:sz w:val="24"/>
      <w:szCs w:val="24"/>
      <w:lang w:val="es-MX"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7034</Words>
  <Characters>38687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dnvs108</dc:creator>
  <cp:lastModifiedBy>Usuario</cp:lastModifiedBy>
  <cp:revision>2</cp:revision>
  <cp:lastPrinted>2024-03-26T15:22:00Z</cp:lastPrinted>
  <dcterms:created xsi:type="dcterms:W3CDTF">2024-04-19T15:47:00Z</dcterms:created>
  <dcterms:modified xsi:type="dcterms:W3CDTF">2024-04-19T15:47:00Z</dcterms:modified>
</cp:coreProperties>
</file>